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CellSpacing w:w="0" w:type="dxa"/>
        <w:tblCellMar>
          <w:left w:w="50" w:type="dxa"/>
          <w:right w:w="10" w:type="dxa"/>
        </w:tblCellMar>
        <w:tblLook w:val="04A0" w:firstRow="1" w:lastRow="0" w:firstColumn="1" w:lastColumn="0" w:noHBand="0" w:noVBand="1"/>
      </w:tblPr>
      <w:tblGrid>
        <w:gridCol w:w="3500"/>
      </w:tblGrid>
      <w:tr w:rsidR="002A003D" w:rsidRPr="0063055F" w14:paraId="698F1B8F" w14:textId="77777777">
        <w:trPr>
          <w:tblCellSpacing w:w="0" w:type="dxa"/>
          <w:jc w:val="right"/>
        </w:trPr>
        <w:tc>
          <w:tcPr>
            <w:tcW w:w="3500" w:type="dxa"/>
          </w:tcPr>
          <w:p w14:paraId="48AAC9C9" w14:textId="77777777" w:rsidR="002A003D" w:rsidRPr="00E86232" w:rsidRDefault="005D3B02">
            <w:pPr>
              <w:pStyle w:val="pTextStyleCenter"/>
              <w:rPr>
                <w:lang w:val="ru-RU"/>
              </w:rPr>
            </w:pPr>
            <w:r w:rsidRPr="00E86232">
              <w:rPr>
                <w:sz w:val="28"/>
                <w:szCs w:val="28"/>
                <w:lang w:val="ru-RU"/>
              </w:rPr>
              <w:t>УТВЕРЖДЕН</w:t>
            </w:r>
          </w:p>
          <w:p w14:paraId="5B0BF910" w14:textId="77777777" w:rsidR="002A003D" w:rsidRPr="00E86232" w:rsidRDefault="005D3B02">
            <w:pPr>
              <w:pStyle w:val="pTextStyleCenter"/>
              <w:rPr>
                <w:lang w:val="ru-RU"/>
              </w:rPr>
            </w:pPr>
            <w:r w:rsidRPr="00E86232">
              <w:rPr>
                <w:sz w:val="28"/>
                <w:szCs w:val="28"/>
                <w:lang w:val="ru-RU"/>
              </w:rPr>
              <w:t>приказом Министерства</w:t>
            </w:r>
          </w:p>
          <w:p w14:paraId="755EBADE" w14:textId="77777777" w:rsidR="002A003D" w:rsidRPr="00E86232" w:rsidRDefault="005D3B02">
            <w:pPr>
              <w:pStyle w:val="pTextStyleCenter"/>
              <w:rPr>
                <w:lang w:val="ru-RU"/>
              </w:rPr>
            </w:pPr>
            <w:r w:rsidRPr="00E86232">
              <w:rPr>
                <w:sz w:val="28"/>
                <w:szCs w:val="28"/>
                <w:lang w:val="ru-RU"/>
              </w:rPr>
              <w:t>труда и социальной защиты</w:t>
            </w:r>
          </w:p>
          <w:p w14:paraId="4E33D19B" w14:textId="77777777" w:rsidR="002A003D" w:rsidRPr="00E86232" w:rsidRDefault="005D3B02">
            <w:pPr>
              <w:pStyle w:val="pTextStyleCenter"/>
              <w:rPr>
                <w:lang w:val="ru-RU"/>
              </w:rPr>
            </w:pPr>
            <w:r w:rsidRPr="00E86232">
              <w:rPr>
                <w:sz w:val="28"/>
                <w:szCs w:val="28"/>
                <w:lang w:val="ru-RU"/>
              </w:rPr>
              <w:t>Российской Федерации</w:t>
            </w:r>
          </w:p>
          <w:p w14:paraId="34FD03FF" w14:textId="77777777" w:rsidR="002A003D" w:rsidRPr="00E86232" w:rsidRDefault="005D3B02">
            <w:pPr>
              <w:pStyle w:val="pTextStyleCenter"/>
              <w:rPr>
                <w:lang w:val="ru-RU"/>
              </w:rPr>
            </w:pPr>
            <w:r w:rsidRPr="00E86232">
              <w:rPr>
                <w:sz w:val="28"/>
                <w:szCs w:val="28"/>
                <w:lang w:val="ru-RU"/>
              </w:rPr>
              <w:t xml:space="preserve">от 24 июня 2015 № 398н </w:t>
            </w:r>
          </w:p>
        </w:tc>
      </w:tr>
    </w:tbl>
    <w:p w14:paraId="3221398E" w14:textId="77777777" w:rsidR="002A003D" w:rsidRDefault="005D3B02">
      <w:pPr>
        <w:pStyle w:val="pH1Style"/>
      </w:pPr>
      <w:r>
        <w:rPr>
          <w:rStyle w:val="rH1Style"/>
        </w:rPr>
        <w:t>ПРОФЕССИОНАЛЬНЫЙ СТАНДАРТ</w:t>
      </w:r>
    </w:p>
    <w:p w14:paraId="3FA9D90C" w14:textId="77777777" w:rsidR="002A003D" w:rsidRDefault="005D3B02">
      <w:pPr>
        <w:pStyle w:val="pTitleStyle"/>
      </w:pPr>
      <w:r>
        <w:rPr>
          <w:rStyle w:val="rTitleStyle"/>
        </w:rPr>
        <w:t>Внутренний аудитор</w:t>
      </w:r>
    </w:p>
    <w:tbl>
      <w:tblPr>
        <w:tblW w:w="0" w:type="auto"/>
        <w:jc w:val="right"/>
        <w:tblCellSpacing w:w="0" w:type="dxa"/>
        <w:tblCellMar>
          <w:left w:w="50" w:type="dxa"/>
          <w:right w:w="10" w:type="dxa"/>
        </w:tblCellMar>
        <w:tblLook w:val="04A0" w:firstRow="1" w:lastRow="0" w:firstColumn="1" w:lastColumn="0" w:noHBand="0" w:noVBand="1"/>
      </w:tblPr>
      <w:tblGrid>
        <w:gridCol w:w="2500"/>
      </w:tblGrid>
      <w:tr w:rsidR="002A003D" w14:paraId="656FDBA1" w14:textId="77777777">
        <w:trPr>
          <w:tblCellSpacing w:w="0" w:type="dxa"/>
          <w:jc w:val="right"/>
        </w:trPr>
        <w:tc>
          <w:tcPr>
            <w:tcW w:w="2500" w:type="dxa"/>
            <w:tcBorders>
              <w:top w:val="single" w:sz="5" w:space="0" w:color="808080"/>
              <w:left w:val="single" w:sz="5" w:space="0" w:color="808080"/>
              <w:bottom w:val="single" w:sz="5" w:space="0" w:color="808080"/>
              <w:right w:val="single" w:sz="5" w:space="0" w:color="808080"/>
            </w:tcBorders>
          </w:tcPr>
          <w:p w14:paraId="71F880BE" w14:textId="77777777" w:rsidR="002A003D" w:rsidRDefault="005D3B02">
            <w:pPr>
              <w:pStyle w:val="pTextStyleCenter"/>
            </w:pPr>
            <w:r>
              <w:t>441</w:t>
            </w:r>
          </w:p>
        </w:tc>
      </w:tr>
      <w:tr w:rsidR="002A003D" w14:paraId="135FAA9B" w14:textId="77777777">
        <w:trPr>
          <w:tblCellSpacing w:w="0" w:type="dxa"/>
          <w:jc w:val="right"/>
        </w:trPr>
        <w:tc>
          <w:tcPr>
            <w:tcW w:w="2500" w:type="dxa"/>
          </w:tcPr>
          <w:p w14:paraId="0F498AD4"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p>
        </w:tc>
      </w:tr>
    </w:tbl>
    <w:p w14:paraId="5820A9A4" w14:textId="77777777" w:rsidR="002A003D" w:rsidRDefault="005D3B02">
      <w:pPr>
        <w:pStyle w:val="pTextStyleCenter"/>
      </w:pPr>
      <w:proofErr w:type="spellStart"/>
      <w:r>
        <w:t>Содержание</w:t>
      </w:r>
      <w:proofErr w:type="spellEnd"/>
    </w:p>
    <w:p w14:paraId="7818CE4B" w14:textId="77777777" w:rsidR="002A003D" w:rsidRDefault="005D3B02">
      <w:pPr>
        <w:tabs>
          <w:tab w:val="right" w:leader="dot" w:pos="9062"/>
        </w:tabs>
        <w:rPr>
          <w:noProof/>
        </w:rPr>
      </w:pPr>
      <w:r>
        <w:fldChar w:fldCharType="begin"/>
      </w:r>
      <w:r>
        <w:instrText>TOC \o 1-9 \h \z \u</w:instrText>
      </w:r>
      <w:r>
        <w:fldChar w:fldCharType="separate"/>
      </w:r>
      <w:hyperlink w:anchor="_Toc1" w:history="1">
        <w:r>
          <w:rPr>
            <w:noProof/>
          </w:rPr>
          <w:t>I. Общие сведения</w:t>
        </w:r>
        <w:r>
          <w:rPr>
            <w:noProof/>
          </w:rPr>
          <w:tab/>
        </w:r>
        <w:r>
          <w:rPr>
            <w:noProof/>
          </w:rPr>
          <w:fldChar w:fldCharType="begin"/>
        </w:r>
        <w:r>
          <w:rPr>
            <w:noProof/>
          </w:rPr>
          <w:instrText>PAGEREF _Toc1 \h</w:instrText>
        </w:r>
        <w:r>
          <w:rPr>
            <w:noProof/>
          </w:rPr>
        </w:r>
        <w:r>
          <w:rPr>
            <w:noProof/>
          </w:rPr>
          <w:fldChar w:fldCharType="end"/>
        </w:r>
      </w:hyperlink>
    </w:p>
    <w:p w14:paraId="6AAF0BA7" w14:textId="77777777" w:rsidR="002A003D" w:rsidRDefault="005C5889">
      <w:pPr>
        <w:tabs>
          <w:tab w:val="right" w:leader="dot" w:pos="9062"/>
        </w:tabs>
        <w:rPr>
          <w:noProof/>
        </w:rPr>
      </w:pPr>
      <w:hyperlink w:anchor="_Toc2" w:history="1">
        <w:r w:rsidR="005D3B02">
          <w:rPr>
            <w:noProof/>
          </w:rPr>
          <w:t>II. Описание трудовых функций, входящих в профессиональный стандарт (функциональная карта вида профессиональной деятельности)</w:t>
        </w:r>
        <w:r w:rsidR="005D3B02">
          <w:rPr>
            <w:noProof/>
          </w:rPr>
          <w:tab/>
        </w:r>
        <w:r w:rsidR="005D3B02">
          <w:rPr>
            <w:noProof/>
          </w:rPr>
          <w:fldChar w:fldCharType="begin"/>
        </w:r>
        <w:r w:rsidR="005D3B02">
          <w:rPr>
            <w:noProof/>
          </w:rPr>
          <w:instrText>PAGEREF _Toc2 \h</w:instrText>
        </w:r>
        <w:r w:rsidR="005D3B02">
          <w:rPr>
            <w:noProof/>
          </w:rPr>
        </w:r>
        <w:r w:rsidR="005D3B02">
          <w:rPr>
            <w:noProof/>
          </w:rPr>
          <w:fldChar w:fldCharType="end"/>
        </w:r>
      </w:hyperlink>
    </w:p>
    <w:p w14:paraId="585F01F9" w14:textId="77777777" w:rsidR="002A003D" w:rsidRDefault="005C5889">
      <w:pPr>
        <w:tabs>
          <w:tab w:val="right" w:leader="dot" w:pos="9062"/>
        </w:tabs>
        <w:rPr>
          <w:noProof/>
        </w:rPr>
      </w:pPr>
      <w:hyperlink w:anchor="_Toc3" w:history="1">
        <w:r w:rsidR="005D3B02">
          <w:rPr>
            <w:noProof/>
          </w:rPr>
          <w:t>III. Характеристика обобщенных трудовых функций</w:t>
        </w:r>
        <w:r w:rsidR="005D3B02">
          <w:rPr>
            <w:noProof/>
          </w:rPr>
          <w:tab/>
        </w:r>
        <w:r w:rsidR="005D3B02">
          <w:rPr>
            <w:noProof/>
          </w:rPr>
          <w:fldChar w:fldCharType="begin"/>
        </w:r>
        <w:r w:rsidR="005D3B02">
          <w:rPr>
            <w:noProof/>
          </w:rPr>
          <w:instrText>PAGEREF _Toc3 \h</w:instrText>
        </w:r>
        <w:r w:rsidR="005D3B02">
          <w:rPr>
            <w:noProof/>
          </w:rPr>
        </w:r>
        <w:r w:rsidR="005D3B02">
          <w:rPr>
            <w:noProof/>
          </w:rPr>
          <w:fldChar w:fldCharType="end"/>
        </w:r>
      </w:hyperlink>
    </w:p>
    <w:p w14:paraId="4FDB9468" w14:textId="77777777" w:rsidR="002A003D" w:rsidRDefault="005C5889">
      <w:pPr>
        <w:tabs>
          <w:tab w:val="right" w:leader="dot" w:pos="9062"/>
        </w:tabs>
        <w:ind w:left="200"/>
        <w:rPr>
          <w:noProof/>
        </w:rPr>
      </w:pPr>
      <w:hyperlink w:anchor="_Toc4" w:history="1">
        <w:r w:rsidR="005D3B02">
          <w:rPr>
            <w:noProof/>
          </w:rPr>
          <w:t>3.1. Обобщенная трудовая функция «Проведение внутренней аудиторской проверки и (или) выполнение консультационного проекта в составе группы»</w:t>
        </w:r>
        <w:r w:rsidR="005D3B02">
          <w:rPr>
            <w:noProof/>
          </w:rPr>
          <w:tab/>
        </w:r>
        <w:r w:rsidR="005D3B02">
          <w:rPr>
            <w:noProof/>
          </w:rPr>
          <w:fldChar w:fldCharType="begin"/>
        </w:r>
        <w:r w:rsidR="005D3B02">
          <w:rPr>
            <w:noProof/>
          </w:rPr>
          <w:instrText>PAGEREF _Toc4 \h</w:instrText>
        </w:r>
        <w:r w:rsidR="005D3B02">
          <w:rPr>
            <w:noProof/>
          </w:rPr>
        </w:r>
        <w:r w:rsidR="005D3B02">
          <w:rPr>
            <w:noProof/>
          </w:rPr>
          <w:fldChar w:fldCharType="end"/>
        </w:r>
      </w:hyperlink>
    </w:p>
    <w:p w14:paraId="35D949A6" w14:textId="77777777" w:rsidR="002A003D" w:rsidRDefault="005C5889">
      <w:pPr>
        <w:tabs>
          <w:tab w:val="right" w:leader="dot" w:pos="9062"/>
        </w:tabs>
        <w:ind w:left="200"/>
        <w:rPr>
          <w:noProof/>
        </w:rPr>
      </w:pPr>
      <w:hyperlink w:anchor="_Toc5" w:history="1">
        <w:r w:rsidR="005D3B02">
          <w:rPr>
            <w:noProof/>
          </w:rPr>
          <w:t>3.2. Обобщенная трудовая функция «Проведение внутренней аудиторской проверки и (или) выполнение консультационного проекта самостоятельно или в составе группы»</w:t>
        </w:r>
        <w:r w:rsidR="005D3B02">
          <w:rPr>
            <w:noProof/>
          </w:rPr>
          <w:tab/>
        </w:r>
        <w:r w:rsidR="005D3B02">
          <w:rPr>
            <w:noProof/>
          </w:rPr>
          <w:fldChar w:fldCharType="begin"/>
        </w:r>
        <w:r w:rsidR="005D3B02">
          <w:rPr>
            <w:noProof/>
          </w:rPr>
          <w:instrText>PAGEREF _Toc5 \h</w:instrText>
        </w:r>
        <w:r w:rsidR="005D3B02">
          <w:rPr>
            <w:noProof/>
          </w:rPr>
        </w:r>
        <w:r w:rsidR="005D3B02">
          <w:rPr>
            <w:noProof/>
          </w:rPr>
          <w:fldChar w:fldCharType="end"/>
        </w:r>
      </w:hyperlink>
    </w:p>
    <w:p w14:paraId="6BEB4669" w14:textId="77777777" w:rsidR="002A003D" w:rsidRDefault="005C5889">
      <w:pPr>
        <w:tabs>
          <w:tab w:val="right" w:leader="dot" w:pos="9062"/>
        </w:tabs>
        <w:ind w:left="200"/>
        <w:rPr>
          <w:noProof/>
        </w:rPr>
      </w:pPr>
      <w:hyperlink w:anchor="_Toc6" w:history="1">
        <w:r w:rsidR="005D3B02">
          <w:rPr>
            <w:noProof/>
          </w:rPr>
          <w:t>3.3. Обобщенная трудовая функция «Методическое сопровождение деятельности службы внутреннего аудита»</w:t>
        </w:r>
        <w:r w:rsidR="005D3B02">
          <w:rPr>
            <w:noProof/>
          </w:rPr>
          <w:tab/>
        </w:r>
        <w:r w:rsidR="005D3B02">
          <w:rPr>
            <w:noProof/>
          </w:rPr>
          <w:fldChar w:fldCharType="begin"/>
        </w:r>
        <w:r w:rsidR="005D3B02">
          <w:rPr>
            <w:noProof/>
          </w:rPr>
          <w:instrText>PAGEREF _Toc6 \h</w:instrText>
        </w:r>
        <w:r w:rsidR="005D3B02">
          <w:rPr>
            <w:noProof/>
          </w:rPr>
        </w:r>
        <w:r w:rsidR="005D3B02">
          <w:rPr>
            <w:noProof/>
          </w:rPr>
          <w:fldChar w:fldCharType="end"/>
        </w:r>
      </w:hyperlink>
    </w:p>
    <w:p w14:paraId="3BF91392" w14:textId="77777777" w:rsidR="002A003D" w:rsidRDefault="005C5889">
      <w:pPr>
        <w:tabs>
          <w:tab w:val="right" w:leader="dot" w:pos="9062"/>
        </w:tabs>
        <w:ind w:left="200"/>
        <w:rPr>
          <w:noProof/>
        </w:rPr>
      </w:pPr>
      <w:hyperlink w:anchor="_Toc7" w:history="1">
        <w:r w:rsidR="005D3B02">
          <w:rPr>
            <w:noProof/>
          </w:rPr>
          <w:t>3.4. Обобщенная трудовая функция «Руководство выполнением плана работы службы внутреннего аудита»</w:t>
        </w:r>
        <w:r w:rsidR="005D3B02">
          <w:rPr>
            <w:noProof/>
          </w:rPr>
          <w:tab/>
        </w:r>
        <w:r w:rsidR="005D3B02">
          <w:rPr>
            <w:noProof/>
          </w:rPr>
          <w:fldChar w:fldCharType="begin"/>
        </w:r>
        <w:r w:rsidR="005D3B02">
          <w:rPr>
            <w:noProof/>
          </w:rPr>
          <w:instrText>PAGEREF _Toc7 \h</w:instrText>
        </w:r>
        <w:r w:rsidR="005D3B02">
          <w:rPr>
            <w:noProof/>
          </w:rPr>
        </w:r>
        <w:r w:rsidR="005D3B02">
          <w:rPr>
            <w:noProof/>
          </w:rPr>
          <w:fldChar w:fldCharType="end"/>
        </w:r>
      </w:hyperlink>
    </w:p>
    <w:p w14:paraId="5D709164" w14:textId="77777777" w:rsidR="002A003D" w:rsidRDefault="005C5889">
      <w:pPr>
        <w:tabs>
          <w:tab w:val="right" w:leader="dot" w:pos="9062"/>
        </w:tabs>
        <w:ind w:left="200"/>
        <w:rPr>
          <w:noProof/>
        </w:rPr>
      </w:pPr>
      <w:hyperlink w:anchor="_Toc8" w:history="1">
        <w:r w:rsidR="005D3B02">
          <w:rPr>
            <w:noProof/>
          </w:rPr>
          <w:t>3.5. Обобщенная трудовая функция «Управление (руководство) службой внутреннего аудита»</w:t>
        </w:r>
        <w:r w:rsidR="005D3B02">
          <w:rPr>
            <w:noProof/>
          </w:rPr>
          <w:tab/>
        </w:r>
        <w:r w:rsidR="005D3B02">
          <w:rPr>
            <w:noProof/>
          </w:rPr>
          <w:fldChar w:fldCharType="begin"/>
        </w:r>
        <w:r w:rsidR="005D3B02">
          <w:rPr>
            <w:noProof/>
          </w:rPr>
          <w:instrText>PAGEREF _Toc8 \h</w:instrText>
        </w:r>
        <w:r w:rsidR="005D3B02">
          <w:rPr>
            <w:noProof/>
          </w:rPr>
        </w:r>
        <w:r w:rsidR="005D3B02">
          <w:rPr>
            <w:noProof/>
          </w:rPr>
          <w:fldChar w:fldCharType="end"/>
        </w:r>
      </w:hyperlink>
    </w:p>
    <w:p w14:paraId="4286A2DD" w14:textId="77777777" w:rsidR="002A003D" w:rsidRDefault="005C5889">
      <w:pPr>
        <w:tabs>
          <w:tab w:val="right" w:leader="dot" w:pos="9062"/>
        </w:tabs>
        <w:rPr>
          <w:noProof/>
        </w:rPr>
      </w:pPr>
      <w:hyperlink w:anchor="_Toc9" w:history="1">
        <w:r w:rsidR="005D3B02">
          <w:rPr>
            <w:noProof/>
          </w:rPr>
          <w:t>IV. Сведения об организациях – разработчиках профессионального стандарта</w:t>
        </w:r>
        <w:r w:rsidR="005D3B02">
          <w:rPr>
            <w:noProof/>
          </w:rPr>
          <w:tab/>
        </w:r>
        <w:r w:rsidR="005D3B02">
          <w:rPr>
            <w:noProof/>
          </w:rPr>
          <w:fldChar w:fldCharType="begin"/>
        </w:r>
        <w:r w:rsidR="005D3B02">
          <w:rPr>
            <w:noProof/>
          </w:rPr>
          <w:instrText>PAGEREF _Toc9 \h</w:instrText>
        </w:r>
        <w:r w:rsidR="005D3B02">
          <w:rPr>
            <w:noProof/>
          </w:rPr>
        </w:r>
        <w:r w:rsidR="005D3B02">
          <w:rPr>
            <w:noProof/>
          </w:rPr>
          <w:fldChar w:fldCharType="end"/>
        </w:r>
      </w:hyperlink>
    </w:p>
    <w:p w14:paraId="4222C397" w14:textId="77777777" w:rsidR="002A003D" w:rsidRDefault="005D3B02">
      <w:r>
        <w:fldChar w:fldCharType="end"/>
      </w:r>
    </w:p>
    <w:p w14:paraId="4AB64063" w14:textId="77777777" w:rsidR="002A003D" w:rsidRDefault="005D3B02">
      <w:pPr>
        <w:pStyle w:val="1"/>
      </w:pPr>
      <w:bookmarkStart w:id="0" w:name="_Toc1"/>
      <w:r>
        <w:t>I. Общие сведения</w:t>
      </w:r>
      <w:bookmarkEnd w:id="0"/>
    </w:p>
    <w:tbl>
      <w:tblPr>
        <w:tblW w:w="0" w:type="auto"/>
        <w:tblCellSpacing w:w="0" w:type="dxa"/>
        <w:tblInd w:w="50" w:type="dxa"/>
        <w:tblCellMar>
          <w:left w:w="50" w:type="dxa"/>
          <w:right w:w="10" w:type="dxa"/>
        </w:tblCellMar>
        <w:tblLook w:val="04A0" w:firstRow="1" w:lastRow="0" w:firstColumn="1" w:lastColumn="0" w:noHBand="0" w:noVBand="1"/>
      </w:tblPr>
      <w:tblGrid>
        <w:gridCol w:w="8112"/>
        <w:gridCol w:w="475"/>
        <w:gridCol w:w="1929"/>
      </w:tblGrid>
      <w:tr w:rsidR="002A003D" w14:paraId="3E2948C8" w14:textId="77777777">
        <w:trPr>
          <w:tblCellSpacing w:w="0" w:type="dxa"/>
        </w:trPr>
        <w:tc>
          <w:tcPr>
            <w:tcW w:w="8500" w:type="dxa"/>
            <w:tcBorders>
              <w:bottom w:val="single" w:sz="10" w:space="0" w:color="808080"/>
            </w:tcBorders>
          </w:tcPr>
          <w:p w14:paraId="4CD0E936" w14:textId="77777777" w:rsidR="002A003D" w:rsidRDefault="005D3B02">
            <w:pPr>
              <w:pStyle w:val="pTextStyle"/>
            </w:pPr>
            <w:proofErr w:type="spellStart"/>
            <w:r>
              <w:t>Внутренний</w:t>
            </w:r>
            <w:proofErr w:type="spellEnd"/>
            <w:r>
              <w:t xml:space="preserve"> </w:t>
            </w:r>
            <w:proofErr w:type="spellStart"/>
            <w:r>
              <w:t>аудит</w:t>
            </w:r>
            <w:proofErr w:type="spellEnd"/>
          </w:p>
        </w:tc>
        <w:tc>
          <w:tcPr>
            <w:tcW w:w="500" w:type="dxa"/>
          </w:tcPr>
          <w:p w14:paraId="058F8EE4" w14:textId="77777777" w:rsidR="002A003D" w:rsidRDefault="005D3B02">
            <w:pPr>
              <w:pStyle w:val="pTextStyleCenter"/>
            </w:pPr>
            <w:r>
              <w:rPr>
                <w:sz w:val="20"/>
                <w:szCs w:val="20"/>
              </w:rPr>
              <w:t xml:space="preserve"> </w:t>
            </w:r>
          </w:p>
        </w:tc>
        <w:tc>
          <w:tcPr>
            <w:tcW w:w="2000" w:type="dxa"/>
            <w:tcBorders>
              <w:top w:val="single" w:sz="5" w:space="0" w:color="808080"/>
              <w:left w:val="single" w:sz="5" w:space="0" w:color="808080"/>
              <w:bottom w:val="single" w:sz="5" w:space="0" w:color="808080"/>
              <w:right w:val="single" w:sz="5" w:space="0" w:color="808080"/>
            </w:tcBorders>
          </w:tcPr>
          <w:p w14:paraId="6F69853C" w14:textId="77777777" w:rsidR="002A003D" w:rsidRDefault="005D3B02">
            <w:pPr>
              <w:pStyle w:val="pTextStyleCenter"/>
            </w:pPr>
            <w:r>
              <w:t>08.010</w:t>
            </w:r>
          </w:p>
        </w:tc>
      </w:tr>
      <w:tr w:rsidR="002A003D" w14:paraId="38B0FA12" w14:textId="77777777">
        <w:trPr>
          <w:tblCellSpacing w:w="0" w:type="dxa"/>
        </w:trPr>
        <w:tc>
          <w:tcPr>
            <w:tcW w:w="0" w:type="auto"/>
          </w:tcPr>
          <w:p w14:paraId="50D9EF68" w14:textId="77777777" w:rsidR="002A003D" w:rsidRDefault="005D3B02">
            <w:pPr>
              <w:pStyle w:val="pTextStyleCenter"/>
            </w:pPr>
            <w:r>
              <w:rPr>
                <w:sz w:val="20"/>
                <w:szCs w:val="20"/>
              </w:rPr>
              <w:t>(</w:t>
            </w:r>
            <w:proofErr w:type="spellStart"/>
            <w:r>
              <w:rPr>
                <w:sz w:val="20"/>
                <w:szCs w:val="20"/>
              </w:rPr>
              <w:t>наименование</w:t>
            </w:r>
            <w:proofErr w:type="spellEnd"/>
            <w:r>
              <w:rPr>
                <w:sz w:val="20"/>
                <w:szCs w:val="20"/>
              </w:rPr>
              <w:t xml:space="preserve"> </w:t>
            </w:r>
            <w:proofErr w:type="spellStart"/>
            <w:r>
              <w:rPr>
                <w:sz w:val="20"/>
                <w:szCs w:val="20"/>
              </w:rPr>
              <w:t>вида</w:t>
            </w:r>
            <w:proofErr w:type="spellEnd"/>
            <w:r>
              <w:rPr>
                <w:sz w:val="20"/>
                <w:szCs w:val="20"/>
              </w:rPr>
              <w:t xml:space="preserve"> </w:t>
            </w:r>
            <w:proofErr w:type="spellStart"/>
            <w:r>
              <w:rPr>
                <w:sz w:val="20"/>
                <w:szCs w:val="20"/>
              </w:rPr>
              <w:t>профессиональной</w:t>
            </w:r>
            <w:proofErr w:type="spellEnd"/>
            <w:r>
              <w:rPr>
                <w:sz w:val="20"/>
                <w:szCs w:val="20"/>
              </w:rPr>
              <w:t xml:space="preserve"> </w:t>
            </w:r>
            <w:proofErr w:type="spellStart"/>
            <w:r>
              <w:rPr>
                <w:sz w:val="20"/>
                <w:szCs w:val="20"/>
              </w:rPr>
              <w:t>деятельности</w:t>
            </w:r>
            <w:proofErr w:type="spellEnd"/>
            <w:r>
              <w:rPr>
                <w:sz w:val="20"/>
                <w:szCs w:val="20"/>
              </w:rPr>
              <w:t>)</w:t>
            </w:r>
          </w:p>
        </w:tc>
        <w:tc>
          <w:tcPr>
            <w:tcW w:w="0" w:type="auto"/>
          </w:tcPr>
          <w:p w14:paraId="53C23EF3" w14:textId="77777777" w:rsidR="002A003D" w:rsidRDefault="005D3B02">
            <w:pPr>
              <w:pStyle w:val="pTextStyleCenter"/>
            </w:pPr>
            <w:r>
              <w:rPr>
                <w:sz w:val="20"/>
                <w:szCs w:val="20"/>
              </w:rPr>
              <w:t xml:space="preserve"> </w:t>
            </w:r>
          </w:p>
        </w:tc>
        <w:tc>
          <w:tcPr>
            <w:tcW w:w="0" w:type="auto"/>
          </w:tcPr>
          <w:p w14:paraId="5DF5C5C5" w14:textId="77777777" w:rsidR="002A003D" w:rsidRDefault="005D3B02">
            <w:pPr>
              <w:pStyle w:val="pTextStyleCenter"/>
            </w:pPr>
            <w:proofErr w:type="spellStart"/>
            <w:r>
              <w:rPr>
                <w:sz w:val="20"/>
                <w:szCs w:val="20"/>
              </w:rPr>
              <w:t>Код</w:t>
            </w:r>
            <w:proofErr w:type="spellEnd"/>
          </w:p>
        </w:tc>
      </w:tr>
    </w:tbl>
    <w:p w14:paraId="787666C4" w14:textId="77777777" w:rsidR="002A003D" w:rsidRPr="00E86232" w:rsidRDefault="005D3B02">
      <w:pPr>
        <w:pStyle w:val="pTitleStyleLeft"/>
        <w:rPr>
          <w:lang w:val="ru-RU"/>
        </w:rPr>
      </w:pPr>
      <w:r w:rsidRPr="00E86232">
        <w:rPr>
          <w:lang w:val="ru-RU"/>
        </w:rPr>
        <w:t>Основная цель вида профессиональной деятельности:</w:t>
      </w:r>
    </w:p>
    <w:tbl>
      <w:tblPr>
        <w:tblW w:w="0" w:type="auto"/>
        <w:tblCellSpacing w:w="0" w:type="dxa"/>
        <w:tblInd w:w="62" w:type="dxa"/>
        <w:tblCellMar>
          <w:left w:w="50" w:type="dxa"/>
          <w:right w:w="10" w:type="dxa"/>
        </w:tblCellMar>
        <w:tblLook w:val="04A0" w:firstRow="1" w:lastRow="0" w:firstColumn="1" w:lastColumn="0" w:noHBand="0" w:noVBand="1"/>
      </w:tblPr>
      <w:tblGrid>
        <w:gridCol w:w="10498"/>
      </w:tblGrid>
      <w:tr w:rsidR="002A003D" w:rsidRPr="0063055F" w14:paraId="5C9F97F0" w14:textId="77777777">
        <w:trPr>
          <w:tblCellSpacing w:w="0" w:type="dxa"/>
        </w:trPr>
        <w:tc>
          <w:tcPr>
            <w:tcW w:w="11000" w:type="dxa"/>
            <w:tcBorders>
              <w:top w:val="single" w:sz="5" w:space="0" w:color="808080"/>
              <w:left w:val="single" w:sz="5" w:space="0" w:color="808080"/>
              <w:bottom w:val="single" w:sz="5" w:space="0" w:color="808080"/>
              <w:right w:val="single" w:sz="5" w:space="0" w:color="808080"/>
            </w:tcBorders>
          </w:tcPr>
          <w:p w14:paraId="7151726C" w14:textId="77777777" w:rsidR="002A003D" w:rsidRPr="00E86232" w:rsidRDefault="005D3B02">
            <w:pPr>
              <w:pStyle w:val="pTextStyle"/>
              <w:rPr>
                <w:lang w:val="ru-RU"/>
              </w:rPr>
            </w:pPr>
            <w:r w:rsidRPr="00E86232">
              <w:rPr>
                <w:lang w:val="ru-RU"/>
              </w:rPr>
              <w:t>Проведение независимых внутренних проверок и консультаций по вопросам надежности и эффективности функционирования систем управления рисками, внутреннего контроля, корпоративного управления, операционной деятельности и информационных систем организации, с целью достижения стратегических целей организации; обеспечения достоверности информации о финансово-хозяйственной деятельности организации; эффективности и результативности деятельности организации; сохранности активов организации; соответствия требованиям законодательства и внутренних нормативных актов организации</w:t>
            </w:r>
          </w:p>
        </w:tc>
      </w:tr>
    </w:tbl>
    <w:p w14:paraId="7194B205" w14:textId="77777777" w:rsidR="002A003D" w:rsidRDefault="005D3B02">
      <w:pPr>
        <w:pStyle w:val="pTitleStyleLeft"/>
      </w:pPr>
      <w:proofErr w:type="spellStart"/>
      <w:r>
        <w:t>Группа</w:t>
      </w:r>
      <w:proofErr w:type="spellEnd"/>
      <w:r>
        <w:t xml:space="preserve"> </w:t>
      </w:r>
      <w:proofErr w:type="spellStart"/>
      <w:r>
        <w:t>занятий</w:t>
      </w:r>
      <w:proofErr w:type="spellEnd"/>
      <w:r>
        <w:t>:</w:t>
      </w:r>
    </w:p>
    <w:tbl>
      <w:tblPr>
        <w:tblW w:w="0" w:type="auto"/>
        <w:tblInd w:w="50" w:type="dxa"/>
        <w:tblCellMar>
          <w:left w:w="50" w:type="dxa"/>
          <w:right w:w="10" w:type="dxa"/>
        </w:tblCellMar>
        <w:tblLook w:val="04A0" w:firstRow="1" w:lastRow="0" w:firstColumn="1" w:lastColumn="0" w:noHBand="0" w:noVBand="1"/>
      </w:tblPr>
      <w:tblGrid>
        <w:gridCol w:w="1434"/>
        <w:gridCol w:w="3827"/>
        <w:gridCol w:w="1434"/>
        <w:gridCol w:w="3827"/>
      </w:tblGrid>
      <w:tr w:rsidR="002A003D" w14:paraId="7AEA4E4B" w14:textId="77777777">
        <w:tc>
          <w:tcPr>
            <w:tcW w:w="1500" w:type="dxa"/>
          </w:tcPr>
          <w:p w14:paraId="707E4FDE" w14:textId="77777777" w:rsidR="002A003D" w:rsidRDefault="005D3B02">
            <w:pPr>
              <w:pStyle w:val="pDescStyleCenter"/>
            </w:pPr>
            <w:r>
              <w:rPr>
                <w:sz w:val="20"/>
                <w:szCs w:val="20"/>
              </w:rPr>
              <w:lastRenderedPageBreak/>
              <w:t>(</w:t>
            </w:r>
            <w:proofErr w:type="spellStart"/>
            <w:r>
              <w:rPr>
                <w:sz w:val="20"/>
                <w:szCs w:val="20"/>
              </w:rPr>
              <w:t>код</w:t>
            </w:r>
            <w:proofErr w:type="spellEnd"/>
            <w:r>
              <w:rPr>
                <w:sz w:val="20"/>
                <w:szCs w:val="20"/>
              </w:rPr>
              <w:t xml:space="preserve"> ОКЗ)</w:t>
            </w:r>
          </w:p>
        </w:tc>
        <w:tc>
          <w:tcPr>
            <w:tcW w:w="4000" w:type="dxa"/>
          </w:tcPr>
          <w:p w14:paraId="38CAE0C6" w14:textId="77777777" w:rsidR="002A003D" w:rsidRDefault="005D3B02">
            <w:pPr>
              <w:pStyle w:val="pDescStyleCenter"/>
            </w:pPr>
            <w:r>
              <w:rPr>
                <w:sz w:val="20"/>
                <w:szCs w:val="20"/>
              </w:rPr>
              <w:t>(</w:t>
            </w:r>
            <w:proofErr w:type="spellStart"/>
            <w:r>
              <w:rPr>
                <w:sz w:val="20"/>
                <w:szCs w:val="20"/>
              </w:rPr>
              <w:t>наименование</w:t>
            </w:r>
            <w:proofErr w:type="spellEnd"/>
            <w:r>
              <w:rPr>
                <w:sz w:val="20"/>
                <w:szCs w:val="20"/>
              </w:rPr>
              <w:t>)</w:t>
            </w:r>
          </w:p>
        </w:tc>
        <w:tc>
          <w:tcPr>
            <w:tcW w:w="1500" w:type="dxa"/>
          </w:tcPr>
          <w:p w14:paraId="5A1DDFC6" w14:textId="77777777" w:rsidR="002A003D" w:rsidRDefault="005D3B02">
            <w:pPr>
              <w:pStyle w:val="pDescStyleCenter"/>
            </w:pPr>
            <w:r>
              <w:rPr>
                <w:sz w:val="20"/>
                <w:szCs w:val="20"/>
              </w:rPr>
              <w:t>(</w:t>
            </w:r>
            <w:proofErr w:type="spellStart"/>
            <w:r>
              <w:rPr>
                <w:sz w:val="20"/>
                <w:szCs w:val="20"/>
              </w:rPr>
              <w:t>код</w:t>
            </w:r>
            <w:proofErr w:type="spellEnd"/>
            <w:r>
              <w:rPr>
                <w:sz w:val="20"/>
                <w:szCs w:val="20"/>
              </w:rPr>
              <w:t xml:space="preserve"> ОКЗ)</w:t>
            </w:r>
          </w:p>
        </w:tc>
        <w:tc>
          <w:tcPr>
            <w:tcW w:w="4000" w:type="dxa"/>
          </w:tcPr>
          <w:p w14:paraId="471E9296" w14:textId="77777777" w:rsidR="002A003D" w:rsidRDefault="005D3B02">
            <w:pPr>
              <w:pStyle w:val="pDescStyleCenter"/>
            </w:pPr>
            <w:r>
              <w:rPr>
                <w:sz w:val="20"/>
                <w:szCs w:val="20"/>
              </w:rPr>
              <w:t>(</w:t>
            </w:r>
            <w:proofErr w:type="spellStart"/>
            <w:r>
              <w:rPr>
                <w:sz w:val="20"/>
                <w:szCs w:val="20"/>
              </w:rPr>
              <w:t>наименование</w:t>
            </w:r>
            <w:proofErr w:type="spellEnd"/>
            <w:r>
              <w:rPr>
                <w:sz w:val="20"/>
                <w:szCs w:val="20"/>
              </w:rPr>
              <w:t>)</w:t>
            </w:r>
          </w:p>
        </w:tc>
      </w:tr>
    </w:tbl>
    <w:p w14:paraId="09CA903B" w14:textId="77777777" w:rsidR="002A003D" w:rsidRPr="00E86232" w:rsidRDefault="005D3B02">
      <w:pPr>
        <w:pStyle w:val="pTitleStyleLeft"/>
        <w:rPr>
          <w:lang w:val="ru-RU"/>
        </w:rPr>
      </w:pPr>
      <w:r w:rsidRPr="00E86232">
        <w:rPr>
          <w:lang w:val="ru-RU"/>
        </w:rPr>
        <w:t>Отнесение к видам экономической деятельности:</w:t>
      </w:r>
    </w:p>
    <w:tbl>
      <w:tblPr>
        <w:tblW w:w="0" w:type="auto"/>
        <w:tblInd w:w="50" w:type="dxa"/>
        <w:tblCellMar>
          <w:left w:w="50" w:type="dxa"/>
          <w:right w:w="10" w:type="dxa"/>
        </w:tblCellMar>
        <w:tblLook w:val="04A0" w:firstRow="1" w:lastRow="0" w:firstColumn="1" w:lastColumn="0" w:noHBand="0" w:noVBand="1"/>
      </w:tblPr>
      <w:tblGrid>
        <w:gridCol w:w="1462"/>
        <w:gridCol w:w="9060"/>
      </w:tblGrid>
      <w:tr w:rsidR="002A003D" w14:paraId="284B7C21" w14:textId="77777777">
        <w:tc>
          <w:tcPr>
            <w:tcW w:w="1500" w:type="dxa"/>
          </w:tcPr>
          <w:p w14:paraId="3B0BDA03" w14:textId="77777777" w:rsidR="002A003D" w:rsidRDefault="005D3B02">
            <w:pPr>
              <w:pStyle w:val="pDescStyleCenter"/>
            </w:pPr>
            <w:r>
              <w:rPr>
                <w:sz w:val="20"/>
                <w:szCs w:val="20"/>
              </w:rPr>
              <w:t>(</w:t>
            </w:r>
            <w:proofErr w:type="spellStart"/>
            <w:r>
              <w:rPr>
                <w:sz w:val="20"/>
                <w:szCs w:val="20"/>
              </w:rPr>
              <w:t>код</w:t>
            </w:r>
            <w:proofErr w:type="spellEnd"/>
            <w:r>
              <w:rPr>
                <w:sz w:val="20"/>
                <w:szCs w:val="20"/>
              </w:rPr>
              <w:t xml:space="preserve"> ОКВЭД)</w:t>
            </w:r>
          </w:p>
        </w:tc>
        <w:tc>
          <w:tcPr>
            <w:tcW w:w="9500" w:type="dxa"/>
          </w:tcPr>
          <w:p w14:paraId="50B76FDE" w14:textId="77777777" w:rsidR="002A003D" w:rsidRDefault="005D3B02">
            <w:pPr>
              <w:pStyle w:val="pDescStyleCenter"/>
            </w:pPr>
            <w:r>
              <w:rPr>
                <w:sz w:val="20"/>
                <w:szCs w:val="20"/>
              </w:rPr>
              <w:t>(</w:t>
            </w:r>
            <w:proofErr w:type="spellStart"/>
            <w:r>
              <w:rPr>
                <w:sz w:val="20"/>
                <w:szCs w:val="20"/>
              </w:rPr>
              <w:t>наименование</w:t>
            </w:r>
            <w:proofErr w:type="spellEnd"/>
            <w:r>
              <w:rPr>
                <w:sz w:val="20"/>
                <w:szCs w:val="20"/>
              </w:rPr>
              <w:t xml:space="preserve"> </w:t>
            </w:r>
            <w:proofErr w:type="spellStart"/>
            <w:r>
              <w:rPr>
                <w:sz w:val="20"/>
                <w:szCs w:val="20"/>
              </w:rPr>
              <w:t>вида</w:t>
            </w:r>
            <w:proofErr w:type="spellEnd"/>
            <w:r>
              <w:rPr>
                <w:sz w:val="20"/>
                <w:szCs w:val="20"/>
              </w:rPr>
              <w:t xml:space="preserve"> </w:t>
            </w:r>
            <w:proofErr w:type="spellStart"/>
            <w:r>
              <w:rPr>
                <w:sz w:val="20"/>
                <w:szCs w:val="20"/>
              </w:rPr>
              <w:t>экономической</w:t>
            </w:r>
            <w:proofErr w:type="spellEnd"/>
            <w:r>
              <w:rPr>
                <w:sz w:val="20"/>
                <w:szCs w:val="20"/>
              </w:rPr>
              <w:t xml:space="preserve"> </w:t>
            </w:r>
            <w:proofErr w:type="spellStart"/>
            <w:r>
              <w:rPr>
                <w:sz w:val="20"/>
                <w:szCs w:val="20"/>
              </w:rPr>
              <w:t>деятельности</w:t>
            </w:r>
            <w:proofErr w:type="spellEnd"/>
            <w:r>
              <w:rPr>
                <w:sz w:val="20"/>
                <w:szCs w:val="20"/>
              </w:rPr>
              <w:t>)</w:t>
            </w:r>
          </w:p>
        </w:tc>
      </w:tr>
    </w:tbl>
    <w:p w14:paraId="72E5C7B7" w14:textId="77777777" w:rsidR="002A003D" w:rsidRDefault="002A003D">
      <w:pPr>
        <w:sectPr w:rsidR="002A003D">
          <w:pgSz w:w="11905" w:h="16837"/>
          <w:pgMar w:top="755" w:right="578" w:bottom="1440" w:left="755" w:header="720" w:footer="720" w:gutter="0"/>
          <w:cols w:space="720"/>
        </w:sectPr>
      </w:pPr>
    </w:p>
    <w:p w14:paraId="742BAD7D" w14:textId="77777777" w:rsidR="002A003D" w:rsidRDefault="005D3B02">
      <w:pPr>
        <w:pStyle w:val="1"/>
      </w:pPr>
      <w:bookmarkStart w:id="1" w:name="_Toc2"/>
      <w:r>
        <w:lastRenderedPageBreak/>
        <w:t>II. Описание трудовых функций, входящих в профессиональный стандарт (функциональная карта вида профессиональной деятельности)</w:t>
      </w:r>
      <w:bookmarkEnd w:id="1"/>
    </w:p>
    <w:tbl>
      <w:tblPr>
        <w:tblW w:w="0" w:type="auto"/>
        <w:tblInd w:w="5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494"/>
        <w:gridCol w:w="3841"/>
        <w:gridCol w:w="1538"/>
        <w:gridCol w:w="6595"/>
        <w:gridCol w:w="1436"/>
        <w:gridCol w:w="1538"/>
      </w:tblGrid>
      <w:tr w:rsidR="002A003D" w14:paraId="09843835" w14:textId="77777777">
        <w:tc>
          <w:tcPr>
            <w:tcW w:w="6000" w:type="dxa"/>
            <w:gridSpan w:val="3"/>
          </w:tcPr>
          <w:p w14:paraId="4AAB97E9" w14:textId="77777777" w:rsidR="002A003D" w:rsidRDefault="005D3B02">
            <w:pPr>
              <w:pStyle w:val="pTextStyleCenter"/>
            </w:pPr>
            <w:proofErr w:type="spellStart"/>
            <w:r>
              <w:t>Обобщенные</w:t>
            </w:r>
            <w:proofErr w:type="spellEnd"/>
            <w:r>
              <w:t xml:space="preserve"> </w:t>
            </w:r>
            <w:proofErr w:type="spellStart"/>
            <w:r>
              <w:t>трудовые</w:t>
            </w:r>
            <w:proofErr w:type="spellEnd"/>
            <w:r>
              <w:t xml:space="preserve"> </w:t>
            </w:r>
            <w:proofErr w:type="spellStart"/>
            <w:r>
              <w:t>функции</w:t>
            </w:r>
            <w:proofErr w:type="spellEnd"/>
          </w:p>
        </w:tc>
        <w:tc>
          <w:tcPr>
            <w:tcW w:w="10000" w:type="dxa"/>
            <w:gridSpan w:val="3"/>
          </w:tcPr>
          <w:p w14:paraId="33EF9718" w14:textId="77777777" w:rsidR="002A003D" w:rsidRDefault="005D3B02">
            <w:pPr>
              <w:pStyle w:val="pTextStyleCenter"/>
            </w:pPr>
            <w:proofErr w:type="spellStart"/>
            <w:r>
              <w:t>Трудовые</w:t>
            </w:r>
            <w:proofErr w:type="spellEnd"/>
            <w:r>
              <w:t xml:space="preserve"> </w:t>
            </w:r>
            <w:proofErr w:type="spellStart"/>
            <w:r>
              <w:t>функции</w:t>
            </w:r>
            <w:proofErr w:type="spellEnd"/>
          </w:p>
        </w:tc>
      </w:tr>
      <w:tr w:rsidR="002A003D" w14:paraId="13C6280E" w14:textId="77777777">
        <w:tc>
          <w:tcPr>
            <w:tcW w:w="500" w:type="dxa"/>
            <w:vAlign w:val="center"/>
          </w:tcPr>
          <w:p w14:paraId="306CFD7B" w14:textId="77777777" w:rsidR="002A003D" w:rsidRDefault="005D3B02">
            <w:pPr>
              <w:pStyle w:val="pTextStyleCenter"/>
            </w:pPr>
            <w:proofErr w:type="spellStart"/>
            <w:r>
              <w:t>код</w:t>
            </w:r>
            <w:proofErr w:type="spellEnd"/>
          </w:p>
        </w:tc>
        <w:tc>
          <w:tcPr>
            <w:tcW w:w="4000" w:type="dxa"/>
            <w:vAlign w:val="center"/>
          </w:tcPr>
          <w:p w14:paraId="6045224F" w14:textId="77777777" w:rsidR="002A003D" w:rsidRDefault="005D3B02">
            <w:pPr>
              <w:pStyle w:val="pTextStyleCenter"/>
            </w:pPr>
            <w:proofErr w:type="spellStart"/>
            <w:r>
              <w:t>наименование</w:t>
            </w:r>
            <w:proofErr w:type="spellEnd"/>
          </w:p>
        </w:tc>
        <w:tc>
          <w:tcPr>
            <w:tcW w:w="1500" w:type="dxa"/>
            <w:vAlign w:val="center"/>
          </w:tcPr>
          <w:p w14:paraId="57422D9B" w14:textId="77777777" w:rsidR="002A003D" w:rsidRDefault="005D3B02">
            <w:pPr>
              <w:pStyle w:val="pTextStyleCenter"/>
            </w:pPr>
            <w:proofErr w:type="spellStart"/>
            <w:r>
              <w:t>уровень</w:t>
            </w:r>
            <w:proofErr w:type="spellEnd"/>
            <w:r>
              <w:t xml:space="preserve"> </w:t>
            </w:r>
            <w:proofErr w:type="spellStart"/>
            <w:r>
              <w:t>квалификации</w:t>
            </w:r>
            <w:proofErr w:type="spellEnd"/>
          </w:p>
        </w:tc>
        <w:tc>
          <w:tcPr>
            <w:tcW w:w="7000" w:type="dxa"/>
            <w:vAlign w:val="center"/>
          </w:tcPr>
          <w:p w14:paraId="20DC6548" w14:textId="5F744E91" w:rsidR="002A003D" w:rsidRDefault="0063055F">
            <w:pPr>
              <w:pStyle w:val="pTextStyleCenter"/>
            </w:pPr>
            <w:proofErr w:type="spellStart"/>
            <w:r>
              <w:t>Н</w:t>
            </w:r>
            <w:r w:rsidR="005D3B02">
              <w:t>аименование</w:t>
            </w:r>
            <w:proofErr w:type="spellEnd"/>
          </w:p>
        </w:tc>
        <w:tc>
          <w:tcPr>
            <w:tcW w:w="1500" w:type="dxa"/>
            <w:vAlign w:val="center"/>
          </w:tcPr>
          <w:p w14:paraId="42264A0E" w14:textId="77777777" w:rsidR="002A003D" w:rsidRDefault="005D3B02">
            <w:pPr>
              <w:pStyle w:val="pTextStyleCenter"/>
            </w:pPr>
            <w:proofErr w:type="spellStart"/>
            <w:r>
              <w:t>код</w:t>
            </w:r>
            <w:proofErr w:type="spellEnd"/>
          </w:p>
        </w:tc>
        <w:tc>
          <w:tcPr>
            <w:tcW w:w="1500" w:type="dxa"/>
            <w:vAlign w:val="center"/>
          </w:tcPr>
          <w:p w14:paraId="51F3DF30" w14:textId="77777777" w:rsidR="002A003D" w:rsidRDefault="005D3B02">
            <w:pPr>
              <w:pStyle w:val="pTextStyleCenter"/>
            </w:pPr>
            <w:proofErr w:type="spellStart"/>
            <w:r>
              <w:t>уровень</w:t>
            </w:r>
            <w:proofErr w:type="spellEnd"/>
            <w:r>
              <w:t xml:space="preserve"> (</w:t>
            </w:r>
            <w:proofErr w:type="spellStart"/>
            <w:r>
              <w:t>подуровень</w:t>
            </w:r>
            <w:proofErr w:type="spellEnd"/>
            <w:r>
              <w:t xml:space="preserve">) </w:t>
            </w:r>
            <w:proofErr w:type="spellStart"/>
            <w:r>
              <w:t>квалификации</w:t>
            </w:r>
            <w:proofErr w:type="spellEnd"/>
          </w:p>
        </w:tc>
      </w:tr>
      <w:tr w:rsidR="002A003D" w14:paraId="6570E989" w14:textId="77777777">
        <w:tc>
          <w:tcPr>
            <w:tcW w:w="500" w:type="dxa"/>
            <w:vMerge w:val="restart"/>
          </w:tcPr>
          <w:p w14:paraId="33FB5EFA" w14:textId="77777777" w:rsidR="002A003D" w:rsidRDefault="005D3B02">
            <w:pPr>
              <w:pStyle w:val="pTextStyleCenter"/>
            </w:pPr>
            <w:r>
              <w:t>A</w:t>
            </w:r>
          </w:p>
        </w:tc>
        <w:tc>
          <w:tcPr>
            <w:tcW w:w="4000" w:type="dxa"/>
            <w:vMerge w:val="restart"/>
          </w:tcPr>
          <w:p w14:paraId="4D777802" w14:textId="77777777" w:rsidR="002A003D" w:rsidRPr="00E86232" w:rsidRDefault="005D3B02">
            <w:pPr>
              <w:pStyle w:val="pTextStyle"/>
              <w:rPr>
                <w:lang w:val="ru-RU"/>
              </w:rPr>
            </w:pPr>
            <w:r w:rsidRPr="00E86232">
              <w:rPr>
                <w:lang w:val="ru-RU"/>
              </w:rPr>
              <w:t>Проведение внутренней аудиторской проверки и (или) выполнение консультационного проекта в составе группы</w:t>
            </w:r>
          </w:p>
        </w:tc>
        <w:tc>
          <w:tcPr>
            <w:tcW w:w="1500" w:type="dxa"/>
            <w:vMerge w:val="restart"/>
          </w:tcPr>
          <w:p w14:paraId="7B43C0BC" w14:textId="77777777" w:rsidR="002A003D" w:rsidRDefault="005D3B02">
            <w:pPr>
              <w:pStyle w:val="pTextStyleCenter"/>
            </w:pPr>
            <w:r>
              <w:t>6</w:t>
            </w:r>
          </w:p>
        </w:tc>
        <w:tc>
          <w:tcPr>
            <w:tcW w:w="7000" w:type="dxa"/>
          </w:tcPr>
          <w:p w14:paraId="7145EE98" w14:textId="77777777" w:rsidR="002A003D" w:rsidRPr="00E86232" w:rsidRDefault="005D3B02">
            <w:pPr>
              <w:pStyle w:val="pTextStyle"/>
              <w:rPr>
                <w:lang w:val="ru-RU"/>
              </w:rPr>
            </w:pPr>
            <w:r w:rsidRPr="00E86232">
              <w:rPr>
                <w:lang w:val="ru-RU"/>
              </w:rPr>
              <w:t>Проведение внутренней аудиторской проверки в составе группы</w:t>
            </w:r>
          </w:p>
        </w:tc>
        <w:tc>
          <w:tcPr>
            <w:tcW w:w="1500" w:type="dxa"/>
          </w:tcPr>
          <w:p w14:paraId="22DF38A1" w14:textId="77777777" w:rsidR="002A003D" w:rsidRDefault="005D3B02">
            <w:pPr>
              <w:pStyle w:val="pTextStyleCenter"/>
            </w:pPr>
            <w:r>
              <w:t>A/01.6</w:t>
            </w:r>
          </w:p>
        </w:tc>
        <w:tc>
          <w:tcPr>
            <w:tcW w:w="1500" w:type="dxa"/>
          </w:tcPr>
          <w:p w14:paraId="688C3241" w14:textId="77777777" w:rsidR="002A003D" w:rsidRDefault="005D3B02">
            <w:pPr>
              <w:pStyle w:val="pTextStyleCenter"/>
            </w:pPr>
            <w:r>
              <w:t>6</w:t>
            </w:r>
          </w:p>
        </w:tc>
      </w:tr>
      <w:tr w:rsidR="002A003D" w14:paraId="23A819A8" w14:textId="77777777">
        <w:tc>
          <w:tcPr>
            <w:tcW w:w="500" w:type="dxa"/>
            <w:vMerge/>
          </w:tcPr>
          <w:p w14:paraId="37BC2BA0" w14:textId="77777777" w:rsidR="002A003D" w:rsidRDefault="002A003D"/>
        </w:tc>
        <w:tc>
          <w:tcPr>
            <w:tcW w:w="4000" w:type="dxa"/>
            <w:vMerge/>
          </w:tcPr>
          <w:p w14:paraId="48E26075" w14:textId="77777777" w:rsidR="002A003D" w:rsidRDefault="002A003D"/>
        </w:tc>
        <w:tc>
          <w:tcPr>
            <w:tcW w:w="1500" w:type="dxa"/>
            <w:vMerge/>
          </w:tcPr>
          <w:p w14:paraId="2F9B3F59" w14:textId="77777777" w:rsidR="002A003D" w:rsidRDefault="002A003D"/>
        </w:tc>
        <w:tc>
          <w:tcPr>
            <w:tcW w:w="7000" w:type="dxa"/>
          </w:tcPr>
          <w:p w14:paraId="71DA00D0" w14:textId="77777777" w:rsidR="002A003D" w:rsidRPr="00E86232" w:rsidRDefault="005D3B02">
            <w:pPr>
              <w:pStyle w:val="pTextStyle"/>
              <w:rPr>
                <w:lang w:val="ru-RU"/>
              </w:rPr>
            </w:pPr>
            <w:r w:rsidRPr="00E86232">
              <w:rPr>
                <w:lang w:val="ru-RU"/>
              </w:rPr>
              <w:t>Выполнение консультационного проекта в составе группы</w:t>
            </w:r>
          </w:p>
        </w:tc>
        <w:tc>
          <w:tcPr>
            <w:tcW w:w="1500" w:type="dxa"/>
          </w:tcPr>
          <w:p w14:paraId="535E1057" w14:textId="77777777" w:rsidR="002A003D" w:rsidRDefault="005D3B02">
            <w:pPr>
              <w:pStyle w:val="pTextStyleCenter"/>
            </w:pPr>
            <w:r>
              <w:t>A/02.6</w:t>
            </w:r>
          </w:p>
        </w:tc>
        <w:tc>
          <w:tcPr>
            <w:tcW w:w="1500" w:type="dxa"/>
          </w:tcPr>
          <w:p w14:paraId="5AA5BF48" w14:textId="77777777" w:rsidR="002A003D" w:rsidRDefault="005D3B02">
            <w:pPr>
              <w:pStyle w:val="pTextStyleCenter"/>
            </w:pPr>
            <w:r>
              <w:t>6</w:t>
            </w:r>
          </w:p>
        </w:tc>
      </w:tr>
      <w:tr w:rsidR="002A003D" w14:paraId="6E24D16C" w14:textId="77777777">
        <w:tc>
          <w:tcPr>
            <w:tcW w:w="500" w:type="dxa"/>
            <w:vMerge w:val="restart"/>
          </w:tcPr>
          <w:p w14:paraId="02ECF61C" w14:textId="77777777" w:rsidR="002A003D" w:rsidRDefault="005D3B02">
            <w:pPr>
              <w:pStyle w:val="pTextStyleCenter"/>
            </w:pPr>
            <w:r>
              <w:t>B</w:t>
            </w:r>
          </w:p>
        </w:tc>
        <w:tc>
          <w:tcPr>
            <w:tcW w:w="4000" w:type="dxa"/>
            <w:vMerge w:val="restart"/>
          </w:tcPr>
          <w:p w14:paraId="57AA4CDD" w14:textId="77777777" w:rsidR="002A003D" w:rsidRPr="00E86232" w:rsidRDefault="005D3B02">
            <w:pPr>
              <w:pStyle w:val="pTextStyle"/>
              <w:rPr>
                <w:lang w:val="ru-RU"/>
              </w:rPr>
            </w:pPr>
            <w:r w:rsidRPr="00E86232">
              <w:rPr>
                <w:lang w:val="ru-RU"/>
              </w:rPr>
              <w:t>Проведение внутренней аудиторской проверки и (или) выполнение консультационного проекта самостоятельно или в составе группы</w:t>
            </w:r>
          </w:p>
        </w:tc>
        <w:tc>
          <w:tcPr>
            <w:tcW w:w="1500" w:type="dxa"/>
            <w:vMerge w:val="restart"/>
          </w:tcPr>
          <w:p w14:paraId="3B539913" w14:textId="77777777" w:rsidR="002A003D" w:rsidRDefault="005D3B02">
            <w:pPr>
              <w:pStyle w:val="pTextStyleCenter"/>
            </w:pPr>
            <w:r>
              <w:t>7</w:t>
            </w:r>
          </w:p>
        </w:tc>
        <w:tc>
          <w:tcPr>
            <w:tcW w:w="7000" w:type="dxa"/>
          </w:tcPr>
          <w:p w14:paraId="11242FC4" w14:textId="77777777" w:rsidR="002A003D" w:rsidRPr="00E86232" w:rsidRDefault="005D3B02">
            <w:pPr>
              <w:pStyle w:val="pTextStyle"/>
              <w:rPr>
                <w:lang w:val="ru-RU"/>
              </w:rPr>
            </w:pPr>
            <w:r w:rsidRPr="00E86232">
              <w:rPr>
                <w:lang w:val="ru-RU"/>
              </w:rPr>
              <w:t>Проведение внутренней аудиторской проверки самостоятельно или в составе группы</w:t>
            </w:r>
          </w:p>
        </w:tc>
        <w:tc>
          <w:tcPr>
            <w:tcW w:w="1500" w:type="dxa"/>
          </w:tcPr>
          <w:p w14:paraId="34493F15" w14:textId="77777777" w:rsidR="002A003D" w:rsidRDefault="005D3B02">
            <w:pPr>
              <w:pStyle w:val="pTextStyleCenter"/>
            </w:pPr>
            <w:r>
              <w:t>B/01.7</w:t>
            </w:r>
          </w:p>
        </w:tc>
        <w:tc>
          <w:tcPr>
            <w:tcW w:w="1500" w:type="dxa"/>
          </w:tcPr>
          <w:p w14:paraId="7905CA0A" w14:textId="77777777" w:rsidR="002A003D" w:rsidRDefault="005D3B02">
            <w:pPr>
              <w:pStyle w:val="pTextStyleCenter"/>
            </w:pPr>
            <w:r>
              <w:t>7</w:t>
            </w:r>
          </w:p>
        </w:tc>
      </w:tr>
      <w:tr w:rsidR="002A003D" w14:paraId="07A512B6" w14:textId="77777777">
        <w:tc>
          <w:tcPr>
            <w:tcW w:w="500" w:type="dxa"/>
            <w:vMerge/>
          </w:tcPr>
          <w:p w14:paraId="15831CBD" w14:textId="77777777" w:rsidR="002A003D" w:rsidRDefault="002A003D"/>
        </w:tc>
        <w:tc>
          <w:tcPr>
            <w:tcW w:w="4000" w:type="dxa"/>
            <w:vMerge/>
          </w:tcPr>
          <w:p w14:paraId="61F245EA" w14:textId="77777777" w:rsidR="002A003D" w:rsidRDefault="002A003D"/>
        </w:tc>
        <w:tc>
          <w:tcPr>
            <w:tcW w:w="1500" w:type="dxa"/>
            <w:vMerge/>
          </w:tcPr>
          <w:p w14:paraId="2671183F" w14:textId="77777777" w:rsidR="002A003D" w:rsidRDefault="002A003D"/>
        </w:tc>
        <w:tc>
          <w:tcPr>
            <w:tcW w:w="7000" w:type="dxa"/>
          </w:tcPr>
          <w:p w14:paraId="5BBBF47D" w14:textId="77777777" w:rsidR="002A003D" w:rsidRPr="00E86232" w:rsidRDefault="005D3B02">
            <w:pPr>
              <w:pStyle w:val="pTextStyle"/>
              <w:rPr>
                <w:lang w:val="ru-RU"/>
              </w:rPr>
            </w:pPr>
            <w:r w:rsidRPr="00E86232">
              <w:rPr>
                <w:lang w:val="ru-RU"/>
              </w:rPr>
              <w:t>Выполнение консультационного проекта самостоятельно или в составе группы</w:t>
            </w:r>
          </w:p>
        </w:tc>
        <w:tc>
          <w:tcPr>
            <w:tcW w:w="1500" w:type="dxa"/>
          </w:tcPr>
          <w:p w14:paraId="549F43D0" w14:textId="77777777" w:rsidR="002A003D" w:rsidRDefault="005D3B02">
            <w:pPr>
              <w:pStyle w:val="pTextStyleCenter"/>
            </w:pPr>
            <w:r>
              <w:t>B/02.7</w:t>
            </w:r>
          </w:p>
        </w:tc>
        <w:tc>
          <w:tcPr>
            <w:tcW w:w="1500" w:type="dxa"/>
          </w:tcPr>
          <w:p w14:paraId="7CF96BAF" w14:textId="77777777" w:rsidR="002A003D" w:rsidRDefault="005D3B02">
            <w:pPr>
              <w:pStyle w:val="pTextStyleCenter"/>
            </w:pPr>
            <w:r>
              <w:t>7</w:t>
            </w:r>
          </w:p>
        </w:tc>
      </w:tr>
      <w:tr w:rsidR="002A003D" w14:paraId="65D46844" w14:textId="77777777">
        <w:tc>
          <w:tcPr>
            <w:tcW w:w="500" w:type="dxa"/>
            <w:vMerge w:val="restart"/>
          </w:tcPr>
          <w:p w14:paraId="62CB8697" w14:textId="77777777" w:rsidR="002A003D" w:rsidRDefault="005D3B02">
            <w:pPr>
              <w:pStyle w:val="pTextStyleCenter"/>
            </w:pPr>
            <w:r>
              <w:t>C</w:t>
            </w:r>
          </w:p>
        </w:tc>
        <w:tc>
          <w:tcPr>
            <w:tcW w:w="4000" w:type="dxa"/>
            <w:vMerge w:val="restart"/>
          </w:tcPr>
          <w:p w14:paraId="34F72AB8" w14:textId="77777777" w:rsidR="002A003D" w:rsidRPr="00E86232" w:rsidRDefault="005D3B02">
            <w:pPr>
              <w:pStyle w:val="pTextStyle"/>
              <w:rPr>
                <w:lang w:val="ru-RU"/>
              </w:rPr>
            </w:pPr>
            <w:r w:rsidRPr="00E86232">
              <w:rPr>
                <w:lang w:val="ru-RU"/>
              </w:rPr>
              <w:t>Методическое сопровождение деятельности службы внутреннего аудита</w:t>
            </w:r>
          </w:p>
        </w:tc>
        <w:tc>
          <w:tcPr>
            <w:tcW w:w="1500" w:type="dxa"/>
            <w:vMerge w:val="restart"/>
          </w:tcPr>
          <w:p w14:paraId="092EA2D9" w14:textId="77777777" w:rsidR="002A003D" w:rsidRDefault="005D3B02">
            <w:pPr>
              <w:pStyle w:val="pTextStyleCenter"/>
            </w:pPr>
            <w:r>
              <w:t>7</w:t>
            </w:r>
          </w:p>
        </w:tc>
        <w:tc>
          <w:tcPr>
            <w:tcW w:w="7000" w:type="dxa"/>
          </w:tcPr>
          <w:p w14:paraId="5D2A15AE" w14:textId="77777777" w:rsidR="002A003D" w:rsidRPr="00E86232" w:rsidRDefault="005D3B02">
            <w:pPr>
              <w:pStyle w:val="pTextStyle"/>
              <w:rPr>
                <w:lang w:val="ru-RU"/>
              </w:rPr>
            </w:pPr>
            <w:r w:rsidRPr="00E86232">
              <w:rPr>
                <w:lang w:val="ru-RU"/>
              </w:rPr>
              <w:t>Разработка методики планирования деятельности службы внутреннего аудита</w:t>
            </w:r>
          </w:p>
        </w:tc>
        <w:tc>
          <w:tcPr>
            <w:tcW w:w="1500" w:type="dxa"/>
          </w:tcPr>
          <w:p w14:paraId="328E8C8D" w14:textId="77777777" w:rsidR="002A003D" w:rsidRDefault="005D3B02">
            <w:pPr>
              <w:pStyle w:val="pTextStyleCenter"/>
            </w:pPr>
            <w:r>
              <w:t>C/01.7</w:t>
            </w:r>
          </w:p>
        </w:tc>
        <w:tc>
          <w:tcPr>
            <w:tcW w:w="1500" w:type="dxa"/>
          </w:tcPr>
          <w:p w14:paraId="21B2DCFC" w14:textId="77777777" w:rsidR="002A003D" w:rsidRDefault="005D3B02">
            <w:pPr>
              <w:pStyle w:val="pTextStyleCenter"/>
            </w:pPr>
            <w:r>
              <w:t>7</w:t>
            </w:r>
          </w:p>
        </w:tc>
      </w:tr>
      <w:tr w:rsidR="002A003D" w14:paraId="3E346F84" w14:textId="77777777">
        <w:tc>
          <w:tcPr>
            <w:tcW w:w="500" w:type="dxa"/>
            <w:vMerge/>
          </w:tcPr>
          <w:p w14:paraId="20B0E5CD" w14:textId="77777777" w:rsidR="002A003D" w:rsidRDefault="002A003D"/>
        </w:tc>
        <w:tc>
          <w:tcPr>
            <w:tcW w:w="4000" w:type="dxa"/>
            <w:vMerge/>
          </w:tcPr>
          <w:p w14:paraId="3D6CAEEF" w14:textId="77777777" w:rsidR="002A003D" w:rsidRDefault="002A003D"/>
        </w:tc>
        <w:tc>
          <w:tcPr>
            <w:tcW w:w="1500" w:type="dxa"/>
            <w:vMerge/>
          </w:tcPr>
          <w:p w14:paraId="0D7FC8EA" w14:textId="77777777" w:rsidR="002A003D" w:rsidRDefault="002A003D"/>
        </w:tc>
        <w:tc>
          <w:tcPr>
            <w:tcW w:w="7000" w:type="dxa"/>
          </w:tcPr>
          <w:p w14:paraId="7A4B746C" w14:textId="77777777" w:rsidR="002A003D" w:rsidRPr="00E86232" w:rsidRDefault="005D3B02">
            <w:pPr>
              <w:pStyle w:val="pTextStyle"/>
              <w:rPr>
                <w:lang w:val="ru-RU"/>
              </w:rPr>
            </w:pPr>
            <w:r w:rsidRPr="00E86232">
              <w:rPr>
                <w:lang w:val="ru-RU"/>
              </w:rPr>
              <w:t>Разработка методологической базы, методик и регламентов для службы внутреннего аудита</w:t>
            </w:r>
          </w:p>
        </w:tc>
        <w:tc>
          <w:tcPr>
            <w:tcW w:w="1500" w:type="dxa"/>
          </w:tcPr>
          <w:p w14:paraId="3BBE5503" w14:textId="77777777" w:rsidR="002A003D" w:rsidRDefault="005D3B02">
            <w:pPr>
              <w:pStyle w:val="pTextStyleCenter"/>
            </w:pPr>
            <w:r>
              <w:t>C/02.7</w:t>
            </w:r>
          </w:p>
        </w:tc>
        <w:tc>
          <w:tcPr>
            <w:tcW w:w="1500" w:type="dxa"/>
          </w:tcPr>
          <w:p w14:paraId="0FD01EA6" w14:textId="77777777" w:rsidR="002A003D" w:rsidRDefault="005D3B02">
            <w:pPr>
              <w:pStyle w:val="pTextStyleCenter"/>
            </w:pPr>
            <w:r>
              <w:t>7</w:t>
            </w:r>
          </w:p>
        </w:tc>
      </w:tr>
      <w:tr w:rsidR="002A003D" w14:paraId="666F5858" w14:textId="77777777">
        <w:tc>
          <w:tcPr>
            <w:tcW w:w="500" w:type="dxa"/>
            <w:vMerge w:val="restart"/>
          </w:tcPr>
          <w:p w14:paraId="7CA6F10B" w14:textId="77777777" w:rsidR="002A003D" w:rsidRDefault="005D3B02">
            <w:pPr>
              <w:pStyle w:val="pTextStyleCenter"/>
            </w:pPr>
            <w:r>
              <w:t>D</w:t>
            </w:r>
          </w:p>
        </w:tc>
        <w:tc>
          <w:tcPr>
            <w:tcW w:w="4000" w:type="dxa"/>
            <w:vMerge w:val="restart"/>
          </w:tcPr>
          <w:p w14:paraId="2B7A27E3" w14:textId="77777777" w:rsidR="002A003D" w:rsidRPr="00E86232" w:rsidRDefault="005D3B02">
            <w:pPr>
              <w:pStyle w:val="pTextStyle"/>
              <w:rPr>
                <w:lang w:val="ru-RU"/>
              </w:rPr>
            </w:pPr>
            <w:r w:rsidRPr="00E86232">
              <w:rPr>
                <w:lang w:val="ru-RU"/>
              </w:rPr>
              <w:t>Руководство выполнением плана работы службы внутреннего аудита</w:t>
            </w:r>
          </w:p>
        </w:tc>
        <w:tc>
          <w:tcPr>
            <w:tcW w:w="1500" w:type="dxa"/>
            <w:vMerge w:val="restart"/>
          </w:tcPr>
          <w:p w14:paraId="0858F0BB" w14:textId="77777777" w:rsidR="002A003D" w:rsidRDefault="005D3B02">
            <w:pPr>
              <w:pStyle w:val="pTextStyleCenter"/>
            </w:pPr>
            <w:r>
              <w:t>7</w:t>
            </w:r>
          </w:p>
        </w:tc>
        <w:tc>
          <w:tcPr>
            <w:tcW w:w="7000" w:type="dxa"/>
          </w:tcPr>
          <w:p w14:paraId="5717F16D" w14:textId="77777777" w:rsidR="002A003D" w:rsidRPr="00E86232" w:rsidRDefault="005D3B02">
            <w:pPr>
              <w:pStyle w:val="pTextStyle"/>
              <w:rPr>
                <w:lang w:val="ru-RU"/>
              </w:rPr>
            </w:pPr>
            <w:r w:rsidRPr="00E86232">
              <w:rPr>
                <w:lang w:val="ru-RU"/>
              </w:rPr>
              <w:t>Руководство проведением внутренней аудиторской проверки и (или) выполнением консультационного проекта</w:t>
            </w:r>
          </w:p>
        </w:tc>
        <w:tc>
          <w:tcPr>
            <w:tcW w:w="1500" w:type="dxa"/>
          </w:tcPr>
          <w:p w14:paraId="4C95C4FA" w14:textId="77777777" w:rsidR="002A003D" w:rsidRDefault="005D3B02">
            <w:pPr>
              <w:pStyle w:val="pTextStyleCenter"/>
            </w:pPr>
            <w:r>
              <w:t>D/01.7</w:t>
            </w:r>
          </w:p>
        </w:tc>
        <w:tc>
          <w:tcPr>
            <w:tcW w:w="1500" w:type="dxa"/>
          </w:tcPr>
          <w:p w14:paraId="28B2979E" w14:textId="77777777" w:rsidR="002A003D" w:rsidRDefault="005D3B02">
            <w:pPr>
              <w:pStyle w:val="pTextStyleCenter"/>
            </w:pPr>
            <w:r>
              <w:t>7</w:t>
            </w:r>
          </w:p>
        </w:tc>
      </w:tr>
      <w:tr w:rsidR="002A003D" w14:paraId="3E154F9A" w14:textId="77777777">
        <w:tc>
          <w:tcPr>
            <w:tcW w:w="500" w:type="dxa"/>
            <w:vMerge/>
          </w:tcPr>
          <w:p w14:paraId="589D20E7" w14:textId="77777777" w:rsidR="002A003D" w:rsidRDefault="002A003D"/>
        </w:tc>
        <w:tc>
          <w:tcPr>
            <w:tcW w:w="4000" w:type="dxa"/>
            <w:vMerge/>
          </w:tcPr>
          <w:p w14:paraId="1F041E34" w14:textId="77777777" w:rsidR="002A003D" w:rsidRDefault="002A003D"/>
        </w:tc>
        <w:tc>
          <w:tcPr>
            <w:tcW w:w="1500" w:type="dxa"/>
            <w:vMerge/>
          </w:tcPr>
          <w:p w14:paraId="7C077406" w14:textId="77777777" w:rsidR="002A003D" w:rsidRDefault="002A003D"/>
        </w:tc>
        <w:tc>
          <w:tcPr>
            <w:tcW w:w="7000" w:type="dxa"/>
          </w:tcPr>
          <w:p w14:paraId="44FB00CB" w14:textId="77777777" w:rsidR="002A003D" w:rsidRPr="00E86232" w:rsidRDefault="005D3B02">
            <w:pPr>
              <w:pStyle w:val="pTextStyle"/>
              <w:rPr>
                <w:lang w:val="ru-RU"/>
              </w:rPr>
            </w:pPr>
            <w:r w:rsidRPr="00E86232">
              <w:rPr>
                <w:lang w:val="ru-RU"/>
              </w:rPr>
              <w:t>Контроль выполнения плана внутреннего аудита</w:t>
            </w:r>
          </w:p>
        </w:tc>
        <w:tc>
          <w:tcPr>
            <w:tcW w:w="1500" w:type="dxa"/>
          </w:tcPr>
          <w:p w14:paraId="6C5A33E6" w14:textId="77777777" w:rsidR="002A003D" w:rsidRDefault="005D3B02">
            <w:pPr>
              <w:pStyle w:val="pTextStyleCenter"/>
            </w:pPr>
            <w:r>
              <w:t>D/02.7</w:t>
            </w:r>
          </w:p>
        </w:tc>
        <w:tc>
          <w:tcPr>
            <w:tcW w:w="1500" w:type="dxa"/>
          </w:tcPr>
          <w:p w14:paraId="5B85FBAF" w14:textId="77777777" w:rsidR="002A003D" w:rsidRDefault="005D3B02">
            <w:pPr>
              <w:pStyle w:val="pTextStyleCenter"/>
            </w:pPr>
            <w:r>
              <w:t>7</w:t>
            </w:r>
          </w:p>
        </w:tc>
      </w:tr>
      <w:tr w:rsidR="002A003D" w14:paraId="4AF43891" w14:textId="77777777">
        <w:tc>
          <w:tcPr>
            <w:tcW w:w="500" w:type="dxa"/>
            <w:vMerge/>
          </w:tcPr>
          <w:p w14:paraId="529B976B" w14:textId="77777777" w:rsidR="002A003D" w:rsidRDefault="002A003D"/>
        </w:tc>
        <w:tc>
          <w:tcPr>
            <w:tcW w:w="4000" w:type="dxa"/>
            <w:vMerge/>
          </w:tcPr>
          <w:p w14:paraId="360CC0DC" w14:textId="77777777" w:rsidR="002A003D" w:rsidRDefault="002A003D"/>
        </w:tc>
        <w:tc>
          <w:tcPr>
            <w:tcW w:w="1500" w:type="dxa"/>
            <w:vMerge/>
          </w:tcPr>
          <w:p w14:paraId="224F7B5C" w14:textId="77777777" w:rsidR="002A003D" w:rsidRDefault="002A003D"/>
        </w:tc>
        <w:tc>
          <w:tcPr>
            <w:tcW w:w="7000" w:type="dxa"/>
          </w:tcPr>
          <w:p w14:paraId="5E3C3E2E" w14:textId="77777777" w:rsidR="002A003D" w:rsidRPr="00E86232" w:rsidRDefault="005D3B02">
            <w:pPr>
              <w:pStyle w:val="pTextStyle"/>
              <w:rPr>
                <w:lang w:val="ru-RU"/>
              </w:rPr>
            </w:pPr>
            <w:r w:rsidRPr="00E86232">
              <w:rPr>
                <w:lang w:val="ru-RU"/>
              </w:rPr>
              <w:t>Планирование, организация и координация деятельности службы внутреннего аудита</w:t>
            </w:r>
          </w:p>
        </w:tc>
        <w:tc>
          <w:tcPr>
            <w:tcW w:w="1500" w:type="dxa"/>
          </w:tcPr>
          <w:p w14:paraId="482A48AC" w14:textId="77777777" w:rsidR="002A003D" w:rsidRDefault="005D3B02">
            <w:pPr>
              <w:pStyle w:val="pTextStyleCenter"/>
            </w:pPr>
            <w:r>
              <w:t>D/03.7</w:t>
            </w:r>
          </w:p>
        </w:tc>
        <w:tc>
          <w:tcPr>
            <w:tcW w:w="1500" w:type="dxa"/>
          </w:tcPr>
          <w:p w14:paraId="1932BFC9" w14:textId="77777777" w:rsidR="002A003D" w:rsidRDefault="005D3B02">
            <w:pPr>
              <w:pStyle w:val="pTextStyleCenter"/>
            </w:pPr>
            <w:r>
              <w:t>7</w:t>
            </w:r>
          </w:p>
        </w:tc>
      </w:tr>
      <w:tr w:rsidR="002A003D" w14:paraId="7880538A" w14:textId="77777777">
        <w:tc>
          <w:tcPr>
            <w:tcW w:w="500" w:type="dxa"/>
            <w:vMerge w:val="restart"/>
          </w:tcPr>
          <w:p w14:paraId="162AF582" w14:textId="77777777" w:rsidR="002A003D" w:rsidRDefault="005D3B02">
            <w:pPr>
              <w:pStyle w:val="pTextStyleCenter"/>
            </w:pPr>
            <w:r>
              <w:t>E</w:t>
            </w:r>
          </w:p>
        </w:tc>
        <w:tc>
          <w:tcPr>
            <w:tcW w:w="4000" w:type="dxa"/>
            <w:vMerge w:val="restart"/>
          </w:tcPr>
          <w:p w14:paraId="0919461C" w14:textId="77777777" w:rsidR="002A003D" w:rsidRPr="00E86232" w:rsidRDefault="005D3B02">
            <w:pPr>
              <w:pStyle w:val="pTextStyle"/>
              <w:rPr>
                <w:lang w:val="ru-RU"/>
              </w:rPr>
            </w:pPr>
            <w:r w:rsidRPr="00E86232">
              <w:rPr>
                <w:lang w:val="ru-RU"/>
              </w:rPr>
              <w:t>Управление (руководство) службой внутреннего аудита</w:t>
            </w:r>
          </w:p>
        </w:tc>
        <w:tc>
          <w:tcPr>
            <w:tcW w:w="1500" w:type="dxa"/>
            <w:vMerge w:val="restart"/>
          </w:tcPr>
          <w:p w14:paraId="29A35765" w14:textId="77777777" w:rsidR="002A003D" w:rsidRDefault="005D3B02">
            <w:pPr>
              <w:pStyle w:val="pTextStyleCenter"/>
            </w:pPr>
            <w:r>
              <w:t>7</w:t>
            </w:r>
          </w:p>
        </w:tc>
        <w:tc>
          <w:tcPr>
            <w:tcW w:w="7000" w:type="dxa"/>
          </w:tcPr>
          <w:p w14:paraId="7A5C9282" w14:textId="77777777" w:rsidR="002A003D" w:rsidRPr="00E86232" w:rsidRDefault="005D3B02">
            <w:pPr>
              <w:pStyle w:val="pTextStyle"/>
              <w:rPr>
                <w:lang w:val="ru-RU"/>
              </w:rPr>
            </w:pPr>
            <w:r w:rsidRPr="00E86232">
              <w:rPr>
                <w:lang w:val="ru-RU"/>
              </w:rPr>
              <w:t>Управление (руководство) службой внутреннего аудита</w:t>
            </w:r>
          </w:p>
        </w:tc>
        <w:tc>
          <w:tcPr>
            <w:tcW w:w="1500" w:type="dxa"/>
          </w:tcPr>
          <w:p w14:paraId="4C6D76BE" w14:textId="77777777" w:rsidR="002A003D" w:rsidRDefault="005D3B02">
            <w:pPr>
              <w:pStyle w:val="pTextStyleCenter"/>
            </w:pPr>
            <w:r>
              <w:t>E/01.7</w:t>
            </w:r>
          </w:p>
        </w:tc>
        <w:tc>
          <w:tcPr>
            <w:tcW w:w="1500" w:type="dxa"/>
          </w:tcPr>
          <w:p w14:paraId="1E71380F" w14:textId="77777777" w:rsidR="002A003D" w:rsidRDefault="005D3B02">
            <w:pPr>
              <w:pStyle w:val="pTextStyleCenter"/>
            </w:pPr>
            <w:r>
              <w:t>7</w:t>
            </w:r>
          </w:p>
        </w:tc>
      </w:tr>
      <w:tr w:rsidR="002A003D" w14:paraId="46273E48" w14:textId="77777777">
        <w:tc>
          <w:tcPr>
            <w:tcW w:w="500" w:type="dxa"/>
            <w:vMerge/>
          </w:tcPr>
          <w:p w14:paraId="6E11C8E5" w14:textId="77777777" w:rsidR="002A003D" w:rsidRDefault="002A003D"/>
        </w:tc>
        <w:tc>
          <w:tcPr>
            <w:tcW w:w="4000" w:type="dxa"/>
            <w:vMerge/>
          </w:tcPr>
          <w:p w14:paraId="3B54EB75" w14:textId="77777777" w:rsidR="002A003D" w:rsidRDefault="002A003D"/>
        </w:tc>
        <w:tc>
          <w:tcPr>
            <w:tcW w:w="1500" w:type="dxa"/>
            <w:vMerge/>
          </w:tcPr>
          <w:p w14:paraId="43D9C17E" w14:textId="77777777" w:rsidR="002A003D" w:rsidRDefault="002A003D"/>
        </w:tc>
        <w:tc>
          <w:tcPr>
            <w:tcW w:w="7000" w:type="dxa"/>
          </w:tcPr>
          <w:p w14:paraId="13E0DE63" w14:textId="77777777" w:rsidR="002A003D" w:rsidRPr="00E86232" w:rsidRDefault="005D3B02">
            <w:pPr>
              <w:pStyle w:val="pTextStyle"/>
              <w:rPr>
                <w:lang w:val="ru-RU"/>
              </w:rPr>
            </w:pPr>
            <w:r w:rsidRPr="00E86232">
              <w:rPr>
                <w:lang w:val="ru-RU"/>
              </w:rPr>
              <w:t>Организация работы по выполнению заданий (поручений) и предоставление отчетов акционерам (собственникам), совету директоров и руководителям организации</w:t>
            </w:r>
          </w:p>
        </w:tc>
        <w:tc>
          <w:tcPr>
            <w:tcW w:w="1500" w:type="dxa"/>
          </w:tcPr>
          <w:p w14:paraId="34C026C0" w14:textId="77777777" w:rsidR="002A003D" w:rsidRDefault="005D3B02">
            <w:pPr>
              <w:pStyle w:val="pTextStyleCenter"/>
            </w:pPr>
            <w:r>
              <w:t>E/02.7</w:t>
            </w:r>
          </w:p>
        </w:tc>
        <w:tc>
          <w:tcPr>
            <w:tcW w:w="1500" w:type="dxa"/>
          </w:tcPr>
          <w:p w14:paraId="4A9B62B9" w14:textId="77777777" w:rsidR="002A003D" w:rsidRDefault="005D3B02">
            <w:pPr>
              <w:pStyle w:val="pTextStyleCenter"/>
            </w:pPr>
            <w:r>
              <w:t>7</w:t>
            </w:r>
          </w:p>
        </w:tc>
      </w:tr>
      <w:tr w:rsidR="002A003D" w14:paraId="02695999" w14:textId="77777777">
        <w:tc>
          <w:tcPr>
            <w:tcW w:w="500" w:type="dxa"/>
            <w:vMerge/>
          </w:tcPr>
          <w:p w14:paraId="6A8D1949" w14:textId="77777777" w:rsidR="002A003D" w:rsidRDefault="002A003D"/>
        </w:tc>
        <w:tc>
          <w:tcPr>
            <w:tcW w:w="4000" w:type="dxa"/>
            <w:vMerge/>
          </w:tcPr>
          <w:p w14:paraId="420FEA26" w14:textId="77777777" w:rsidR="002A003D" w:rsidRDefault="002A003D"/>
        </w:tc>
        <w:tc>
          <w:tcPr>
            <w:tcW w:w="1500" w:type="dxa"/>
            <w:vMerge/>
          </w:tcPr>
          <w:p w14:paraId="77968B78" w14:textId="77777777" w:rsidR="002A003D" w:rsidRDefault="002A003D"/>
        </w:tc>
        <w:tc>
          <w:tcPr>
            <w:tcW w:w="7000" w:type="dxa"/>
          </w:tcPr>
          <w:p w14:paraId="6571685D" w14:textId="77777777" w:rsidR="002A003D" w:rsidRPr="00E86232" w:rsidRDefault="005D3B02">
            <w:pPr>
              <w:pStyle w:val="pTextStyle"/>
              <w:rPr>
                <w:lang w:val="ru-RU"/>
              </w:rPr>
            </w:pPr>
            <w:r w:rsidRPr="00E86232">
              <w:rPr>
                <w:lang w:val="ru-RU"/>
              </w:rPr>
              <w:t>Стратегическое управление службой внутреннего аудита</w:t>
            </w:r>
          </w:p>
        </w:tc>
        <w:tc>
          <w:tcPr>
            <w:tcW w:w="1500" w:type="dxa"/>
          </w:tcPr>
          <w:p w14:paraId="4ABD95AC" w14:textId="77777777" w:rsidR="002A003D" w:rsidRDefault="005D3B02">
            <w:pPr>
              <w:pStyle w:val="pTextStyleCenter"/>
            </w:pPr>
            <w:r>
              <w:t>E/03.7</w:t>
            </w:r>
          </w:p>
        </w:tc>
        <w:tc>
          <w:tcPr>
            <w:tcW w:w="1500" w:type="dxa"/>
          </w:tcPr>
          <w:p w14:paraId="6623B1D0" w14:textId="77777777" w:rsidR="002A003D" w:rsidRDefault="005D3B02">
            <w:pPr>
              <w:pStyle w:val="pTextStyleCenter"/>
            </w:pPr>
            <w:r>
              <w:t>7</w:t>
            </w:r>
          </w:p>
        </w:tc>
      </w:tr>
    </w:tbl>
    <w:p w14:paraId="1E9EFEAD" w14:textId="77777777" w:rsidR="002A003D" w:rsidRDefault="002A003D">
      <w:pPr>
        <w:sectPr w:rsidR="002A003D">
          <w:pgSz w:w="16837" w:h="11905" w:orient="landscape"/>
          <w:pgMar w:top="755" w:right="578" w:bottom="1440" w:left="755" w:header="720" w:footer="720" w:gutter="0"/>
          <w:cols w:space="720"/>
        </w:sectPr>
      </w:pPr>
    </w:p>
    <w:p w14:paraId="549D0040" w14:textId="77777777" w:rsidR="002A003D" w:rsidRDefault="005D3B02">
      <w:pPr>
        <w:pStyle w:val="1"/>
      </w:pPr>
      <w:bookmarkStart w:id="2" w:name="_Toc3"/>
      <w:r>
        <w:lastRenderedPageBreak/>
        <w:t>III. Характеристика обобщенных трудовых функций</w:t>
      </w:r>
      <w:bookmarkEnd w:id="2"/>
    </w:p>
    <w:p w14:paraId="261F7A15" w14:textId="77777777" w:rsidR="002A003D" w:rsidRDefault="005D3B02">
      <w:pPr>
        <w:pStyle w:val="2"/>
      </w:pPr>
      <w:bookmarkStart w:id="3" w:name="_Toc4"/>
      <w:r>
        <w:t>3.1. Обобщенная трудовая функция «Проведение внутренней аудиторской проверки и (или) выполнение консультационного проекта в составе группы»</w:t>
      </w:r>
      <w:bookmarkEnd w:id="3"/>
    </w:p>
    <w:tbl>
      <w:tblPr>
        <w:tblW w:w="0" w:type="auto"/>
        <w:tblInd w:w="50" w:type="dxa"/>
        <w:tblCellMar>
          <w:left w:w="50" w:type="dxa"/>
          <w:right w:w="10" w:type="dxa"/>
        </w:tblCellMar>
        <w:tblLook w:val="04A0" w:firstRow="1" w:lastRow="0" w:firstColumn="1" w:lastColumn="0" w:noHBand="0" w:noVBand="1"/>
      </w:tblPr>
      <w:tblGrid>
        <w:gridCol w:w="1666"/>
        <w:gridCol w:w="4104"/>
        <w:gridCol w:w="947"/>
        <w:gridCol w:w="933"/>
        <w:gridCol w:w="1938"/>
        <w:gridCol w:w="928"/>
      </w:tblGrid>
      <w:tr w:rsidR="002A003D" w14:paraId="068A05F6" w14:textId="77777777">
        <w:tc>
          <w:tcPr>
            <w:tcW w:w="1700" w:type="dxa"/>
            <w:vAlign w:val="center"/>
          </w:tcPr>
          <w:p w14:paraId="209B4183" w14:textId="77777777" w:rsidR="002A003D" w:rsidRDefault="005D3B02">
            <w:pPr>
              <w:pStyle w:val="pTextStyle"/>
            </w:pPr>
            <w:proofErr w:type="spellStart"/>
            <w:r>
              <w:rPr>
                <w:sz w:val="20"/>
                <w:szCs w:val="20"/>
              </w:rPr>
              <w:t>Наименование</w:t>
            </w:r>
            <w:proofErr w:type="spellEnd"/>
          </w:p>
        </w:tc>
        <w:tc>
          <w:tcPr>
            <w:tcW w:w="4300" w:type="dxa"/>
            <w:tcBorders>
              <w:top w:val="single" w:sz="5" w:space="0" w:color="808080"/>
              <w:left w:val="single" w:sz="5" w:space="0" w:color="808080"/>
              <w:bottom w:val="single" w:sz="5" w:space="0" w:color="808080"/>
              <w:right w:val="single" w:sz="5" w:space="0" w:color="808080"/>
            </w:tcBorders>
            <w:vAlign w:val="center"/>
          </w:tcPr>
          <w:p w14:paraId="7F2CF5CF" w14:textId="77777777" w:rsidR="002A003D" w:rsidRPr="00E86232" w:rsidRDefault="005D3B02">
            <w:pPr>
              <w:pStyle w:val="pTextStyle"/>
              <w:rPr>
                <w:lang w:val="ru-RU"/>
              </w:rPr>
            </w:pPr>
            <w:r w:rsidRPr="00E86232">
              <w:rPr>
                <w:lang w:val="ru-RU"/>
              </w:rPr>
              <w:t>Проведение внутренней аудиторской проверки и (или) выполнение консультационного проекта в составе группы</w:t>
            </w:r>
          </w:p>
        </w:tc>
        <w:tc>
          <w:tcPr>
            <w:tcW w:w="1000" w:type="dxa"/>
            <w:vAlign w:val="center"/>
          </w:tcPr>
          <w:p w14:paraId="7ADF0161" w14:textId="77777777" w:rsidR="002A003D" w:rsidRDefault="005D3B02">
            <w:pPr>
              <w:pStyle w:val="pTextStyleCenter"/>
            </w:pPr>
            <w:proofErr w:type="spellStart"/>
            <w:r>
              <w:rPr>
                <w:sz w:val="20"/>
                <w:szCs w:val="20"/>
              </w:rPr>
              <w:t>Код</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5844D7C1" w14:textId="77777777" w:rsidR="002A003D" w:rsidRDefault="005D3B02">
            <w:pPr>
              <w:pStyle w:val="pTextStyleCenter"/>
            </w:pPr>
            <w:r>
              <w:t>A</w:t>
            </w:r>
          </w:p>
        </w:tc>
        <w:tc>
          <w:tcPr>
            <w:tcW w:w="2000" w:type="dxa"/>
            <w:vAlign w:val="center"/>
          </w:tcPr>
          <w:p w14:paraId="6415E825" w14:textId="77777777" w:rsidR="002A003D" w:rsidRDefault="005D3B02">
            <w:pPr>
              <w:pStyle w:val="pTextStyleCenter"/>
            </w:pPr>
            <w:proofErr w:type="spellStart"/>
            <w:r>
              <w:rPr>
                <w:sz w:val="20"/>
                <w:szCs w:val="20"/>
              </w:rPr>
              <w:t>Уровень</w:t>
            </w:r>
            <w:proofErr w:type="spellEnd"/>
            <w:r>
              <w:rPr>
                <w:sz w:val="20"/>
                <w:szCs w:val="20"/>
              </w:rPr>
              <w:t xml:space="preserve"> </w:t>
            </w:r>
            <w:proofErr w:type="spellStart"/>
            <w:r>
              <w:rPr>
                <w:sz w:val="20"/>
                <w:szCs w:val="20"/>
              </w:rPr>
              <w:t>квалификации</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3777B5E6" w14:textId="77777777" w:rsidR="002A003D" w:rsidRDefault="005D3B02">
            <w:pPr>
              <w:pStyle w:val="pTextStyleCenter"/>
            </w:pPr>
            <w:r>
              <w:t>6</w:t>
            </w:r>
          </w:p>
        </w:tc>
      </w:tr>
    </w:tbl>
    <w:p w14:paraId="781353D4" w14:textId="77777777" w:rsidR="002A003D" w:rsidRDefault="005D3B02">
      <w:r>
        <w:t xml:space="preserve"> </w:t>
      </w:r>
    </w:p>
    <w:tbl>
      <w:tblPr>
        <w:tblW w:w="0" w:type="auto"/>
        <w:tblInd w:w="50" w:type="dxa"/>
        <w:tblCellMar>
          <w:left w:w="50" w:type="dxa"/>
          <w:right w:w="10" w:type="dxa"/>
        </w:tblCellMar>
        <w:tblLook w:val="04A0" w:firstRow="1" w:lastRow="0" w:firstColumn="1" w:lastColumn="0" w:noHBand="0" w:noVBand="1"/>
      </w:tblPr>
      <w:tblGrid>
        <w:gridCol w:w="2828"/>
        <w:gridCol w:w="1434"/>
        <w:gridCol w:w="471"/>
        <w:gridCol w:w="1918"/>
        <w:gridCol w:w="453"/>
        <w:gridCol w:w="994"/>
        <w:gridCol w:w="2418"/>
      </w:tblGrid>
      <w:tr w:rsidR="002A003D" w14:paraId="281A713B" w14:textId="77777777">
        <w:tc>
          <w:tcPr>
            <w:tcW w:w="3000" w:type="dxa"/>
            <w:vAlign w:val="center"/>
          </w:tcPr>
          <w:p w14:paraId="1883E554" w14:textId="77777777" w:rsidR="002A003D" w:rsidRDefault="005D3B02">
            <w:pPr>
              <w:pStyle w:val="pTextStyle"/>
            </w:pPr>
            <w:proofErr w:type="spellStart"/>
            <w:r>
              <w:rPr>
                <w:sz w:val="20"/>
                <w:szCs w:val="20"/>
              </w:rPr>
              <w:t>Происхождение</w:t>
            </w:r>
            <w:proofErr w:type="spellEnd"/>
            <w:r>
              <w:rPr>
                <w:sz w:val="20"/>
                <w:szCs w:val="20"/>
              </w:rPr>
              <w:t xml:space="preserve"> </w:t>
            </w:r>
            <w:proofErr w:type="spellStart"/>
            <w:r>
              <w:rPr>
                <w:sz w:val="20"/>
                <w:szCs w:val="20"/>
              </w:rPr>
              <w:t>обобщенной</w:t>
            </w:r>
            <w:proofErr w:type="spellEnd"/>
            <w:r>
              <w:rPr>
                <w:sz w:val="20"/>
                <w:szCs w:val="20"/>
              </w:rPr>
              <w:t xml:space="preserve"> </w:t>
            </w:r>
            <w:proofErr w:type="spellStart"/>
            <w:r>
              <w:rPr>
                <w:sz w:val="20"/>
                <w:szCs w:val="20"/>
              </w:rPr>
              <w:t>трудовой</w:t>
            </w:r>
            <w:proofErr w:type="spellEnd"/>
            <w:r>
              <w:rPr>
                <w:sz w:val="20"/>
                <w:szCs w:val="20"/>
              </w:rPr>
              <w:t xml:space="preserve"> </w:t>
            </w:r>
            <w:proofErr w:type="spellStart"/>
            <w:r>
              <w:rPr>
                <w:sz w:val="20"/>
                <w:szCs w:val="20"/>
              </w:rPr>
              <w:t>функции</w:t>
            </w:r>
            <w:proofErr w:type="spellEnd"/>
          </w:p>
        </w:tc>
        <w:tc>
          <w:tcPr>
            <w:tcW w:w="1500" w:type="dxa"/>
            <w:tcBorders>
              <w:top w:val="single" w:sz="5" w:space="0" w:color="808080"/>
              <w:left w:val="single" w:sz="5" w:space="0" w:color="808080"/>
              <w:bottom w:val="single" w:sz="5" w:space="0" w:color="808080"/>
            </w:tcBorders>
            <w:vAlign w:val="center"/>
          </w:tcPr>
          <w:p w14:paraId="17017DFE" w14:textId="77777777" w:rsidR="002A003D" w:rsidRDefault="005D3B02">
            <w:pPr>
              <w:pStyle w:val="pTextStyle"/>
            </w:pPr>
            <w:proofErr w:type="spellStart"/>
            <w:r>
              <w:rPr>
                <w:sz w:val="20"/>
                <w:szCs w:val="20"/>
              </w:rPr>
              <w:t>Оригинал</w:t>
            </w:r>
            <w:proofErr w:type="spellEnd"/>
          </w:p>
        </w:tc>
        <w:tc>
          <w:tcPr>
            <w:tcW w:w="500" w:type="dxa"/>
            <w:tcBorders>
              <w:top w:val="single" w:sz="5" w:space="0" w:color="808080"/>
              <w:bottom w:val="single" w:sz="5" w:space="0" w:color="808080"/>
            </w:tcBorders>
            <w:vAlign w:val="center"/>
          </w:tcPr>
          <w:p w14:paraId="2F4B2EC6" w14:textId="77777777" w:rsidR="002A003D" w:rsidRDefault="005D3B02">
            <w:pPr>
              <w:pStyle w:val="pTextStyleCenter"/>
            </w:pPr>
            <w:r>
              <w:t>X</w:t>
            </w:r>
          </w:p>
        </w:tc>
        <w:tc>
          <w:tcPr>
            <w:tcW w:w="2000" w:type="dxa"/>
            <w:tcBorders>
              <w:top w:val="single" w:sz="5" w:space="0" w:color="808080"/>
              <w:left w:val="single" w:sz="5" w:space="0" w:color="808080"/>
              <w:bottom w:val="single" w:sz="5" w:space="0" w:color="808080"/>
            </w:tcBorders>
            <w:vAlign w:val="center"/>
          </w:tcPr>
          <w:p w14:paraId="724E2FED" w14:textId="77777777" w:rsidR="002A003D" w:rsidRDefault="005D3B02">
            <w:pPr>
              <w:pStyle w:val="pTextStyle"/>
            </w:pPr>
            <w:proofErr w:type="spellStart"/>
            <w:r>
              <w:rPr>
                <w:sz w:val="20"/>
                <w:szCs w:val="20"/>
              </w:rPr>
              <w:t>Заимствовано</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оригинала</w:t>
            </w:r>
            <w:proofErr w:type="spellEnd"/>
          </w:p>
        </w:tc>
        <w:tc>
          <w:tcPr>
            <w:tcW w:w="500" w:type="dxa"/>
            <w:tcBorders>
              <w:top w:val="single" w:sz="5" w:space="0" w:color="808080"/>
              <w:bottom w:val="single" w:sz="5" w:space="0" w:color="808080"/>
            </w:tcBorders>
            <w:vAlign w:val="center"/>
          </w:tcPr>
          <w:p w14:paraId="3C919AAC" w14:textId="77777777" w:rsidR="002A003D" w:rsidRDefault="005D3B02">
            <w:pPr>
              <w:pStyle w:val="pTextStyleCenter"/>
            </w:pPr>
            <w:r>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14:paraId="38E790D3" w14:textId="77777777" w:rsidR="002A003D" w:rsidRDefault="005D3B02">
            <w:pPr>
              <w:pStyle w:val="pTextStyleCenter"/>
            </w:pPr>
            <w:r>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14:paraId="26ABCE6A" w14:textId="77777777" w:rsidR="002A003D" w:rsidRDefault="005D3B02">
            <w:pPr>
              <w:pStyle w:val="pTextStyleCenter"/>
            </w:pPr>
            <w:r>
              <w:t>441</w:t>
            </w:r>
          </w:p>
        </w:tc>
      </w:tr>
      <w:tr w:rsidR="002A003D" w14:paraId="6CD3BF69" w14:textId="77777777">
        <w:tc>
          <w:tcPr>
            <w:tcW w:w="7000" w:type="dxa"/>
            <w:gridSpan w:val="5"/>
          </w:tcPr>
          <w:p w14:paraId="1976AB2B" w14:textId="77777777" w:rsidR="002A003D" w:rsidRDefault="005D3B02">
            <w:pPr>
              <w:pStyle w:val="pTextStyleCenter"/>
            </w:pPr>
            <w:r>
              <w:t xml:space="preserve"> </w:t>
            </w:r>
          </w:p>
        </w:tc>
        <w:tc>
          <w:tcPr>
            <w:tcW w:w="1000" w:type="dxa"/>
          </w:tcPr>
          <w:p w14:paraId="78915614" w14:textId="77777777" w:rsidR="002A003D" w:rsidRDefault="005D3B02">
            <w:pPr>
              <w:pStyle w:val="pTextStyleCenter"/>
            </w:pPr>
            <w:proofErr w:type="spellStart"/>
            <w:r>
              <w:rPr>
                <w:sz w:val="20"/>
                <w:szCs w:val="20"/>
              </w:rPr>
              <w:t>Код</w:t>
            </w:r>
            <w:proofErr w:type="spellEnd"/>
            <w:r>
              <w:rPr>
                <w:sz w:val="20"/>
                <w:szCs w:val="20"/>
              </w:rPr>
              <w:t xml:space="preserve"> </w:t>
            </w:r>
            <w:proofErr w:type="spellStart"/>
            <w:r>
              <w:rPr>
                <w:sz w:val="20"/>
                <w:szCs w:val="20"/>
              </w:rPr>
              <w:t>оригинала</w:t>
            </w:r>
            <w:proofErr w:type="spellEnd"/>
          </w:p>
        </w:tc>
        <w:tc>
          <w:tcPr>
            <w:tcW w:w="2500" w:type="dxa"/>
          </w:tcPr>
          <w:p w14:paraId="7AA025B6"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профессионального</w:t>
            </w:r>
            <w:proofErr w:type="spellEnd"/>
            <w:r>
              <w:rPr>
                <w:sz w:val="20"/>
                <w:szCs w:val="20"/>
              </w:rPr>
              <w:t xml:space="preserve"> </w:t>
            </w:r>
            <w:proofErr w:type="spellStart"/>
            <w:r>
              <w:rPr>
                <w:sz w:val="20"/>
                <w:szCs w:val="20"/>
              </w:rPr>
              <w:t>стандарта</w:t>
            </w:r>
            <w:proofErr w:type="spellEnd"/>
          </w:p>
        </w:tc>
      </w:tr>
    </w:tbl>
    <w:p w14:paraId="12630892" w14:textId="77777777" w:rsidR="002A003D" w:rsidRDefault="005D3B02">
      <w:r>
        <w:t xml:space="preserve"> </w:t>
      </w:r>
    </w:p>
    <w:tbl>
      <w:tblPr>
        <w:tblW w:w="0" w:type="auto"/>
        <w:tblInd w:w="5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10"/>
        <w:gridCol w:w="7600"/>
      </w:tblGrid>
      <w:tr w:rsidR="002A003D" w:rsidRPr="0063055F" w14:paraId="5C911C4B" w14:textId="77777777">
        <w:tc>
          <w:tcPr>
            <w:tcW w:w="3000" w:type="dxa"/>
          </w:tcPr>
          <w:p w14:paraId="7C4C9264" w14:textId="77777777" w:rsidR="002A003D" w:rsidRDefault="005D3B02">
            <w:pPr>
              <w:pStyle w:val="pTextStyle"/>
            </w:pPr>
            <w:proofErr w:type="spellStart"/>
            <w:r>
              <w:t>Возможные</w:t>
            </w:r>
            <w:proofErr w:type="spellEnd"/>
            <w:r>
              <w:t xml:space="preserve"> </w:t>
            </w:r>
            <w:proofErr w:type="spellStart"/>
            <w:r>
              <w:t>наименования</w:t>
            </w:r>
            <w:proofErr w:type="spellEnd"/>
            <w:r>
              <w:t xml:space="preserve"> </w:t>
            </w:r>
            <w:proofErr w:type="spellStart"/>
            <w:r>
              <w:t>должностей</w:t>
            </w:r>
            <w:proofErr w:type="spellEnd"/>
            <w:r>
              <w:t xml:space="preserve">, </w:t>
            </w:r>
            <w:proofErr w:type="spellStart"/>
            <w:r>
              <w:t>профессий</w:t>
            </w:r>
            <w:proofErr w:type="spellEnd"/>
          </w:p>
        </w:tc>
        <w:tc>
          <w:tcPr>
            <w:tcW w:w="8000" w:type="dxa"/>
          </w:tcPr>
          <w:p w14:paraId="2098FFDD" w14:textId="77777777" w:rsidR="002A003D" w:rsidRPr="00E86232" w:rsidRDefault="005D3B02">
            <w:pPr>
              <w:pStyle w:val="pTextStyle"/>
              <w:rPr>
                <w:lang w:val="ru-RU"/>
              </w:rPr>
            </w:pPr>
            <w:r w:rsidRPr="00E86232">
              <w:rPr>
                <w:lang w:val="ru-RU"/>
              </w:rPr>
              <w:t>Специалист по внутреннему аудиту</w:t>
            </w:r>
          </w:p>
          <w:p w14:paraId="289C8CBD" w14:textId="77777777" w:rsidR="002A003D" w:rsidRPr="00E86232" w:rsidRDefault="005D3B02">
            <w:pPr>
              <w:pStyle w:val="pTextStyle"/>
              <w:rPr>
                <w:lang w:val="ru-RU"/>
              </w:rPr>
            </w:pPr>
            <w:r w:rsidRPr="00E86232">
              <w:rPr>
                <w:lang w:val="ru-RU"/>
              </w:rPr>
              <w:t>Внутренний аудитор</w:t>
            </w:r>
          </w:p>
          <w:p w14:paraId="18D00521" w14:textId="77777777" w:rsidR="002A003D" w:rsidRPr="00E86232" w:rsidRDefault="005D3B02">
            <w:pPr>
              <w:pStyle w:val="pTextStyle"/>
              <w:rPr>
                <w:lang w:val="ru-RU"/>
              </w:rPr>
            </w:pPr>
            <w:r w:rsidRPr="00E86232">
              <w:rPr>
                <w:lang w:val="ru-RU"/>
              </w:rPr>
              <w:t>Старший специалист по внутреннему аудиту</w:t>
            </w:r>
          </w:p>
          <w:p w14:paraId="7F618DFD" w14:textId="77777777" w:rsidR="002A003D" w:rsidRPr="00E86232" w:rsidRDefault="005D3B02">
            <w:pPr>
              <w:pStyle w:val="pTextStyle"/>
              <w:rPr>
                <w:lang w:val="ru-RU"/>
              </w:rPr>
            </w:pPr>
            <w:r w:rsidRPr="00E86232">
              <w:rPr>
                <w:lang w:val="ru-RU"/>
              </w:rPr>
              <w:t>Старший внутренний аудитор</w:t>
            </w:r>
          </w:p>
        </w:tc>
      </w:tr>
    </w:tbl>
    <w:p w14:paraId="45F74CFA" w14:textId="77777777" w:rsidR="002A003D" w:rsidRPr="00E86232" w:rsidRDefault="005D3B02">
      <w:pPr>
        <w:rPr>
          <w:lang w:val="ru-RU"/>
        </w:rPr>
      </w:pPr>
      <w:r w:rsidRPr="00E86232">
        <w:rPr>
          <w:lang w:val="ru-RU"/>
        </w:rPr>
        <w:t xml:space="preserve"> </w:t>
      </w:r>
    </w:p>
    <w:tbl>
      <w:tblPr>
        <w:tblW w:w="0" w:type="auto"/>
        <w:tblInd w:w="5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11"/>
        <w:gridCol w:w="7599"/>
      </w:tblGrid>
      <w:tr w:rsidR="002A003D" w:rsidRPr="0063055F" w14:paraId="23DEFA5E" w14:textId="77777777">
        <w:tc>
          <w:tcPr>
            <w:tcW w:w="3000" w:type="dxa"/>
          </w:tcPr>
          <w:p w14:paraId="3B50E398" w14:textId="77777777" w:rsidR="002A003D" w:rsidRPr="00E86232" w:rsidRDefault="005D3B02">
            <w:pPr>
              <w:pStyle w:val="pTextStyle"/>
              <w:rPr>
                <w:lang w:val="ru-RU"/>
              </w:rPr>
            </w:pPr>
            <w:r w:rsidRPr="00E86232">
              <w:rPr>
                <w:lang w:val="ru-RU"/>
              </w:rPr>
              <w:t>Требования к образованию и обучению</w:t>
            </w:r>
          </w:p>
        </w:tc>
        <w:tc>
          <w:tcPr>
            <w:tcW w:w="8000" w:type="dxa"/>
          </w:tcPr>
          <w:p w14:paraId="293810B7" w14:textId="207CE083" w:rsidR="002A003D" w:rsidRPr="00E86232" w:rsidRDefault="005D3B02">
            <w:pPr>
              <w:pStyle w:val="pTextStyle"/>
              <w:rPr>
                <w:lang w:val="ru-RU"/>
              </w:rPr>
            </w:pPr>
            <w:r w:rsidRPr="00E86232">
              <w:rPr>
                <w:lang w:val="ru-RU"/>
              </w:rPr>
              <w:t xml:space="preserve">Высшее образование </w:t>
            </w:r>
            <w:r w:rsidR="0063055F">
              <w:rPr>
                <w:lang w:val="ru-RU"/>
              </w:rPr>
              <w:t>–</w:t>
            </w:r>
            <w:r w:rsidRPr="00E86232">
              <w:rPr>
                <w:lang w:val="ru-RU"/>
              </w:rPr>
              <w:t xml:space="preserve"> бакалавриат</w:t>
            </w:r>
          </w:p>
          <w:p w14:paraId="66E615CB" w14:textId="77777777" w:rsidR="002A003D" w:rsidRPr="00E86232" w:rsidRDefault="005D3B02">
            <w:pPr>
              <w:pStyle w:val="pTextStyle"/>
              <w:rPr>
                <w:lang w:val="ru-RU"/>
              </w:rPr>
            </w:pPr>
            <w:r w:rsidRPr="00E86232">
              <w:rPr>
                <w:lang w:val="ru-RU"/>
              </w:rPr>
              <w:t>Дополнительное профессиональное образование (программы переподготовки, программы повышения квалификации, программы профессиональной сертификации) в функциональных областях деятельности организации и (или) в области внутреннего аудита</w:t>
            </w:r>
          </w:p>
        </w:tc>
      </w:tr>
      <w:tr w:rsidR="002A003D" w:rsidRPr="0063055F" w14:paraId="2A01A210" w14:textId="77777777">
        <w:tc>
          <w:tcPr>
            <w:tcW w:w="3000" w:type="dxa"/>
          </w:tcPr>
          <w:p w14:paraId="3C37B806" w14:textId="77777777" w:rsidR="002A003D" w:rsidRPr="00E86232" w:rsidRDefault="005D3B02">
            <w:pPr>
              <w:pStyle w:val="pTextStyle"/>
              <w:rPr>
                <w:lang w:val="ru-RU"/>
              </w:rPr>
            </w:pPr>
            <w:r w:rsidRPr="00E86232">
              <w:rPr>
                <w:lang w:val="ru-RU"/>
              </w:rPr>
              <w:t>Требования к опыту практической работы</w:t>
            </w:r>
          </w:p>
        </w:tc>
        <w:tc>
          <w:tcPr>
            <w:tcW w:w="8000" w:type="dxa"/>
          </w:tcPr>
          <w:p w14:paraId="409B89C8" w14:textId="77777777" w:rsidR="002A003D" w:rsidRPr="00E86232" w:rsidRDefault="005D3B02">
            <w:pPr>
              <w:pStyle w:val="pTextStyle"/>
              <w:rPr>
                <w:lang w:val="ru-RU"/>
              </w:rPr>
            </w:pPr>
            <w:r w:rsidRPr="00E86232">
              <w:rPr>
                <w:lang w:val="ru-RU"/>
              </w:rPr>
              <w:t>Не менее двух лет в одной из функциональных областей деятельности организации</w:t>
            </w:r>
          </w:p>
        </w:tc>
      </w:tr>
      <w:tr w:rsidR="002A003D" w:rsidRPr="0063055F" w14:paraId="4D8BB569" w14:textId="77777777">
        <w:tc>
          <w:tcPr>
            <w:tcW w:w="3000" w:type="dxa"/>
          </w:tcPr>
          <w:p w14:paraId="1BB30293" w14:textId="77777777" w:rsidR="002A003D" w:rsidRPr="00E86232" w:rsidRDefault="005D3B02">
            <w:pPr>
              <w:pStyle w:val="pTextStyle"/>
              <w:rPr>
                <w:lang w:val="ru-RU"/>
              </w:rPr>
            </w:pPr>
            <w:r w:rsidRPr="00E86232">
              <w:rPr>
                <w:lang w:val="ru-RU"/>
              </w:rPr>
              <w:t>Особые условия допуска к работе</w:t>
            </w:r>
          </w:p>
        </w:tc>
        <w:tc>
          <w:tcPr>
            <w:tcW w:w="8000" w:type="dxa"/>
          </w:tcPr>
          <w:p w14:paraId="3D76952C" w14:textId="77777777" w:rsidR="002A003D" w:rsidRPr="00E86232" w:rsidRDefault="005D3B02">
            <w:pPr>
              <w:pStyle w:val="pTextStyle"/>
              <w:rPr>
                <w:lang w:val="ru-RU"/>
              </w:rPr>
            </w:pPr>
            <w:r w:rsidRPr="00E86232">
              <w:rPr>
                <w:lang w:val="ru-RU"/>
              </w:rPr>
              <w:t>Совмещение должностей с управленческими должностями в организации не допускается</w:t>
            </w:r>
          </w:p>
          <w:p w14:paraId="094595AD" w14:textId="77777777" w:rsidR="002A003D" w:rsidRPr="00E86232" w:rsidRDefault="005D3B02">
            <w:pPr>
              <w:pStyle w:val="pTextStyle"/>
              <w:rPr>
                <w:lang w:val="ru-RU"/>
              </w:rPr>
            </w:pPr>
            <w:r w:rsidRPr="00E86232">
              <w:rPr>
                <w:lang w:val="ru-RU"/>
              </w:rPr>
              <w:t>Проведение внутренним аудитором оценки структурных подразделений (областей деятельности организации), в которых он ранее занимал должность (был ответственен за область деятельности организации), возможно только по истечении двенадцати месяцев со дня окончания внутренним аудитором работы в этих структурных подразделениях (областях деятельности) организации</w:t>
            </w:r>
          </w:p>
        </w:tc>
      </w:tr>
      <w:tr w:rsidR="002A003D" w14:paraId="37F409FB" w14:textId="77777777">
        <w:tc>
          <w:tcPr>
            <w:tcW w:w="3000" w:type="dxa"/>
          </w:tcPr>
          <w:p w14:paraId="03BB5364" w14:textId="77777777" w:rsidR="002A003D" w:rsidRDefault="005D3B02">
            <w:pPr>
              <w:pStyle w:val="pTextStyle"/>
            </w:pPr>
            <w:proofErr w:type="spellStart"/>
            <w:r>
              <w:t>Другие</w:t>
            </w:r>
            <w:proofErr w:type="spellEnd"/>
            <w:r>
              <w:t xml:space="preserve"> </w:t>
            </w:r>
            <w:proofErr w:type="spellStart"/>
            <w:r>
              <w:t>характеристики</w:t>
            </w:r>
            <w:proofErr w:type="spellEnd"/>
          </w:p>
        </w:tc>
        <w:tc>
          <w:tcPr>
            <w:tcW w:w="8000" w:type="dxa"/>
          </w:tcPr>
          <w:p w14:paraId="447AD96D" w14:textId="77777777" w:rsidR="002A003D" w:rsidRDefault="005D3B02">
            <w:pPr>
              <w:pStyle w:val="pTextStyle"/>
            </w:pPr>
            <w:r>
              <w:t>-</w:t>
            </w:r>
          </w:p>
        </w:tc>
      </w:tr>
    </w:tbl>
    <w:p w14:paraId="282FC4CA" w14:textId="77777777" w:rsidR="002A003D" w:rsidRDefault="005D3B02">
      <w:pPr>
        <w:pStyle w:val="pTitleStyleLeft"/>
      </w:pPr>
      <w:proofErr w:type="spellStart"/>
      <w:r>
        <w:t>Дополнительные</w:t>
      </w:r>
      <w:proofErr w:type="spellEnd"/>
      <w:r>
        <w:t xml:space="preserve"> </w:t>
      </w:r>
      <w:proofErr w:type="spellStart"/>
      <w:r>
        <w:t>характеристики</w:t>
      </w:r>
      <w:proofErr w:type="spellEnd"/>
    </w:p>
    <w:tbl>
      <w:tblPr>
        <w:tblW w:w="0" w:type="auto"/>
        <w:tblInd w:w="5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3260"/>
        <w:gridCol w:w="1707"/>
        <w:gridCol w:w="5543"/>
      </w:tblGrid>
      <w:tr w:rsidR="002A003D" w:rsidRPr="0063055F" w14:paraId="3F35A7D8" w14:textId="77777777">
        <w:tc>
          <w:tcPr>
            <w:tcW w:w="3500" w:type="dxa"/>
            <w:vAlign w:val="center"/>
          </w:tcPr>
          <w:p w14:paraId="4B9D54B8" w14:textId="77777777" w:rsidR="002A003D" w:rsidRDefault="005D3B02">
            <w:pPr>
              <w:pStyle w:val="pTextStyleCenter"/>
            </w:pPr>
            <w:proofErr w:type="spellStart"/>
            <w:r>
              <w:t>Наименование</w:t>
            </w:r>
            <w:proofErr w:type="spellEnd"/>
            <w:r>
              <w:t xml:space="preserve"> </w:t>
            </w:r>
            <w:proofErr w:type="spellStart"/>
            <w:r>
              <w:t>документа</w:t>
            </w:r>
            <w:proofErr w:type="spellEnd"/>
          </w:p>
        </w:tc>
        <w:tc>
          <w:tcPr>
            <w:tcW w:w="1500" w:type="dxa"/>
            <w:vAlign w:val="center"/>
          </w:tcPr>
          <w:p w14:paraId="6DC800CA" w14:textId="77777777" w:rsidR="002A003D" w:rsidRDefault="005D3B02">
            <w:pPr>
              <w:pStyle w:val="pTextStyleCenter"/>
            </w:pPr>
            <w:proofErr w:type="spellStart"/>
            <w:r>
              <w:t>Код</w:t>
            </w:r>
            <w:proofErr w:type="spellEnd"/>
          </w:p>
        </w:tc>
        <w:tc>
          <w:tcPr>
            <w:tcW w:w="6000" w:type="dxa"/>
            <w:vAlign w:val="center"/>
          </w:tcPr>
          <w:p w14:paraId="2CD33F71" w14:textId="77777777" w:rsidR="002A003D" w:rsidRPr="00E86232" w:rsidRDefault="005D3B02">
            <w:pPr>
              <w:pStyle w:val="pTextStyleCenter"/>
              <w:rPr>
                <w:lang w:val="ru-RU"/>
              </w:rPr>
            </w:pPr>
            <w:r w:rsidRPr="00E86232">
              <w:rPr>
                <w:lang w:val="ru-RU"/>
              </w:rPr>
              <w:t>Наименование базовой группы, должности (профессии) или специальности</w:t>
            </w:r>
          </w:p>
        </w:tc>
      </w:tr>
      <w:tr w:rsidR="002A003D" w:rsidRPr="0063055F" w14:paraId="3BE0F1EA" w14:textId="77777777">
        <w:tc>
          <w:tcPr>
            <w:tcW w:w="3500" w:type="dxa"/>
            <w:vMerge w:val="restart"/>
          </w:tcPr>
          <w:p w14:paraId="0874E27D" w14:textId="77777777" w:rsidR="002A003D" w:rsidRDefault="005D3B02">
            <w:pPr>
              <w:pStyle w:val="pTextStyle"/>
            </w:pPr>
            <w:r>
              <w:t>ОКЗ ОК 010-93</w:t>
            </w:r>
          </w:p>
        </w:tc>
        <w:tc>
          <w:tcPr>
            <w:tcW w:w="1500" w:type="dxa"/>
          </w:tcPr>
          <w:p w14:paraId="072180CC" w14:textId="77777777" w:rsidR="002A003D" w:rsidRDefault="005D3B02">
            <w:pPr>
              <w:pStyle w:val="pTextStyle"/>
            </w:pPr>
            <w:r>
              <w:t>2139</w:t>
            </w:r>
          </w:p>
        </w:tc>
        <w:tc>
          <w:tcPr>
            <w:tcW w:w="6000" w:type="dxa"/>
          </w:tcPr>
          <w:p w14:paraId="2B56CC1B" w14:textId="77777777" w:rsidR="002A003D" w:rsidRPr="00E86232" w:rsidRDefault="005D3B02">
            <w:pPr>
              <w:pStyle w:val="pTextStyle"/>
              <w:rPr>
                <w:lang w:val="ru-RU"/>
              </w:rPr>
            </w:pPr>
            <w:r w:rsidRPr="00E86232">
              <w:rPr>
                <w:lang w:val="ru-RU"/>
              </w:rPr>
              <w:t>Специалисты по компьютерам, не вошедшие в другие группы</w:t>
            </w:r>
          </w:p>
        </w:tc>
      </w:tr>
      <w:tr w:rsidR="002A003D" w:rsidRPr="0063055F" w14:paraId="327FC5E2" w14:textId="77777777">
        <w:tc>
          <w:tcPr>
            <w:tcW w:w="3500" w:type="dxa"/>
            <w:vMerge/>
          </w:tcPr>
          <w:p w14:paraId="3FAD6A23" w14:textId="77777777" w:rsidR="002A003D" w:rsidRPr="00E86232" w:rsidRDefault="002A003D">
            <w:pPr>
              <w:rPr>
                <w:lang w:val="ru-RU"/>
              </w:rPr>
            </w:pPr>
          </w:p>
        </w:tc>
        <w:tc>
          <w:tcPr>
            <w:tcW w:w="1500" w:type="dxa"/>
          </w:tcPr>
          <w:p w14:paraId="7ACD892B" w14:textId="77777777" w:rsidR="002A003D" w:rsidRDefault="005D3B02">
            <w:pPr>
              <w:pStyle w:val="pTextStyle"/>
            </w:pPr>
            <w:r>
              <w:t>2411</w:t>
            </w:r>
          </w:p>
        </w:tc>
        <w:tc>
          <w:tcPr>
            <w:tcW w:w="6000" w:type="dxa"/>
          </w:tcPr>
          <w:p w14:paraId="3A142943" w14:textId="77777777" w:rsidR="002A003D" w:rsidRPr="00E86232" w:rsidRDefault="005D3B02">
            <w:pPr>
              <w:pStyle w:val="pTextStyle"/>
              <w:rPr>
                <w:lang w:val="ru-RU"/>
              </w:rPr>
            </w:pPr>
            <w:r w:rsidRPr="00E86232">
              <w:rPr>
                <w:lang w:val="ru-RU"/>
              </w:rPr>
              <w:t>Бухгалтеры и специалисты по финансам и кредиту</w:t>
            </w:r>
          </w:p>
        </w:tc>
      </w:tr>
      <w:tr w:rsidR="002A003D" w14:paraId="2DB6EAE4" w14:textId="77777777">
        <w:tc>
          <w:tcPr>
            <w:tcW w:w="3500" w:type="dxa"/>
            <w:vMerge/>
          </w:tcPr>
          <w:p w14:paraId="6AD74112" w14:textId="77777777" w:rsidR="002A003D" w:rsidRPr="00E86232" w:rsidRDefault="002A003D">
            <w:pPr>
              <w:rPr>
                <w:lang w:val="ru-RU"/>
              </w:rPr>
            </w:pPr>
          </w:p>
        </w:tc>
        <w:tc>
          <w:tcPr>
            <w:tcW w:w="1500" w:type="dxa"/>
          </w:tcPr>
          <w:p w14:paraId="5EE844CD" w14:textId="77777777" w:rsidR="002A003D" w:rsidRDefault="005D3B02">
            <w:pPr>
              <w:pStyle w:val="pTextStyle"/>
            </w:pPr>
            <w:r>
              <w:t>2441</w:t>
            </w:r>
          </w:p>
        </w:tc>
        <w:tc>
          <w:tcPr>
            <w:tcW w:w="6000" w:type="dxa"/>
          </w:tcPr>
          <w:p w14:paraId="0FA450A8" w14:textId="77777777" w:rsidR="002A003D" w:rsidRDefault="005D3B02">
            <w:pPr>
              <w:pStyle w:val="pTextStyle"/>
            </w:pPr>
            <w:proofErr w:type="spellStart"/>
            <w:r>
              <w:t>Экономисты</w:t>
            </w:r>
            <w:proofErr w:type="spellEnd"/>
          </w:p>
        </w:tc>
      </w:tr>
      <w:tr w:rsidR="002A003D" w:rsidRPr="0063055F" w14:paraId="1D93DE3C" w14:textId="77777777">
        <w:tc>
          <w:tcPr>
            <w:tcW w:w="3500" w:type="dxa"/>
            <w:vMerge w:val="restart"/>
          </w:tcPr>
          <w:p w14:paraId="5D5DE699" w14:textId="77777777" w:rsidR="002A003D" w:rsidRDefault="005D3B02">
            <w:pPr>
              <w:pStyle w:val="pTextStyle"/>
            </w:pPr>
            <w:r>
              <w:t>ОКСО</w:t>
            </w:r>
          </w:p>
        </w:tc>
        <w:tc>
          <w:tcPr>
            <w:tcW w:w="1500" w:type="dxa"/>
          </w:tcPr>
          <w:p w14:paraId="76645724" w14:textId="77777777" w:rsidR="002A003D" w:rsidRDefault="005D3B02">
            <w:pPr>
              <w:pStyle w:val="pTextStyle"/>
            </w:pPr>
            <w:proofErr w:type="spellStart"/>
            <w:r>
              <w:t>Физико-математические</w:t>
            </w:r>
            <w:proofErr w:type="spellEnd"/>
          </w:p>
        </w:tc>
        <w:tc>
          <w:tcPr>
            <w:tcW w:w="6000" w:type="dxa"/>
          </w:tcPr>
          <w:p w14:paraId="026FFEF0" w14:textId="77777777" w:rsidR="002A003D" w:rsidRPr="00E86232" w:rsidRDefault="005D3B02">
            <w:pPr>
              <w:pStyle w:val="pTextStyle"/>
              <w:rPr>
                <w:lang w:val="ru-RU"/>
              </w:rPr>
            </w:pPr>
            <w:r w:rsidRPr="00E86232">
              <w:rPr>
                <w:lang w:val="ru-RU"/>
              </w:rPr>
              <w:t xml:space="preserve">науки Естественные науки История Юриспруденция Журналистика Международные отношения Здравоохранение Экономика и управление Информационная безопасность Сервис Туризм </w:t>
            </w:r>
            <w:r w:rsidRPr="00E86232">
              <w:rPr>
                <w:lang w:val="ru-RU"/>
              </w:rPr>
              <w:lastRenderedPageBreak/>
              <w:t xml:space="preserve">Сельское и рыбное хозяйство Геодезия Геология, разведка и разработка полезных ископаемых Энергетика, энергетическое машиностроение и электротехника Металлургия, машиностроение и </w:t>
            </w:r>
            <w:proofErr w:type="spellStart"/>
            <w:r w:rsidRPr="00E86232">
              <w:rPr>
                <w:lang w:val="ru-RU"/>
              </w:rPr>
              <w:t>материалообработка</w:t>
            </w:r>
            <w:proofErr w:type="spellEnd"/>
            <w:r w:rsidRPr="00E86232">
              <w:rPr>
                <w:lang w:val="ru-RU"/>
              </w:rPr>
              <w:t xml:space="preserve"> Авиационная и ракетно-космическая техника Морская техника Транспортные средства Приборостроение и </w:t>
            </w:r>
            <w:proofErr w:type="spellStart"/>
            <w:r w:rsidRPr="00E86232">
              <w:rPr>
                <w:lang w:val="ru-RU"/>
              </w:rPr>
              <w:t>оптотехника</w:t>
            </w:r>
            <w:proofErr w:type="spellEnd"/>
            <w:r w:rsidRPr="00E86232">
              <w:rPr>
                <w:lang w:val="ru-RU"/>
              </w:rPr>
              <w:t xml:space="preserve"> Электронная техника, радиотехника и связь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 Архитектура и строительство Безопасность жизнедеятельности, природообустройство и защита окружающей среды</w:t>
            </w:r>
          </w:p>
        </w:tc>
      </w:tr>
    </w:tbl>
    <w:p w14:paraId="4CC15B3F" w14:textId="77777777" w:rsidR="002A003D" w:rsidRDefault="005D3B02">
      <w:pPr>
        <w:pStyle w:val="pTitleStyleLeft"/>
      </w:pPr>
      <w:r>
        <w:rPr>
          <w:b/>
          <w:bCs/>
        </w:rPr>
        <w:lastRenderedPageBreak/>
        <w:t xml:space="preserve">3.1.1. </w:t>
      </w:r>
      <w:proofErr w:type="spellStart"/>
      <w:r>
        <w:rPr>
          <w:b/>
          <w:bCs/>
        </w:rPr>
        <w:t>Трудовая</w:t>
      </w:r>
      <w:proofErr w:type="spellEnd"/>
      <w:r>
        <w:rPr>
          <w:b/>
          <w:bCs/>
        </w:rPr>
        <w:t xml:space="preserve"> </w:t>
      </w:r>
      <w:proofErr w:type="spellStart"/>
      <w:r>
        <w:rPr>
          <w:b/>
          <w:bCs/>
        </w:rPr>
        <w:t>функция</w:t>
      </w:r>
      <w:proofErr w:type="spellEnd"/>
    </w:p>
    <w:tbl>
      <w:tblPr>
        <w:tblW w:w="0" w:type="auto"/>
        <w:tblInd w:w="50" w:type="dxa"/>
        <w:tblCellMar>
          <w:left w:w="50" w:type="dxa"/>
          <w:right w:w="10" w:type="dxa"/>
        </w:tblCellMar>
        <w:tblLook w:val="04A0" w:firstRow="1" w:lastRow="0" w:firstColumn="1" w:lastColumn="0" w:noHBand="0" w:noVBand="1"/>
      </w:tblPr>
      <w:tblGrid>
        <w:gridCol w:w="1668"/>
        <w:gridCol w:w="4052"/>
        <w:gridCol w:w="949"/>
        <w:gridCol w:w="976"/>
        <w:gridCol w:w="1940"/>
        <w:gridCol w:w="931"/>
      </w:tblGrid>
      <w:tr w:rsidR="002A003D" w14:paraId="4CDC2C91" w14:textId="77777777">
        <w:tc>
          <w:tcPr>
            <w:tcW w:w="1700" w:type="dxa"/>
            <w:vAlign w:val="center"/>
          </w:tcPr>
          <w:p w14:paraId="30D65A40" w14:textId="77777777" w:rsidR="002A003D" w:rsidRDefault="005D3B02">
            <w:pPr>
              <w:pStyle w:val="pTextStyle"/>
            </w:pPr>
            <w:proofErr w:type="spellStart"/>
            <w:r>
              <w:rPr>
                <w:sz w:val="20"/>
                <w:szCs w:val="20"/>
              </w:rPr>
              <w:t>Наименование</w:t>
            </w:r>
            <w:proofErr w:type="spellEnd"/>
          </w:p>
        </w:tc>
        <w:tc>
          <w:tcPr>
            <w:tcW w:w="4300" w:type="dxa"/>
            <w:tcBorders>
              <w:top w:val="single" w:sz="5" w:space="0" w:color="808080"/>
              <w:left w:val="single" w:sz="5" w:space="0" w:color="808080"/>
              <w:bottom w:val="single" w:sz="5" w:space="0" w:color="808080"/>
              <w:right w:val="single" w:sz="5" w:space="0" w:color="808080"/>
            </w:tcBorders>
            <w:vAlign w:val="center"/>
          </w:tcPr>
          <w:p w14:paraId="2A512557" w14:textId="77777777" w:rsidR="002A003D" w:rsidRPr="00E86232" w:rsidRDefault="005D3B02">
            <w:pPr>
              <w:pStyle w:val="pTextStyle"/>
              <w:rPr>
                <w:lang w:val="ru-RU"/>
              </w:rPr>
            </w:pPr>
            <w:r w:rsidRPr="00E86232">
              <w:rPr>
                <w:lang w:val="ru-RU"/>
              </w:rPr>
              <w:t>Проведение внутренней аудиторской проверки в составе группы</w:t>
            </w:r>
          </w:p>
        </w:tc>
        <w:tc>
          <w:tcPr>
            <w:tcW w:w="1000" w:type="dxa"/>
            <w:vAlign w:val="center"/>
          </w:tcPr>
          <w:p w14:paraId="06123727" w14:textId="77777777" w:rsidR="002A003D" w:rsidRDefault="005D3B02">
            <w:pPr>
              <w:pStyle w:val="pTextStyleCenter"/>
            </w:pPr>
            <w:proofErr w:type="spellStart"/>
            <w:r>
              <w:rPr>
                <w:sz w:val="20"/>
                <w:szCs w:val="20"/>
              </w:rPr>
              <w:t>Код</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03DA7DA8" w14:textId="77777777" w:rsidR="002A003D" w:rsidRDefault="005D3B02">
            <w:pPr>
              <w:pStyle w:val="pTextStyleCenter"/>
            </w:pPr>
            <w:r>
              <w:t>A/01.6</w:t>
            </w:r>
          </w:p>
        </w:tc>
        <w:tc>
          <w:tcPr>
            <w:tcW w:w="2000" w:type="dxa"/>
            <w:vAlign w:val="center"/>
          </w:tcPr>
          <w:p w14:paraId="70134921" w14:textId="77777777" w:rsidR="002A003D" w:rsidRDefault="005D3B02">
            <w:pPr>
              <w:pStyle w:val="pTextStyleCenter"/>
            </w:pPr>
            <w:proofErr w:type="spellStart"/>
            <w:r>
              <w:rPr>
                <w:sz w:val="20"/>
                <w:szCs w:val="20"/>
              </w:rPr>
              <w:t>Уровень</w:t>
            </w:r>
            <w:proofErr w:type="spellEnd"/>
            <w:r>
              <w:rPr>
                <w:sz w:val="20"/>
                <w:szCs w:val="20"/>
              </w:rPr>
              <w:t xml:space="preserve"> </w:t>
            </w:r>
            <w:proofErr w:type="spellStart"/>
            <w:r>
              <w:rPr>
                <w:sz w:val="20"/>
                <w:szCs w:val="20"/>
              </w:rPr>
              <w:t>квалификации</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2EE9728C" w14:textId="77777777" w:rsidR="002A003D" w:rsidRDefault="005D3B02">
            <w:pPr>
              <w:pStyle w:val="pTextStyleCenter"/>
            </w:pPr>
            <w:r>
              <w:t>6</w:t>
            </w:r>
          </w:p>
        </w:tc>
      </w:tr>
    </w:tbl>
    <w:p w14:paraId="35A689FF" w14:textId="77777777" w:rsidR="002A003D" w:rsidRDefault="005D3B02">
      <w:r>
        <w:t xml:space="preserve"> </w:t>
      </w:r>
    </w:p>
    <w:tbl>
      <w:tblPr>
        <w:tblW w:w="0" w:type="auto"/>
        <w:tblInd w:w="50" w:type="dxa"/>
        <w:tblCellMar>
          <w:left w:w="50" w:type="dxa"/>
          <w:right w:w="10" w:type="dxa"/>
        </w:tblCellMar>
        <w:tblLook w:val="04A0" w:firstRow="1" w:lastRow="0" w:firstColumn="1" w:lastColumn="0" w:noHBand="0" w:noVBand="1"/>
      </w:tblPr>
      <w:tblGrid>
        <w:gridCol w:w="2828"/>
        <w:gridCol w:w="1434"/>
        <w:gridCol w:w="471"/>
        <w:gridCol w:w="1918"/>
        <w:gridCol w:w="453"/>
        <w:gridCol w:w="994"/>
        <w:gridCol w:w="2418"/>
      </w:tblGrid>
      <w:tr w:rsidR="002A003D" w14:paraId="2812AEC6" w14:textId="77777777">
        <w:tc>
          <w:tcPr>
            <w:tcW w:w="3000" w:type="dxa"/>
            <w:vAlign w:val="center"/>
          </w:tcPr>
          <w:p w14:paraId="5108D4E0" w14:textId="77777777" w:rsidR="002A003D" w:rsidRDefault="005D3B02">
            <w:pPr>
              <w:pStyle w:val="pTextStyle"/>
            </w:pPr>
            <w:proofErr w:type="spellStart"/>
            <w:r>
              <w:rPr>
                <w:sz w:val="20"/>
                <w:szCs w:val="20"/>
              </w:rPr>
              <w:t>Происхождение</w:t>
            </w:r>
            <w:proofErr w:type="spellEnd"/>
            <w:r>
              <w:rPr>
                <w:sz w:val="20"/>
                <w:szCs w:val="20"/>
              </w:rPr>
              <w:t xml:space="preserve"> </w:t>
            </w:r>
            <w:proofErr w:type="spellStart"/>
            <w:r>
              <w:rPr>
                <w:sz w:val="20"/>
                <w:szCs w:val="20"/>
              </w:rPr>
              <w:t>обобщенной</w:t>
            </w:r>
            <w:proofErr w:type="spellEnd"/>
            <w:r>
              <w:rPr>
                <w:sz w:val="20"/>
                <w:szCs w:val="20"/>
              </w:rPr>
              <w:t xml:space="preserve"> </w:t>
            </w:r>
            <w:proofErr w:type="spellStart"/>
            <w:r>
              <w:rPr>
                <w:sz w:val="20"/>
                <w:szCs w:val="20"/>
              </w:rPr>
              <w:t>трудовой</w:t>
            </w:r>
            <w:proofErr w:type="spellEnd"/>
            <w:r>
              <w:rPr>
                <w:sz w:val="20"/>
                <w:szCs w:val="20"/>
              </w:rPr>
              <w:t xml:space="preserve"> </w:t>
            </w:r>
            <w:proofErr w:type="spellStart"/>
            <w:r>
              <w:rPr>
                <w:sz w:val="20"/>
                <w:szCs w:val="20"/>
              </w:rPr>
              <w:t>функции</w:t>
            </w:r>
            <w:proofErr w:type="spellEnd"/>
          </w:p>
        </w:tc>
        <w:tc>
          <w:tcPr>
            <w:tcW w:w="1500" w:type="dxa"/>
            <w:tcBorders>
              <w:top w:val="single" w:sz="5" w:space="0" w:color="808080"/>
              <w:left w:val="single" w:sz="5" w:space="0" w:color="808080"/>
              <w:bottom w:val="single" w:sz="5" w:space="0" w:color="808080"/>
            </w:tcBorders>
            <w:vAlign w:val="center"/>
          </w:tcPr>
          <w:p w14:paraId="5ADB7C07" w14:textId="77777777" w:rsidR="002A003D" w:rsidRDefault="005D3B02">
            <w:pPr>
              <w:pStyle w:val="pTextStyle"/>
            </w:pPr>
            <w:proofErr w:type="spellStart"/>
            <w:r>
              <w:rPr>
                <w:sz w:val="20"/>
                <w:szCs w:val="20"/>
              </w:rPr>
              <w:t>Оригинал</w:t>
            </w:r>
            <w:proofErr w:type="spellEnd"/>
          </w:p>
        </w:tc>
        <w:tc>
          <w:tcPr>
            <w:tcW w:w="500" w:type="dxa"/>
            <w:tcBorders>
              <w:top w:val="single" w:sz="5" w:space="0" w:color="808080"/>
              <w:bottom w:val="single" w:sz="5" w:space="0" w:color="808080"/>
            </w:tcBorders>
            <w:vAlign w:val="center"/>
          </w:tcPr>
          <w:p w14:paraId="3131EC8A" w14:textId="77777777" w:rsidR="002A003D" w:rsidRDefault="005D3B02">
            <w:pPr>
              <w:pStyle w:val="pTextStyleCenter"/>
            </w:pPr>
            <w:r>
              <w:t>X</w:t>
            </w:r>
          </w:p>
        </w:tc>
        <w:tc>
          <w:tcPr>
            <w:tcW w:w="2000" w:type="dxa"/>
            <w:tcBorders>
              <w:top w:val="single" w:sz="5" w:space="0" w:color="808080"/>
              <w:left w:val="single" w:sz="5" w:space="0" w:color="808080"/>
              <w:bottom w:val="single" w:sz="5" w:space="0" w:color="808080"/>
            </w:tcBorders>
            <w:vAlign w:val="center"/>
          </w:tcPr>
          <w:p w14:paraId="634C355C" w14:textId="77777777" w:rsidR="002A003D" w:rsidRDefault="005D3B02">
            <w:pPr>
              <w:pStyle w:val="pTextStyle"/>
            </w:pPr>
            <w:proofErr w:type="spellStart"/>
            <w:r>
              <w:rPr>
                <w:sz w:val="20"/>
                <w:szCs w:val="20"/>
              </w:rPr>
              <w:t>Заимствовано</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оригинала</w:t>
            </w:r>
            <w:proofErr w:type="spellEnd"/>
          </w:p>
        </w:tc>
        <w:tc>
          <w:tcPr>
            <w:tcW w:w="500" w:type="dxa"/>
            <w:tcBorders>
              <w:top w:val="single" w:sz="5" w:space="0" w:color="808080"/>
              <w:bottom w:val="single" w:sz="5" w:space="0" w:color="808080"/>
            </w:tcBorders>
            <w:vAlign w:val="center"/>
          </w:tcPr>
          <w:p w14:paraId="7DA7F258" w14:textId="77777777" w:rsidR="002A003D" w:rsidRDefault="005D3B02">
            <w:pPr>
              <w:pStyle w:val="pTextStyleCenter"/>
            </w:pPr>
            <w:r>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14:paraId="2F0917B3" w14:textId="77777777" w:rsidR="002A003D" w:rsidRDefault="005D3B02">
            <w:pPr>
              <w:pStyle w:val="pTextStyleCenter"/>
            </w:pPr>
            <w:r>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14:paraId="0ADF0014" w14:textId="77777777" w:rsidR="002A003D" w:rsidRDefault="005D3B02">
            <w:pPr>
              <w:pStyle w:val="pTextStyleCenter"/>
            </w:pPr>
            <w:r>
              <w:t>441</w:t>
            </w:r>
          </w:p>
        </w:tc>
      </w:tr>
      <w:tr w:rsidR="002A003D" w14:paraId="04F61743" w14:textId="77777777">
        <w:tc>
          <w:tcPr>
            <w:tcW w:w="7000" w:type="dxa"/>
            <w:gridSpan w:val="5"/>
          </w:tcPr>
          <w:p w14:paraId="6FC79B8C" w14:textId="77777777" w:rsidR="002A003D" w:rsidRDefault="005D3B02">
            <w:pPr>
              <w:pStyle w:val="pTextStyleCenter"/>
            </w:pPr>
            <w:r>
              <w:t xml:space="preserve"> </w:t>
            </w:r>
          </w:p>
        </w:tc>
        <w:tc>
          <w:tcPr>
            <w:tcW w:w="1000" w:type="dxa"/>
          </w:tcPr>
          <w:p w14:paraId="57A73DD9" w14:textId="77777777" w:rsidR="002A003D" w:rsidRDefault="005D3B02">
            <w:pPr>
              <w:pStyle w:val="pTextStyleCenter"/>
            </w:pPr>
            <w:proofErr w:type="spellStart"/>
            <w:r>
              <w:rPr>
                <w:sz w:val="20"/>
                <w:szCs w:val="20"/>
              </w:rPr>
              <w:t>Код</w:t>
            </w:r>
            <w:proofErr w:type="spellEnd"/>
            <w:r>
              <w:rPr>
                <w:sz w:val="20"/>
                <w:szCs w:val="20"/>
              </w:rPr>
              <w:t xml:space="preserve"> </w:t>
            </w:r>
            <w:proofErr w:type="spellStart"/>
            <w:r>
              <w:rPr>
                <w:sz w:val="20"/>
                <w:szCs w:val="20"/>
              </w:rPr>
              <w:t>оригинала</w:t>
            </w:r>
            <w:proofErr w:type="spellEnd"/>
          </w:p>
        </w:tc>
        <w:tc>
          <w:tcPr>
            <w:tcW w:w="2500" w:type="dxa"/>
          </w:tcPr>
          <w:p w14:paraId="45FC8E90"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профессионального</w:t>
            </w:r>
            <w:proofErr w:type="spellEnd"/>
            <w:r>
              <w:rPr>
                <w:sz w:val="20"/>
                <w:szCs w:val="20"/>
              </w:rPr>
              <w:t xml:space="preserve"> </w:t>
            </w:r>
            <w:proofErr w:type="spellStart"/>
            <w:r>
              <w:rPr>
                <w:sz w:val="20"/>
                <w:szCs w:val="20"/>
              </w:rPr>
              <w:t>стандарта</w:t>
            </w:r>
            <w:proofErr w:type="spellEnd"/>
          </w:p>
        </w:tc>
      </w:tr>
    </w:tbl>
    <w:p w14:paraId="6FE71CDC" w14:textId="77777777" w:rsidR="002A003D" w:rsidRDefault="005D3B02">
      <w:r>
        <w:t xml:space="preserve"> </w:t>
      </w:r>
    </w:p>
    <w:tbl>
      <w:tblPr>
        <w:tblW w:w="0" w:type="auto"/>
        <w:tblInd w:w="5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11"/>
        <w:gridCol w:w="7599"/>
      </w:tblGrid>
      <w:tr w:rsidR="002A003D" w:rsidRPr="0063055F" w14:paraId="036FEAA3" w14:textId="77777777" w:rsidTr="000155C5">
        <w:tc>
          <w:tcPr>
            <w:tcW w:w="2911" w:type="dxa"/>
            <w:vMerge w:val="restart"/>
          </w:tcPr>
          <w:p w14:paraId="104B149E" w14:textId="77777777" w:rsidR="002A003D" w:rsidRDefault="005D3B02">
            <w:pPr>
              <w:pStyle w:val="pTextStyle"/>
            </w:pPr>
            <w:proofErr w:type="spellStart"/>
            <w:r>
              <w:t>Трудовые</w:t>
            </w:r>
            <w:proofErr w:type="spellEnd"/>
            <w:r>
              <w:t xml:space="preserve"> </w:t>
            </w:r>
            <w:proofErr w:type="spellStart"/>
            <w:r>
              <w:t>действия</w:t>
            </w:r>
            <w:proofErr w:type="spellEnd"/>
          </w:p>
        </w:tc>
        <w:tc>
          <w:tcPr>
            <w:tcW w:w="7599" w:type="dxa"/>
          </w:tcPr>
          <w:p w14:paraId="2B62AC12" w14:textId="77777777" w:rsidR="002A003D" w:rsidRPr="00E86232" w:rsidRDefault="005D3B02">
            <w:pPr>
              <w:pStyle w:val="pTextStyle"/>
              <w:rPr>
                <w:lang w:val="ru-RU"/>
              </w:rPr>
            </w:pPr>
            <w:r w:rsidRPr="00E86232">
              <w:rPr>
                <w:lang w:val="ru-RU"/>
              </w:rPr>
              <w:t>Подготовка к выполнению внутренней аудиторской проверки в соответствии с программой внутренней аудиторской проверки</w:t>
            </w:r>
          </w:p>
        </w:tc>
      </w:tr>
      <w:tr w:rsidR="002A003D" w:rsidRPr="0063055F" w14:paraId="4483CCFF" w14:textId="77777777" w:rsidTr="000155C5">
        <w:tc>
          <w:tcPr>
            <w:tcW w:w="2911" w:type="dxa"/>
            <w:vMerge/>
          </w:tcPr>
          <w:p w14:paraId="77891640" w14:textId="77777777" w:rsidR="002A003D" w:rsidRPr="00E86232" w:rsidRDefault="002A003D">
            <w:pPr>
              <w:rPr>
                <w:lang w:val="ru-RU"/>
              </w:rPr>
            </w:pPr>
          </w:p>
        </w:tc>
        <w:tc>
          <w:tcPr>
            <w:tcW w:w="7599" w:type="dxa"/>
          </w:tcPr>
          <w:p w14:paraId="61278770" w14:textId="77777777" w:rsidR="002A003D" w:rsidRPr="00E86232" w:rsidRDefault="005D3B02">
            <w:pPr>
              <w:pStyle w:val="pTextStyle"/>
              <w:rPr>
                <w:lang w:val="ru-RU"/>
              </w:rPr>
            </w:pPr>
            <w:r w:rsidRPr="00E86232">
              <w:rPr>
                <w:lang w:val="ru-RU"/>
              </w:rPr>
              <w:t>Идентификация и оценка рисков объекта внутреннего аудита (бизнес-процесса, проекта, программы, подразделения)</w:t>
            </w:r>
          </w:p>
        </w:tc>
      </w:tr>
      <w:tr w:rsidR="002A003D" w:rsidRPr="0063055F" w14:paraId="4FC9AC66" w14:textId="77777777" w:rsidTr="000155C5">
        <w:tc>
          <w:tcPr>
            <w:tcW w:w="2911" w:type="dxa"/>
            <w:vMerge/>
          </w:tcPr>
          <w:p w14:paraId="0F5C2F67" w14:textId="77777777" w:rsidR="002A003D" w:rsidRPr="00E86232" w:rsidRDefault="002A003D">
            <w:pPr>
              <w:rPr>
                <w:lang w:val="ru-RU"/>
              </w:rPr>
            </w:pPr>
          </w:p>
        </w:tc>
        <w:tc>
          <w:tcPr>
            <w:tcW w:w="7599" w:type="dxa"/>
          </w:tcPr>
          <w:p w14:paraId="5E9330F2" w14:textId="77777777" w:rsidR="002A003D" w:rsidRPr="00E86232" w:rsidRDefault="005D3B02">
            <w:pPr>
              <w:pStyle w:val="pTextStyle"/>
              <w:rPr>
                <w:lang w:val="ru-RU"/>
              </w:rPr>
            </w:pPr>
            <w:r w:rsidRPr="00E86232">
              <w:rPr>
                <w:lang w:val="ru-RU"/>
              </w:rPr>
              <w:t>Оценка схемы построения (эффективности) контрольных процедур объекта внутреннего аудита (бизнес-процесса, проекта, программы, подразделения)</w:t>
            </w:r>
          </w:p>
        </w:tc>
      </w:tr>
      <w:tr w:rsidR="002A003D" w:rsidRPr="0063055F" w14:paraId="02DAEB4E" w14:textId="77777777" w:rsidTr="000155C5">
        <w:tc>
          <w:tcPr>
            <w:tcW w:w="2911" w:type="dxa"/>
            <w:vMerge/>
          </w:tcPr>
          <w:p w14:paraId="06E7A1E5" w14:textId="77777777" w:rsidR="002A003D" w:rsidRPr="00E86232" w:rsidRDefault="002A003D">
            <w:pPr>
              <w:rPr>
                <w:lang w:val="ru-RU"/>
              </w:rPr>
            </w:pPr>
          </w:p>
        </w:tc>
        <w:tc>
          <w:tcPr>
            <w:tcW w:w="7599" w:type="dxa"/>
          </w:tcPr>
          <w:p w14:paraId="7F3A83B0" w14:textId="77777777" w:rsidR="002A003D" w:rsidRPr="00E86232" w:rsidRDefault="005D3B02">
            <w:pPr>
              <w:pStyle w:val="pTextStyle"/>
              <w:rPr>
                <w:lang w:val="ru-RU"/>
              </w:rPr>
            </w:pPr>
            <w:r w:rsidRPr="00E86232">
              <w:rPr>
                <w:lang w:val="ru-RU"/>
              </w:rPr>
              <w:t>Формирование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2A003D" w:rsidRPr="0063055F" w14:paraId="3D613029" w14:textId="77777777" w:rsidTr="000155C5">
        <w:tc>
          <w:tcPr>
            <w:tcW w:w="2911" w:type="dxa"/>
            <w:vMerge/>
          </w:tcPr>
          <w:p w14:paraId="2381C643" w14:textId="77777777" w:rsidR="002A003D" w:rsidRPr="00E86232" w:rsidRDefault="002A003D">
            <w:pPr>
              <w:rPr>
                <w:lang w:val="ru-RU"/>
              </w:rPr>
            </w:pPr>
          </w:p>
        </w:tc>
        <w:tc>
          <w:tcPr>
            <w:tcW w:w="7599" w:type="dxa"/>
          </w:tcPr>
          <w:p w14:paraId="449FB14A" w14:textId="77777777" w:rsidR="002A003D" w:rsidRPr="00E86232" w:rsidRDefault="005D3B02">
            <w:pPr>
              <w:pStyle w:val="pTextStyle"/>
              <w:rPr>
                <w:lang w:val="ru-RU"/>
              </w:rPr>
            </w:pPr>
            <w:r w:rsidRPr="00E86232">
              <w:rPr>
                <w:lang w:val="ru-RU"/>
              </w:rPr>
              <w:t>Проведение процедур внутреннего аудита и сбор аудиторских доказательств</w:t>
            </w:r>
          </w:p>
        </w:tc>
      </w:tr>
      <w:tr w:rsidR="002A003D" w:rsidRPr="0063055F" w14:paraId="37D24383" w14:textId="77777777" w:rsidTr="000155C5">
        <w:tc>
          <w:tcPr>
            <w:tcW w:w="2911" w:type="dxa"/>
            <w:vMerge/>
          </w:tcPr>
          <w:p w14:paraId="54816B49" w14:textId="77777777" w:rsidR="002A003D" w:rsidRPr="00E86232" w:rsidRDefault="002A003D">
            <w:pPr>
              <w:rPr>
                <w:lang w:val="ru-RU"/>
              </w:rPr>
            </w:pPr>
          </w:p>
        </w:tc>
        <w:tc>
          <w:tcPr>
            <w:tcW w:w="7599" w:type="dxa"/>
          </w:tcPr>
          <w:p w14:paraId="03FDB9EC" w14:textId="77777777" w:rsidR="002A003D" w:rsidRPr="00E86232" w:rsidRDefault="005D3B02">
            <w:pPr>
              <w:pStyle w:val="pTextStyle"/>
              <w:rPr>
                <w:lang w:val="ru-RU"/>
              </w:rPr>
            </w:pPr>
            <w:r w:rsidRPr="00E86232">
              <w:rPr>
                <w:lang w:val="ru-RU"/>
              </w:rPr>
              <w:t>Документирование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2A003D" w:rsidRPr="0063055F" w14:paraId="23E9835B" w14:textId="77777777" w:rsidTr="000155C5">
        <w:tc>
          <w:tcPr>
            <w:tcW w:w="2911" w:type="dxa"/>
            <w:vMerge/>
          </w:tcPr>
          <w:p w14:paraId="1874DBF3" w14:textId="77777777" w:rsidR="002A003D" w:rsidRPr="00E86232" w:rsidRDefault="002A003D">
            <w:pPr>
              <w:rPr>
                <w:lang w:val="ru-RU"/>
              </w:rPr>
            </w:pPr>
          </w:p>
        </w:tc>
        <w:tc>
          <w:tcPr>
            <w:tcW w:w="7599" w:type="dxa"/>
          </w:tcPr>
          <w:p w14:paraId="5626A735" w14:textId="77777777" w:rsidR="002A003D" w:rsidRPr="00E86232" w:rsidRDefault="005D3B02">
            <w:pPr>
              <w:pStyle w:val="pTextStyle"/>
              <w:rPr>
                <w:lang w:val="ru-RU"/>
              </w:rPr>
            </w:pPr>
            <w:r w:rsidRPr="00E86232">
              <w:rPr>
                <w:lang w:val="ru-RU"/>
              </w:rPr>
              <w:t>Обсуждение результатов выполнения процедур внутреннего аудита с уполномоченными представителями объекта внутреннего аудита (бизнес-процесса, проекта, программы, подразделения)</w:t>
            </w:r>
          </w:p>
        </w:tc>
      </w:tr>
      <w:tr w:rsidR="002A003D" w:rsidRPr="0063055F" w14:paraId="2B8ABDF6" w14:textId="77777777" w:rsidTr="000155C5">
        <w:tc>
          <w:tcPr>
            <w:tcW w:w="2911" w:type="dxa"/>
            <w:vMerge/>
          </w:tcPr>
          <w:p w14:paraId="50611180" w14:textId="77777777" w:rsidR="002A003D" w:rsidRPr="00E86232" w:rsidRDefault="002A003D">
            <w:pPr>
              <w:rPr>
                <w:lang w:val="ru-RU"/>
              </w:rPr>
            </w:pPr>
          </w:p>
        </w:tc>
        <w:tc>
          <w:tcPr>
            <w:tcW w:w="7599" w:type="dxa"/>
          </w:tcPr>
          <w:p w14:paraId="36E9345E" w14:textId="77777777" w:rsidR="002A003D" w:rsidRPr="00E86232" w:rsidRDefault="005D3B02">
            <w:pPr>
              <w:pStyle w:val="pTextStyle"/>
              <w:rPr>
                <w:lang w:val="ru-RU"/>
              </w:rPr>
            </w:pPr>
            <w:r w:rsidRPr="00E86232">
              <w:rPr>
                <w:lang w:val="ru-RU"/>
              </w:rPr>
              <w:t>Анализ и оценка объекта внутреннего аудита в соответствии с целью внутренней аудиторской проверки и целью вида профессиональной деятельности</w:t>
            </w:r>
          </w:p>
        </w:tc>
      </w:tr>
      <w:tr w:rsidR="002A003D" w:rsidRPr="0063055F" w14:paraId="7163EBED" w14:textId="77777777" w:rsidTr="000155C5">
        <w:tc>
          <w:tcPr>
            <w:tcW w:w="2911" w:type="dxa"/>
            <w:vMerge/>
          </w:tcPr>
          <w:p w14:paraId="04A6489C" w14:textId="77777777" w:rsidR="002A003D" w:rsidRPr="00E86232" w:rsidRDefault="002A003D">
            <w:pPr>
              <w:rPr>
                <w:lang w:val="ru-RU"/>
              </w:rPr>
            </w:pPr>
          </w:p>
        </w:tc>
        <w:tc>
          <w:tcPr>
            <w:tcW w:w="7599" w:type="dxa"/>
          </w:tcPr>
          <w:p w14:paraId="7A3C2BA9" w14:textId="77777777" w:rsidR="002A003D" w:rsidRPr="00E86232" w:rsidRDefault="005D3B02">
            <w:pPr>
              <w:pStyle w:val="pTextStyle"/>
              <w:rPr>
                <w:lang w:val="ru-RU"/>
              </w:rPr>
            </w:pPr>
            <w:r w:rsidRPr="00E86232">
              <w:rPr>
                <w:lang w:val="ru-RU"/>
              </w:rPr>
              <w:t>Предложение способов снижения рисков объекта внутреннего аудита (бизнес-процесса, проекта, программы, подразделения)</w:t>
            </w:r>
          </w:p>
        </w:tc>
      </w:tr>
      <w:tr w:rsidR="002A003D" w:rsidRPr="0063055F" w14:paraId="79CB5231" w14:textId="77777777" w:rsidTr="000155C5">
        <w:tc>
          <w:tcPr>
            <w:tcW w:w="2911" w:type="dxa"/>
            <w:vMerge/>
          </w:tcPr>
          <w:p w14:paraId="215ED4EA" w14:textId="77777777" w:rsidR="002A003D" w:rsidRPr="00E86232" w:rsidRDefault="002A003D">
            <w:pPr>
              <w:rPr>
                <w:lang w:val="ru-RU"/>
              </w:rPr>
            </w:pPr>
          </w:p>
        </w:tc>
        <w:tc>
          <w:tcPr>
            <w:tcW w:w="7599" w:type="dxa"/>
          </w:tcPr>
          <w:p w14:paraId="4E1AEB8D" w14:textId="77777777" w:rsidR="002A003D" w:rsidRPr="00E86232" w:rsidRDefault="005D3B02">
            <w:pPr>
              <w:pStyle w:val="pTextStyle"/>
              <w:rPr>
                <w:lang w:val="ru-RU"/>
              </w:rPr>
            </w:pPr>
            <w:r w:rsidRPr="00E86232">
              <w:rPr>
                <w:lang w:val="ru-RU"/>
              </w:rPr>
              <w:t>Представление результатов выполнения процедур внутреннего аудита и предложений по способам снижения рисков объекта внутреннего аудита для подготовки отчета по результатам выполнения внутренней аудиторской проверки</w:t>
            </w:r>
          </w:p>
        </w:tc>
      </w:tr>
      <w:tr w:rsidR="002A003D" w:rsidRPr="0063055F" w14:paraId="3668787E" w14:textId="77777777" w:rsidTr="000155C5">
        <w:tc>
          <w:tcPr>
            <w:tcW w:w="2911" w:type="dxa"/>
            <w:vMerge/>
          </w:tcPr>
          <w:p w14:paraId="081D1711" w14:textId="77777777" w:rsidR="002A003D" w:rsidRPr="00E86232" w:rsidRDefault="002A003D">
            <w:pPr>
              <w:rPr>
                <w:lang w:val="ru-RU"/>
              </w:rPr>
            </w:pPr>
          </w:p>
        </w:tc>
        <w:tc>
          <w:tcPr>
            <w:tcW w:w="7599" w:type="dxa"/>
          </w:tcPr>
          <w:p w14:paraId="5F0AA4FD" w14:textId="77777777" w:rsidR="002A003D" w:rsidRPr="00E86232" w:rsidRDefault="005D3B02">
            <w:pPr>
              <w:pStyle w:val="pTextStyle"/>
              <w:rPr>
                <w:lang w:val="ru-RU"/>
              </w:rPr>
            </w:pPr>
            <w:r w:rsidRPr="00E86232">
              <w:rPr>
                <w:lang w:val="ru-RU"/>
              </w:rPr>
              <w:t>Мониторинг действий (корректирующих мер) руководителей организации, предпринимаемых по результатам внутренней аудиторской проверки</w:t>
            </w:r>
          </w:p>
        </w:tc>
      </w:tr>
      <w:tr w:rsidR="000155C5" w:rsidRPr="0063055F" w14:paraId="5F49DAF5" w14:textId="77777777" w:rsidTr="000155C5">
        <w:tc>
          <w:tcPr>
            <w:tcW w:w="2911" w:type="dxa"/>
            <w:vMerge w:val="restart"/>
          </w:tcPr>
          <w:p w14:paraId="60E359E8" w14:textId="77777777" w:rsidR="000155C5" w:rsidRDefault="000155C5">
            <w:pPr>
              <w:pStyle w:val="pTextStyle"/>
            </w:pPr>
            <w:proofErr w:type="spellStart"/>
            <w:r>
              <w:t>Необходимые</w:t>
            </w:r>
            <w:proofErr w:type="spellEnd"/>
            <w:r>
              <w:t xml:space="preserve"> </w:t>
            </w:r>
            <w:proofErr w:type="spellStart"/>
            <w:r>
              <w:t>умения</w:t>
            </w:r>
            <w:proofErr w:type="spellEnd"/>
          </w:p>
        </w:tc>
        <w:tc>
          <w:tcPr>
            <w:tcW w:w="7599" w:type="dxa"/>
          </w:tcPr>
          <w:p w14:paraId="0CFCF4D9" w14:textId="77777777" w:rsidR="000155C5" w:rsidRPr="00E86232" w:rsidRDefault="000155C5">
            <w:pPr>
              <w:pStyle w:val="pTextStyle"/>
              <w:rPr>
                <w:lang w:val="ru-RU"/>
              </w:rPr>
            </w:pPr>
            <w:r w:rsidRPr="00E86232">
              <w:rPr>
                <w:lang w:val="ru-RU"/>
              </w:rPr>
              <w:t>Выполнять процедуры тестирования (опрос (запрос), наблюдение (осмотр), проверка (инспектирование), повторное выполнение, пересчет (подсчет), подтверждение), аналитические процедуры (анализ финансовых и нефинансовых коэффициентов, статистический анализ, сравнение фактических и плановых показателей, тренд-анализ), либо их сочетания с использованием программного обеспечения для целей внутреннего аудита или без него</w:t>
            </w:r>
          </w:p>
        </w:tc>
      </w:tr>
      <w:tr w:rsidR="000155C5" w:rsidRPr="0063055F" w14:paraId="747B9D7E" w14:textId="77777777" w:rsidTr="000155C5">
        <w:tc>
          <w:tcPr>
            <w:tcW w:w="2911" w:type="dxa"/>
            <w:vMerge/>
          </w:tcPr>
          <w:p w14:paraId="2F61D6B3" w14:textId="77777777" w:rsidR="000155C5" w:rsidRPr="00E86232" w:rsidRDefault="000155C5">
            <w:pPr>
              <w:rPr>
                <w:lang w:val="ru-RU"/>
              </w:rPr>
            </w:pPr>
          </w:p>
        </w:tc>
        <w:tc>
          <w:tcPr>
            <w:tcW w:w="7599" w:type="dxa"/>
          </w:tcPr>
          <w:p w14:paraId="577667DE" w14:textId="77777777" w:rsidR="000155C5" w:rsidRPr="00E86232" w:rsidRDefault="000155C5">
            <w:pPr>
              <w:pStyle w:val="pTextStyle"/>
              <w:rPr>
                <w:lang w:val="ru-RU"/>
              </w:rPr>
            </w:pPr>
            <w:r w:rsidRPr="00E86232">
              <w:rPr>
                <w:lang w:val="ru-RU"/>
              </w:rPr>
              <w:t>Применять в работе законы, подзаконные акты и локальные нормативные акты организации</w:t>
            </w:r>
          </w:p>
        </w:tc>
      </w:tr>
      <w:tr w:rsidR="000155C5" w:rsidRPr="0063055F" w14:paraId="3EA2190D" w14:textId="77777777" w:rsidTr="000155C5">
        <w:tc>
          <w:tcPr>
            <w:tcW w:w="2911" w:type="dxa"/>
            <w:vMerge/>
          </w:tcPr>
          <w:p w14:paraId="4555CF8D" w14:textId="77777777" w:rsidR="000155C5" w:rsidRPr="00E86232" w:rsidRDefault="000155C5">
            <w:pPr>
              <w:rPr>
                <w:lang w:val="ru-RU"/>
              </w:rPr>
            </w:pPr>
          </w:p>
        </w:tc>
        <w:tc>
          <w:tcPr>
            <w:tcW w:w="7599" w:type="dxa"/>
          </w:tcPr>
          <w:p w14:paraId="080839E7" w14:textId="77777777" w:rsidR="000155C5" w:rsidRPr="00E86232" w:rsidRDefault="000155C5">
            <w:pPr>
              <w:pStyle w:val="pTextStyle"/>
              <w:rPr>
                <w:lang w:val="ru-RU"/>
              </w:rPr>
            </w:pPr>
            <w:r w:rsidRPr="00E86232">
              <w:rPr>
                <w:lang w:val="ru-RU"/>
              </w:rPr>
              <w:t>Анализировать и оценивать информацию, выявлять причинно-следственные связи, делать выводы</w:t>
            </w:r>
          </w:p>
        </w:tc>
      </w:tr>
      <w:tr w:rsidR="000155C5" w:rsidRPr="0063055F" w14:paraId="5ACF4636" w14:textId="77777777" w:rsidTr="000155C5">
        <w:tc>
          <w:tcPr>
            <w:tcW w:w="2911" w:type="dxa"/>
            <w:vMerge/>
          </w:tcPr>
          <w:p w14:paraId="6BA7E229" w14:textId="77777777" w:rsidR="000155C5" w:rsidRPr="00E86232" w:rsidRDefault="000155C5">
            <w:pPr>
              <w:rPr>
                <w:lang w:val="ru-RU"/>
              </w:rPr>
            </w:pPr>
          </w:p>
        </w:tc>
        <w:tc>
          <w:tcPr>
            <w:tcW w:w="7599" w:type="dxa"/>
          </w:tcPr>
          <w:p w14:paraId="229C21F4" w14:textId="77777777" w:rsidR="000155C5" w:rsidRPr="00E86232" w:rsidRDefault="000155C5">
            <w:pPr>
              <w:pStyle w:val="pTextStyle"/>
              <w:rPr>
                <w:lang w:val="ru-RU"/>
              </w:rPr>
            </w:pPr>
            <w:r w:rsidRPr="00E86232">
              <w:rPr>
                <w:lang w:val="ru-RU"/>
              </w:rPr>
              <w:t>Использовать методы автоматизации внутреннего аудита в объеме, достаточном для выполнения внутренней аудиторской проверки</w:t>
            </w:r>
          </w:p>
        </w:tc>
      </w:tr>
      <w:tr w:rsidR="000155C5" w:rsidRPr="0063055F" w14:paraId="100F4F57" w14:textId="77777777" w:rsidTr="000155C5">
        <w:tc>
          <w:tcPr>
            <w:tcW w:w="2911" w:type="dxa"/>
            <w:vMerge/>
          </w:tcPr>
          <w:p w14:paraId="5E7777E1" w14:textId="77777777" w:rsidR="000155C5" w:rsidRPr="00E86232" w:rsidRDefault="000155C5" w:rsidP="000155C5">
            <w:pPr>
              <w:rPr>
                <w:lang w:val="ru-RU"/>
              </w:rPr>
            </w:pPr>
          </w:p>
        </w:tc>
        <w:tc>
          <w:tcPr>
            <w:tcW w:w="7599" w:type="dxa"/>
          </w:tcPr>
          <w:p w14:paraId="283EE621" w14:textId="737A5C00" w:rsidR="000155C5" w:rsidRPr="00E86232" w:rsidRDefault="000155C5" w:rsidP="000155C5">
            <w:pPr>
              <w:pStyle w:val="pTextStyle"/>
              <w:rPr>
                <w:lang w:val="ru-RU"/>
              </w:rPr>
            </w:pPr>
            <w:r w:rsidRPr="006E21A3">
              <w:rPr>
                <w:color w:val="FF0000"/>
                <w:lang w:val="ru-RU"/>
              </w:rPr>
              <w:t>Выполнять основные операции по поиску информации</w:t>
            </w:r>
          </w:p>
        </w:tc>
      </w:tr>
      <w:tr w:rsidR="000155C5" w:rsidRPr="0063055F" w14:paraId="7A712A39" w14:textId="77777777" w:rsidTr="000155C5">
        <w:tc>
          <w:tcPr>
            <w:tcW w:w="2911" w:type="dxa"/>
            <w:vMerge/>
          </w:tcPr>
          <w:p w14:paraId="0F637710" w14:textId="77777777" w:rsidR="000155C5" w:rsidRPr="00E86232" w:rsidRDefault="000155C5" w:rsidP="000155C5">
            <w:pPr>
              <w:rPr>
                <w:lang w:val="ru-RU"/>
              </w:rPr>
            </w:pPr>
          </w:p>
        </w:tc>
        <w:tc>
          <w:tcPr>
            <w:tcW w:w="7599" w:type="dxa"/>
          </w:tcPr>
          <w:p w14:paraId="75DB55A2" w14:textId="3828562D" w:rsidR="000155C5" w:rsidRPr="00E86232" w:rsidRDefault="000155C5" w:rsidP="000155C5">
            <w:pPr>
              <w:pStyle w:val="pTextStyle"/>
              <w:rPr>
                <w:lang w:val="ru-RU"/>
              </w:rPr>
            </w:pPr>
            <w:r w:rsidRPr="006E21A3">
              <w:rPr>
                <w:color w:val="FF0000"/>
                <w:lang w:val="ru-RU"/>
              </w:rPr>
              <w:t>Создавать и воспроизводить видеоролики, презентации, слайд-шоу, медиафайлы и другую итоговую продукцию из исходных аудио-, визуальных и мультимедийных компонентов</w:t>
            </w:r>
          </w:p>
        </w:tc>
      </w:tr>
      <w:tr w:rsidR="000155C5" w:rsidRPr="0063055F" w14:paraId="4BB5375E" w14:textId="77777777" w:rsidTr="000155C5">
        <w:tc>
          <w:tcPr>
            <w:tcW w:w="2911" w:type="dxa"/>
            <w:vMerge/>
          </w:tcPr>
          <w:p w14:paraId="50A7C05A" w14:textId="77777777" w:rsidR="000155C5" w:rsidRPr="00E86232" w:rsidRDefault="000155C5" w:rsidP="000155C5">
            <w:pPr>
              <w:rPr>
                <w:lang w:val="ru-RU"/>
              </w:rPr>
            </w:pPr>
          </w:p>
        </w:tc>
        <w:tc>
          <w:tcPr>
            <w:tcW w:w="7599" w:type="dxa"/>
          </w:tcPr>
          <w:p w14:paraId="4E8B291E" w14:textId="7E7EBEA8" w:rsidR="000155C5" w:rsidRPr="00E86232" w:rsidRDefault="000155C5" w:rsidP="000155C5">
            <w:pPr>
              <w:pStyle w:val="pTextStyle"/>
              <w:rPr>
                <w:lang w:val="ru-RU"/>
              </w:rPr>
            </w:pPr>
            <w:r w:rsidRPr="006E21A3">
              <w:rPr>
                <w:color w:val="FF0000"/>
                <w:lang w:val="ru-RU"/>
              </w:rPr>
              <w:t>Управлять размещением цифровой информации, в том числе дисковых хранилищах локальной и глобальной компьютерной сети</w:t>
            </w:r>
          </w:p>
        </w:tc>
      </w:tr>
      <w:tr w:rsidR="000155C5" w:rsidRPr="0063055F" w14:paraId="04B194B2" w14:textId="77777777" w:rsidTr="000155C5">
        <w:tc>
          <w:tcPr>
            <w:tcW w:w="2911" w:type="dxa"/>
            <w:vMerge/>
          </w:tcPr>
          <w:p w14:paraId="1F4B144F" w14:textId="77777777" w:rsidR="000155C5" w:rsidRPr="00E86232" w:rsidRDefault="000155C5" w:rsidP="000155C5">
            <w:pPr>
              <w:rPr>
                <w:lang w:val="ru-RU"/>
              </w:rPr>
            </w:pPr>
          </w:p>
        </w:tc>
        <w:tc>
          <w:tcPr>
            <w:tcW w:w="7599" w:type="dxa"/>
          </w:tcPr>
          <w:p w14:paraId="1E56D838" w14:textId="5F6529B7" w:rsidR="000155C5" w:rsidRPr="00E86232" w:rsidRDefault="000155C5" w:rsidP="000155C5">
            <w:pPr>
              <w:pStyle w:val="pTextStyle"/>
              <w:rPr>
                <w:lang w:val="ru-RU"/>
              </w:rPr>
            </w:pPr>
            <w:r w:rsidRPr="006E21A3">
              <w:rPr>
                <w:color w:val="FF0000"/>
                <w:lang w:val="ru-RU"/>
              </w:rPr>
              <w:t>Формировать медиатеки для структурированного хранения и каталогизации цифровой информации</w:t>
            </w:r>
          </w:p>
        </w:tc>
      </w:tr>
      <w:tr w:rsidR="000155C5" w:rsidRPr="0063055F" w14:paraId="7B183EF9" w14:textId="77777777" w:rsidTr="000155C5">
        <w:tc>
          <w:tcPr>
            <w:tcW w:w="2911" w:type="dxa"/>
            <w:vMerge w:val="restart"/>
          </w:tcPr>
          <w:p w14:paraId="5CC564C6" w14:textId="77777777" w:rsidR="000155C5" w:rsidRDefault="000155C5">
            <w:pPr>
              <w:pStyle w:val="pTextStyle"/>
            </w:pPr>
            <w:proofErr w:type="spellStart"/>
            <w:r>
              <w:t>Необходимые</w:t>
            </w:r>
            <w:proofErr w:type="spellEnd"/>
            <w:r>
              <w:t xml:space="preserve"> </w:t>
            </w:r>
            <w:proofErr w:type="spellStart"/>
            <w:r>
              <w:t>знания</w:t>
            </w:r>
            <w:proofErr w:type="spellEnd"/>
          </w:p>
        </w:tc>
        <w:tc>
          <w:tcPr>
            <w:tcW w:w="7599" w:type="dxa"/>
          </w:tcPr>
          <w:p w14:paraId="1BB7F3FF" w14:textId="77777777" w:rsidR="000155C5" w:rsidRPr="00E86232" w:rsidRDefault="000155C5">
            <w:pPr>
              <w:pStyle w:val="pTextStyle"/>
              <w:rPr>
                <w:lang w:val="ru-RU"/>
              </w:rPr>
            </w:pPr>
            <w:r w:rsidRPr="00E86232">
              <w:rPr>
                <w:lang w:val="ru-RU"/>
              </w:rPr>
              <w:t>Международные профессиональные стандарты внутреннего аудита</w:t>
            </w:r>
          </w:p>
        </w:tc>
      </w:tr>
      <w:tr w:rsidR="000155C5" w:rsidRPr="0063055F" w14:paraId="5D14AE9F" w14:textId="77777777" w:rsidTr="000155C5">
        <w:tc>
          <w:tcPr>
            <w:tcW w:w="2911" w:type="dxa"/>
            <w:vMerge/>
          </w:tcPr>
          <w:p w14:paraId="6C34BF48" w14:textId="77777777" w:rsidR="000155C5" w:rsidRPr="00E86232" w:rsidRDefault="000155C5">
            <w:pPr>
              <w:rPr>
                <w:lang w:val="ru-RU"/>
              </w:rPr>
            </w:pPr>
          </w:p>
        </w:tc>
        <w:tc>
          <w:tcPr>
            <w:tcW w:w="7599" w:type="dxa"/>
          </w:tcPr>
          <w:p w14:paraId="3E9B0B7E" w14:textId="77777777" w:rsidR="000155C5" w:rsidRPr="00E86232" w:rsidRDefault="000155C5">
            <w:pPr>
              <w:pStyle w:val="pTextStyle"/>
              <w:rPr>
                <w:lang w:val="ru-RU"/>
              </w:rPr>
            </w:pPr>
            <w:r w:rsidRPr="00E86232">
              <w:rPr>
                <w:lang w:val="ru-RU"/>
              </w:rPr>
              <w:t>Международные концепции и стандарты управления рисками и внутреннего контроля</w:t>
            </w:r>
          </w:p>
        </w:tc>
      </w:tr>
      <w:tr w:rsidR="000155C5" w:rsidRPr="0063055F" w14:paraId="7514684C" w14:textId="77777777" w:rsidTr="000155C5">
        <w:tc>
          <w:tcPr>
            <w:tcW w:w="2911" w:type="dxa"/>
            <w:vMerge/>
          </w:tcPr>
          <w:p w14:paraId="7D7BFF65" w14:textId="77777777" w:rsidR="000155C5" w:rsidRPr="00E86232" w:rsidRDefault="000155C5">
            <w:pPr>
              <w:rPr>
                <w:lang w:val="ru-RU"/>
              </w:rPr>
            </w:pPr>
          </w:p>
        </w:tc>
        <w:tc>
          <w:tcPr>
            <w:tcW w:w="7599" w:type="dxa"/>
          </w:tcPr>
          <w:p w14:paraId="1901CCA4" w14:textId="77777777" w:rsidR="000155C5" w:rsidRPr="00E86232" w:rsidRDefault="000155C5">
            <w:pPr>
              <w:pStyle w:val="pTextStyle"/>
              <w:rPr>
                <w:lang w:val="ru-RU"/>
              </w:rPr>
            </w:pPr>
            <w:r w:rsidRPr="00E86232">
              <w:rPr>
                <w:lang w:val="ru-RU"/>
              </w:rPr>
              <w:t>Трудовое, гражданское, административное законодательство Российской Федерации</w:t>
            </w:r>
          </w:p>
        </w:tc>
      </w:tr>
      <w:tr w:rsidR="000155C5" w:rsidRPr="0063055F" w14:paraId="405E0911" w14:textId="77777777" w:rsidTr="000155C5">
        <w:tc>
          <w:tcPr>
            <w:tcW w:w="2911" w:type="dxa"/>
            <w:vMerge/>
          </w:tcPr>
          <w:p w14:paraId="2AF218B5" w14:textId="77777777" w:rsidR="000155C5" w:rsidRPr="00E86232" w:rsidRDefault="000155C5">
            <w:pPr>
              <w:rPr>
                <w:lang w:val="ru-RU"/>
              </w:rPr>
            </w:pPr>
          </w:p>
        </w:tc>
        <w:tc>
          <w:tcPr>
            <w:tcW w:w="7599" w:type="dxa"/>
          </w:tcPr>
          <w:p w14:paraId="24AA9D37" w14:textId="77777777" w:rsidR="000155C5" w:rsidRPr="00E86232" w:rsidRDefault="000155C5">
            <w:pPr>
              <w:pStyle w:val="pTextStyle"/>
              <w:rPr>
                <w:lang w:val="ru-RU"/>
              </w:rPr>
            </w:pPr>
            <w:r w:rsidRPr="00E86232">
              <w:rPr>
                <w:lang w:val="ru-RU"/>
              </w:rPr>
              <w:t>Основные законодательные и нормативные правовые акты, относящиеся к областям аудита</w:t>
            </w:r>
          </w:p>
        </w:tc>
      </w:tr>
      <w:tr w:rsidR="000155C5" w:rsidRPr="0063055F" w14:paraId="713E9F6C" w14:textId="77777777" w:rsidTr="000155C5">
        <w:tc>
          <w:tcPr>
            <w:tcW w:w="2911" w:type="dxa"/>
            <w:vMerge/>
          </w:tcPr>
          <w:p w14:paraId="728EB2F4" w14:textId="77777777" w:rsidR="000155C5" w:rsidRPr="00E86232" w:rsidRDefault="000155C5">
            <w:pPr>
              <w:rPr>
                <w:lang w:val="ru-RU"/>
              </w:rPr>
            </w:pPr>
          </w:p>
        </w:tc>
        <w:tc>
          <w:tcPr>
            <w:tcW w:w="7599" w:type="dxa"/>
          </w:tcPr>
          <w:p w14:paraId="67743C6A" w14:textId="77777777" w:rsidR="000155C5" w:rsidRPr="00E86232" w:rsidRDefault="000155C5">
            <w:pPr>
              <w:pStyle w:val="pTextStyle"/>
              <w:rPr>
                <w:lang w:val="ru-RU"/>
              </w:rPr>
            </w:pPr>
            <w:r w:rsidRPr="00E86232">
              <w:rPr>
                <w:lang w:val="ru-RU"/>
              </w:rPr>
              <w:t>Принципы организации и порядок функционирования бизнеса (вида деятельности), бизнес-модели, процессов и процедур организации</w:t>
            </w:r>
          </w:p>
        </w:tc>
      </w:tr>
      <w:tr w:rsidR="000155C5" w:rsidRPr="0063055F" w14:paraId="6C1CAB88" w14:textId="77777777" w:rsidTr="000155C5">
        <w:tc>
          <w:tcPr>
            <w:tcW w:w="2911" w:type="dxa"/>
            <w:vMerge/>
          </w:tcPr>
          <w:p w14:paraId="0A76E82D" w14:textId="77777777" w:rsidR="000155C5" w:rsidRPr="00E86232" w:rsidRDefault="000155C5">
            <w:pPr>
              <w:rPr>
                <w:lang w:val="ru-RU"/>
              </w:rPr>
            </w:pPr>
          </w:p>
        </w:tc>
        <w:tc>
          <w:tcPr>
            <w:tcW w:w="7599" w:type="dxa"/>
          </w:tcPr>
          <w:p w14:paraId="0EB5B63B" w14:textId="77777777" w:rsidR="000155C5" w:rsidRPr="00E86232" w:rsidRDefault="000155C5">
            <w:pPr>
              <w:pStyle w:val="pTextStyle"/>
              <w:rPr>
                <w:lang w:val="ru-RU"/>
              </w:rPr>
            </w:pPr>
            <w:r w:rsidRPr="00E86232">
              <w:rPr>
                <w:lang w:val="ru-RU"/>
              </w:rPr>
              <w:t>Локальные нормативные акты и организационно-распорядительные документы организации</w:t>
            </w:r>
          </w:p>
        </w:tc>
      </w:tr>
      <w:tr w:rsidR="000155C5" w:rsidRPr="0063055F" w14:paraId="6E2F671E" w14:textId="77777777" w:rsidTr="000155C5">
        <w:tc>
          <w:tcPr>
            <w:tcW w:w="2911" w:type="dxa"/>
            <w:vMerge/>
          </w:tcPr>
          <w:p w14:paraId="22ED5FCB" w14:textId="77777777" w:rsidR="000155C5" w:rsidRPr="00E86232" w:rsidRDefault="000155C5">
            <w:pPr>
              <w:rPr>
                <w:lang w:val="ru-RU"/>
              </w:rPr>
            </w:pPr>
          </w:p>
        </w:tc>
        <w:tc>
          <w:tcPr>
            <w:tcW w:w="7599" w:type="dxa"/>
          </w:tcPr>
          <w:p w14:paraId="0780AB11" w14:textId="77777777" w:rsidR="000155C5" w:rsidRPr="00E86232" w:rsidRDefault="000155C5">
            <w:pPr>
              <w:pStyle w:val="pTextStyle"/>
              <w:rPr>
                <w:lang w:val="ru-RU"/>
              </w:rPr>
            </w:pPr>
            <w:r w:rsidRPr="00E86232">
              <w:rPr>
                <w:lang w:val="ru-RU"/>
              </w:rPr>
              <w:t>Принципы и порядок формирования управленческой, финансовой (бухгалтерской) и прочих видов отчетности</w:t>
            </w:r>
          </w:p>
        </w:tc>
      </w:tr>
      <w:tr w:rsidR="000155C5" w:rsidRPr="0063055F" w14:paraId="4B63D3A5" w14:textId="77777777" w:rsidTr="000155C5">
        <w:tc>
          <w:tcPr>
            <w:tcW w:w="2911" w:type="dxa"/>
            <w:vMerge/>
          </w:tcPr>
          <w:p w14:paraId="2B93CFBA" w14:textId="77777777" w:rsidR="000155C5" w:rsidRPr="00E86232" w:rsidRDefault="000155C5">
            <w:pPr>
              <w:rPr>
                <w:lang w:val="ru-RU"/>
              </w:rPr>
            </w:pPr>
          </w:p>
        </w:tc>
        <w:tc>
          <w:tcPr>
            <w:tcW w:w="7599" w:type="dxa"/>
          </w:tcPr>
          <w:p w14:paraId="6094E6B7" w14:textId="77777777" w:rsidR="000155C5" w:rsidRPr="00E86232" w:rsidRDefault="000155C5">
            <w:pPr>
              <w:pStyle w:val="pTextStyle"/>
              <w:rPr>
                <w:lang w:val="ru-RU"/>
              </w:rPr>
            </w:pPr>
            <w:r w:rsidRPr="00E86232">
              <w:rPr>
                <w:lang w:val="ru-RU"/>
              </w:rPr>
              <w:t>Информационные системы (программные продукты), применяемые в организации, в объеме, необходимом для целей внутреннего аудита</w:t>
            </w:r>
          </w:p>
        </w:tc>
      </w:tr>
      <w:tr w:rsidR="00B7034D" w:rsidRPr="0063055F" w14:paraId="5CAB0767" w14:textId="77777777" w:rsidTr="000155C5">
        <w:tc>
          <w:tcPr>
            <w:tcW w:w="2911" w:type="dxa"/>
            <w:vMerge/>
          </w:tcPr>
          <w:p w14:paraId="1ECFB514" w14:textId="77777777" w:rsidR="00B7034D" w:rsidRPr="00E86232" w:rsidRDefault="00B7034D" w:rsidP="00B7034D">
            <w:pPr>
              <w:rPr>
                <w:lang w:val="ru-RU"/>
              </w:rPr>
            </w:pPr>
          </w:p>
        </w:tc>
        <w:tc>
          <w:tcPr>
            <w:tcW w:w="7599" w:type="dxa"/>
          </w:tcPr>
          <w:p w14:paraId="0317367C" w14:textId="77777777" w:rsidR="00B7034D" w:rsidRPr="006D2B23" w:rsidRDefault="00B7034D" w:rsidP="00B7034D">
            <w:pPr>
              <w:pStyle w:val="pTextStyle"/>
              <w:rPr>
                <w:lang w:val="ru-RU"/>
              </w:rPr>
            </w:pPr>
            <w:r w:rsidRPr="00444C31">
              <w:rPr>
                <w:rFonts w:eastAsia="Calibri"/>
                <w:color w:val="FF0000"/>
                <w:lang w:val="ru-RU"/>
              </w:rPr>
              <w:t>Основы работы в операционных системах</w:t>
            </w:r>
          </w:p>
          <w:p w14:paraId="21628C3F" w14:textId="77777777" w:rsidR="00B7034D" w:rsidRPr="00E86232" w:rsidRDefault="00B7034D" w:rsidP="00B7034D">
            <w:pPr>
              <w:pStyle w:val="pTextStyle"/>
              <w:rPr>
                <w:lang w:val="ru-RU"/>
              </w:rPr>
            </w:pPr>
          </w:p>
        </w:tc>
      </w:tr>
      <w:tr w:rsidR="00B7034D" w:rsidRPr="0063055F" w14:paraId="085470A9" w14:textId="77777777" w:rsidTr="008E1ED4">
        <w:trPr>
          <w:trHeight w:val="587"/>
        </w:trPr>
        <w:tc>
          <w:tcPr>
            <w:tcW w:w="2911" w:type="dxa"/>
            <w:vMerge/>
          </w:tcPr>
          <w:p w14:paraId="063DF0F6" w14:textId="77777777" w:rsidR="00B7034D" w:rsidRPr="00E86232" w:rsidRDefault="00B7034D" w:rsidP="00B7034D">
            <w:pPr>
              <w:rPr>
                <w:lang w:val="ru-RU"/>
              </w:rPr>
            </w:pPr>
          </w:p>
        </w:tc>
        <w:tc>
          <w:tcPr>
            <w:tcW w:w="7599" w:type="dxa"/>
          </w:tcPr>
          <w:p w14:paraId="1151C08C" w14:textId="2C91F0B7" w:rsidR="00B7034D" w:rsidRPr="00E86232" w:rsidRDefault="00B7034D" w:rsidP="00B7034D">
            <w:pPr>
              <w:pStyle w:val="pTextStyle"/>
              <w:rPr>
                <w:lang w:val="ru-RU"/>
              </w:rPr>
            </w:pPr>
            <w:proofErr w:type="spellStart"/>
            <w:r w:rsidRPr="00444C31">
              <w:rPr>
                <w:color w:val="FF0000"/>
              </w:rPr>
              <w:t>Основные</w:t>
            </w:r>
            <w:proofErr w:type="spellEnd"/>
            <w:r w:rsidRPr="00444C31">
              <w:rPr>
                <w:color w:val="FF0000"/>
              </w:rPr>
              <w:t xml:space="preserve"> </w:t>
            </w:r>
            <w:proofErr w:type="spellStart"/>
            <w:r w:rsidRPr="00444C31">
              <w:rPr>
                <w:color w:val="FF0000"/>
              </w:rPr>
              <w:t>антивирусные</w:t>
            </w:r>
            <w:proofErr w:type="spellEnd"/>
            <w:r w:rsidRPr="00444C31">
              <w:rPr>
                <w:color w:val="FF0000"/>
              </w:rPr>
              <w:t xml:space="preserve"> </w:t>
            </w:r>
            <w:proofErr w:type="spellStart"/>
            <w:r w:rsidRPr="00444C31">
              <w:rPr>
                <w:color w:val="FF0000"/>
              </w:rPr>
              <w:t>программы</w:t>
            </w:r>
            <w:proofErr w:type="spellEnd"/>
          </w:p>
        </w:tc>
      </w:tr>
      <w:tr w:rsidR="00B7034D" w14:paraId="06E79F61" w14:textId="77777777" w:rsidTr="000155C5">
        <w:tc>
          <w:tcPr>
            <w:tcW w:w="2911" w:type="dxa"/>
            <w:vMerge w:val="restart"/>
          </w:tcPr>
          <w:p w14:paraId="4FBB40A0" w14:textId="77777777" w:rsidR="00B7034D" w:rsidRPr="00E86232" w:rsidRDefault="00B7034D" w:rsidP="00B7034D">
            <w:pPr>
              <w:pStyle w:val="pTextStyle"/>
              <w:rPr>
                <w:lang w:val="ru-RU"/>
              </w:rPr>
            </w:pPr>
            <w:r w:rsidRPr="00E86232">
              <w:rPr>
                <w:lang w:val="ru-RU"/>
              </w:rPr>
              <w:lastRenderedPageBreak/>
              <w:t>Особые условия допуска к работе</w:t>
            </w:r>
          </w:p>
        </w:tc>
        <w:tc>
          <w:tcPr>
            <w:tcW w:w="7599" w:type="dxa"/>
          </w:tcPr>
          <w:p w14:paraId="5DAB123D" w14:textId="77777777" w:rsidR="00B7034D" w:rsidRDefault="00B7034D" w:rsidP="00B7034D">
            <w:pPr>
              <w:pStyle w:val="pTextStyle"/>
            </w:pPr>
            <w:r>
              <w:t>-</w:t>
            </w:r>
          </w:p>
        </w:tc>
      </w:tr>
      <w:tr w:rsidR="00B7034D" w14:paraId="77F4A2EF" w14:textId="77777777" w:rsidTr="000155C5">
        <w:tc>
          <w:tcPr>
            <w:tcW w:w="2911" w:type="dxa"/>
            <w:vMerge w:val="restart"/>
          </w:tcPr>
          <w:p w14:paraId="7EDA1152" w14:textId="77777777" w:rsidR="00B7034D" w:rsidRDefault="00B7034D" w:rsidP="00B7034D">
            <w:pPr>
              <w:pStyle w:val="pTextStyle"/>
            </w:pPr>
            <w:proofErr w:type="spellStart"/>
            <w:r>
              <w:t>Другие</w:t>
            </w:r>
            <w:proofErr w:type="spellEnd"/>
            <w:r>
              <w:t xml:space="preserve"> </w:t>
            </w:r>
            <w:proofErr w:type="spellStart"/>
            <w:r>
              <w:t>характеристики</w:t>
            </w:r>
            <w:proofErr w:type="spellEnd"/>
          </w:p>
        </w:tc>
        <w:tc>
          <w:tcPr>
            <w:tcW w:w="7599" w:type="dxa"/>
          </w:tcPr>
          <w:p w14:paraId="0ED762C4" w14:textId="77777777" w:rsidR="00B7034D" w:rsidRDefault="00B7034D" w:rsidP="00B7034D">
            <w:pPr>
              <w:pStyle w:val="pTextStyle"/>
            </w:pPr>
            <w:r>
              <w:t>-</w:t>
            </w:r>
          </w:p>
        </w:tc>
      </w:tr>
    </w:tbl>
    <w:p w14:paraId="7F1BB1B1" w14:textId="77777777" w:rsidR="002A003D" w:rsidRDefault="005D3B02">
      <w:pPr>
        <w:pStyle w:val="pTitleStyleLeft"/>
      </w:pPr>
      <w:r>
        <w:rPr>
          <w:b/>
          <w:bCs/>
        </w:rPr>
        <w:t xml:space="preserve">3.1.2. </w:t>
      </w:r>
      <w:proofErr w:type="spellStart"/>
      <w:r>
        <w:rPr>
          <w:b/>
          <w:bCs/>
        </w:rPr>
        <w:t>Трудовая</w:t>
      </w:r>
      <w:proofErr w:type="spellEnd"/>
      <w:r>
        <w:rPr>
          <w:b/>
          <w:bCs/>
        </w:rPr>
        <w:t xml:space="preserve"> </w:t>
      </w:r>
      <w:proofErr w:type="spellStart"/>
      <w:r>
        <w:rPr>
          <w:b/>
          <w:bCs/>
        </w:rPr>
        <w:t>функция</w:t>
      </w:r>
      <w:proofErr w:type="spellEnd"/>
    </w:p>
    <w:tbl>
      <w:tblPr>
        <w:tblW w:w="0" w:type="auto"/>
        <w:tblInd w:w="50" w:type="dxa"/>
        <w:tblCellMar>
          <w:left w:w="50" w:type="dxa"/>
          <w:right w:w="10" w:type="dxa"/>
        </w:tblCellMar>
        <w:tblLook w:val="04A0" w:firstRow="1" w:lastRow="0" w:firstColumn="1" w:lastColumn="0" w:noHBand="0" w:noVBand="1"/>
      </w:tblPr>
      <w:tblGrid>
        <w:gridCol w:w="1663"/>
        <w:gridCol w:w="4085"/>
        <w:gridCol w:w="942"/>
        <w:gridCol w:w="973"/>
        <w:gridCol w:w="1932"/>
        <w:gridCol w:w="921"/>
      </w:tblGrid>
      <w:tr w:rsidR="002A003D" w14:paraId="5455BF0B" w14:textId="77777777">
        <w:tc>
          <w:tcPr>
            <w:tcW w:w="1700" w:type="dxa"/>
            <w:vAlign w:val="center"/>
          </w:tcPr>
          <w:p w14:paraId="647CD1B4" w14:textId="77777777" w:rsidR="002A003D" w:rsidRDefault="005D3B02">
            <w:pPr>
              <w:pStyle w:val="pTextStyle"/>
            </w:pPr>
            <w:proofErr w:type="spellStart"/>
            <w:r>
              <w:rPr>
                <w:sz w:val="20"/>
                <w:szCs w:val="20"/>
              </w:rPr>
              <w:t>Наименование</w:t>
            </w:r>
            <w:proofErr w:type="spellEnd"/>
          </w:p>
        </w:tc>
        <w:tc>
          <w:tcPr>
            <w:tcW w:w="4300" w:type="dxa"/>
            <w:tcBorders>
              <w:top w:val="single" w:sz="5" w:space="0" w:color="808080"/>
              <w:left w:val="single" w:sz="5" w:space="0" w:color="808080"/>
              <w:bottom w:val="single" w:sz="5" w:space="0" w:color="808080"/>
              <w:right w:val="single" w:sz="5" w:space="0" w:color="808080"/>
            </w:tcBorders>
            <w:vAlign w:val="center"/>
          </w:tcPr>
          <w:p w14:paraId="2385D0B7" w14:textId="77777777" w:rsidR="002A003D" w:rsidRPr="00E86232" w:rsidRDefault="005D3B02">
            <w:pPr>
              <w:pStyle w:val="pTextStyle"/>
              <w:rPr>
                <w:lang w:val="ru-RU"/>
              </w:rPr>
            </w:pPr>
            <w:r w:rsidRPr="00E86232">
              <w:rPr>
                <w:lang w:val="ru-RU"/>
              </w:rPr>
              <w:t>Выполнение консультационного проекта в составе группы</w:t>
            </w:r>
          </w:p>
        </w:tc>
        <w:tc>
          <w:tcPr>
            <w:tcW w:w="1000" w:type="dxa"/>
            <w:vAlign w:val="center"/>
          </w:tcPr>
          <w:p w14:paraId="5FA4CCA7" w14:textId="77777777" w:rsidR="002A003D" w:rsidRDefault="005D3B02">
            <w:pPr>
              <w:pStyle w:val="pTextStyleCenter"/>
            </w:pPr>
            <w:proofErr w:type="spellStart"/>
            <w:r>
              <w:rPr>
                <w:sz w:val="20"/>
                <w:szCs w:val="20"/>
              </w:rPr>
              <w:t>Код</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504C0A25" w14:textId="77777777" w:rsidR="002A003D" w:rsidRDefault="005D3B02">
            <w:pPr>
              <w:pStyle w:val="pTextStyleCenter"/>
            </w:pPr>
            <w:r>
              <w:t>A/02.6</w:t>
            </w:r>
          </w:p>
        </w:tc>
        <w:tc>
          <w:tcPr>
            <w:tcW w:w="2000" w:type="dxa"/>
            <w:vAlign w:val="center"/>
          </w:tcPr>
          <w:p w14:paraId="102E015D" w14:textId="77777777" w:rsidR="002A003D" w:rsidRDefault="005D3B02">
            <w:pPr>
              <w:pStyle w:val="pTextStyleCenter"/>
            </w:pPr>
            <w:proofErr w:type="spellStart"/>
            <w:r>
              <w:rPr>
                <w:sz w:val="20"/>
                <w:szCs w:val="20"/>
              </w:rPr>
              <w:t>Уровень</w:t>
            </w:r>
            <w:proofErr w:type="spellEnd"/>
            <w:r>
              <w:rPr>
                <w:sz w:val="20"/>
                <w:szCs w:val="20"/>
              </w:rPr>
              <w:t xml:space="preserve"> </w:t>
            </w:r>
            <w:proofErr w:type="spellStart"/>
            <w:r>
              <w:rPr>
                <w:sz w:val="20"/>
                <w:szCs w:val="20"/>
              </w:rPr>
              <w:t>квалификации</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4FF7110B" w14:textId="77777777" w:rsidR="002A003D" w:rsidRDefault="005D3B02">
            <w:pPr>
              <w:pStyle w:val="pTextStyleCenter"/>
            </w:pPr>
            <w:r>
              <w:t>6</w:t>
            </w:r>
          </w:p>
        </w:tc>
      </w:tr>
    </w:tbl>
    <w:p w14:paraId="788EDFFC" w14:textId="77777777" w:rsidR="002A003D" w:rsidRDefault="005D3B02">
      <w:r>
        <w:t xml:space="preserve"> </w:t>
      </w:r>
    </w:p>
    <w:tbl>
      <w:tblPr>
        <w:tblW w:w="0" w:type="auto"/>
        <w:tblInd w:w="50" w:type="dxa"/>
        <w:tblCellMar>
          <w:left w:w="50" w:type="dxa"/>
          <w:right w:w="10" w:type="dxa"/>
        </w:tblCellMar>
        <w:tblLook w:val="04A0" w:firstRow="1" w:lastRow="0" w:firstColumn="1" w:lastColumn="0" w:noHBand="0" w:noVBand="1"/>
      </w:tblPr>
      <w:tblGrid>
        <w:gridCol w:w="2828"/>
        <w:gridCol w:w="1434"/>
        <w:gridCol w:w="471"/>
        <w:gridCol w:w="1918"/>
        <w:gridCol w:w="453"/>
        <w:gridCol w:w="994"/>
        <w:gridCol w:w="2418"/>
      </w:tblGrid>
      <w:tr w:rsidR="002A003D" w14:paraId="77E7E0B1" w14:textId="77777777">
        <w:tc>
          <w:tcPr>
            <w:tcW w:w="3000" w:type="dxa"/>
            <w:vAlign w:val="center"/>
          </w:tcPr>
          <w:p w14:paraId="1C33C255" w14:textId="77777777" w:rsidR="002A003D" w:rsidRDefault="005D3B02">
            <w:pPr>
              <w:pStyle w:val="pTextStyle"/>
            </w:pPr>
            <w:proofErr w:type="spellStart"/>
            <w:r>
              <w:rPr>
                <w:sz w:val="20"/>
                <w:szCs w:val="20"/>
              </w:rPr>
              <w:t>Происхождение</w:t>
            </w:r>
            <w:proofErr w:type="spellEnd"/>
            <w:r>
              <w:rPr>
                <w:sz w:val="20"/>
                <w:szCs w:val="20"/>
              </w:rPr>
              <w:t xml:space="preserve"> </w:t>
            </w:r>
            <w:proofErr w:type="spellStart"/>
            <w:r>
              <w:rPr>
                <w:sz w:val="20"/>
                <w:szCs w:val="20"/>
              </w:rPr>
              <w:t>обобщенной</w:t>
            </w:r>
            <w:proofErr w:type="spellEnd"/>
            <w:r>
              <w:rPr>
                <w:sz w:val="20"/>
                <w:szCs w:val="20"/>
              </w:rPr>
              <w:t xml:space="preserve"> </w:t>
            </w:r>
            <w:proofErr w:type="spellStart"/>
            <w:r>
              <w:rPr>
                <w:sz w:val="20"/>
                <w:szCs w:val="20"/>
              </w:rPr>
              <w:t>трудовой</w:t>
            </w:r>
            <w:proofErr w:type="spellEnd"/>
            <w:r>
              <w:rPr>
                <w:sz w:val="20"/>
                <w:szCs w:val="20"/>
              </w:rPr>
              <w:t xml:space="preserve"> </w:t>
            </w:r>
            <w:proofErr w:type="spellStart"/>
            <w:r>
              <w:rPr>
                <w:sz w:val="20"/>
                <w:szCs w:val="20"/>
              </w:rPr>
              <w:t>функции</w:t>
            </w:r>
            <w:proofErr w:type="spellEnd"/>
          </w:p>
        </w:tc>
        <w:tc>
          <w:tcPr>
            <w:tcW w:w="1500" w:type="dxa"/>
            <w:tcBorders>
              <w:top w:val="single" w:sz="5" w:space="0" w:color="808080"/>
              <w:left w:val="single" w:sz="5" w:space="0" w:color="808080"/>
              <w:bottom w:val="single" w:sz="5" w:space="0" w:color="808080"/>
            </w:tcBorders>
            <w:vAlign w:val="center"/>
          </w:tcPr>
          <w:p w14:paraId="08B2ED0E" w14:textId="77777777" w:rsidR="002A003D" w:rsidRDefault="005D3B02">
            <w:pPr>
              <w:pStyle w:val="pTextStyle"/>
            </w:pPr>
            <w:proofErr w:type="spellStart"/>
            <w:r>
              <w:rPr>
                <w:sz w:val="20"/>
                <w:szCs w:val="20"/>
              </w:rPr>
              <w:t>Оригинал</w:t>
            </w:r>
            <w:proofErr w:type="spellEnd"/>
          </w:p>
        </w:tc>
        <w:tc>
          <w:tcPr>
            <w:tcW w:w="500" w:type="dxa"/>
            <w:tcBorders>
              <w:top w:val="single" w:sz="5" w:space="0" w:color="808080"/>
              <w:bottom w:val="single" w:sz="5" w:space="0" w:color="808080"/>
            </w:tcBorders>
            <w:vAlign w:val="center"/>
          </w:tcPr>
          <w:p w14:paraId="533CF213" w14:textId="77777777" w:rsidR="002A003D" w:rsidRDefault="005D3B02">
            <w:pPr>
              <w:pStyle w:val="pTextStyleCenter"/>
            </w:pPr>
            <w:r>
              <w:t>X</w:t>
            </w:r>
          </w:p>
        </w:tc>
        <w:tc>
          <w:tcPr>
            <w:tcW w:w="2000" w:type="dxa"/>
            <w:tcBorders>
              <w:top w:val="single" w:sz="5" w:space="0" w:color="808080"/>
              <w:left w:val="single" w:sz="5" w:space="0" w:color="808080"/>
              <w:bottom w:val="single" w:sz="5" w:space="0" w:color="808080"/>
            </w:tcBorders>
            <w:vAlign w:val="center"/>
          </w:tcPr>
          <w:p w14:paraId="641FA163" w14:textId="77777777" w:rsidR="002A003D" w:rsidRDefault="005D3B02">
            <w:pPr>
              <w:pStyle w:val="pTextStyle"/>
            </w:pPr>
            <w:proofErr w:type="spellStart"/>
            <w:r>
              <w:rPr>
                <w:sz w:val="20"/>
                <w:szCs w:val="20"/>
              </w:rPr>
              <w:t>Заимствовано</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оригинала</w:t>
            </w:r>
            <w:proofErr w:type="spellEnd"/>
          </w:p>
        </w:tc>
        <w:tc>
          <w:tcPr>
            <w:tcW w:w="500" w:type="dxa"/>
            <w:tcBorders>
              <w:top w:val="single" w:sz="5" w:space="0" w:color="808080"/>
              <w:bottom w:val="single" w:sz="5" w:space="0" w:color="808080"/>
            </w:tcBorders>
            <w:vAlign w:val="center"/>
          </w:tcPr>
          <w:p w14:paraId="2C7F2EAE" w14:textId="77777777" w:rsidR="002A003D" w:rsidRDefault="005D3B02">
            <w:pPr>
              <w:pStyle w:val="pTextStyleCenter"/>
            </w:pPr>
            <w:r>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14:paraId="262E8947" w14:textId="77777777" w:rsidR="002A003D" w:rsidRDefault="005D3B02">
            <w:pPr>
              <w:pStyle w:val="pTextStyleCenter"/>
            </w:pPr>
            <w:r>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14:paraId="625527E1" w14:textId="77777777" w:rsidR="002A003D" w:rsidRDefault="005D3B02">
            <w:pPr>
              <w:pStyle w:val="pTextStyleCenter"/>
            </w:pPr>
            <w:r>
              <w:t>441</w:t>
            </w:r>
          </w:p>
        </w:tc>
      </w:tr>
      <w:tr w:rsidR="002A003D" w14:paraId="78BA4F61" w14:textId="77777777">
        <w:tc>
          <w:tcPr>
            <w:tcW w:w="7000" w:type="dxa"/>
            <w:gridSpan w:val="5"/>
          </w:tcPr>
          <w:p w14:paraId="15A3CD1B" w14:textId="77777777" w:rsidR="002A003D" w:rsidRDefault="005D3B02">
            <w:pPr>
              <w:pStyle w:val="pTextStyleCenter"/>
            </w:pPr>
            <w:r>
              <w:t xml:space="preserve"> </w:t>
            </w:r>
          </w:p>
        </w:tc>
        <w:tc>
          <w:tcPr>
            <w:tcW w:w="1000" w:type="dxa"/>
          </w:tcPr>
          <w:p w14:paraId="48004060" w14:textId="77777777" w:rsidR="002A003D" w:rsidRDefault="005D3B02">
            <w:pPr>
              <w:pStyle w:val="pTextStyleCenter"/>
            </w:pPr>
            <w:proofErr w:type="spellStart"/>
            <w:r>
              <w:rPr>
                <w:sz w:val="20"/>
                <w:szCs w:val="20"/>
              </w:rPr>
              <w:t>Код</w:t>
            </w:r>
            <w:proofErr w:type="spellEnd"/>
            <w:r>
              <w:rPr>
                <w:sz w:val="20"/>
                <w:szCs w:val="20"/>
              </w:rPr>
              <w:t xml:space="preserve"> </w:t>
            </w:r>
            <w:proofErr w:type="spellStart"/>
            <w:r>
              <w:rPr>
                <w:sz w:val="20"/>
                <w:szCs w:val="20"/>
              </w:rPr>
              <w:t>оригинала</w:t>
            </w:r>
            <w:proofErr w:type="spellEnd"/>
          </w:p>
        </w:tc>
        <w:tc>
          <w:tcPr>
            <w:tcW w:w="2500" w:type="dxa"/>
          </w:tcPr>
          <w:p w14:paraId="4CB28C39"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профессионального</w:t>
            </w:r>
            <w:proofErr w:type="spellEnd"/>
            <w:r>
              <w:rPr>
                <w:sz w:val="20"/>
                <w:szCs w:val="20"/>
              </w:rPr>
              <w:t xml:space="preserve"> </w:t>
            </w:r>
            <w:proofErr w:type="spellStart"/>
            <w:r>
              <w:rPr>
                <w:sz w:val="20"/>
                <w:szCs w:val="20"/>
              </w:rPr>
              <w:t>стандарта</w:t>
            </w:r>
            <w:proofErr w:type="spellEnd"/>
          </w:p>
        </w:tc>
      </w:tr>
    </w:tbl>
    <w:p w14:paraId="1E8432ED" w14:textId="77777777" w:rsidR="002A003D" w:rsidRDefault="005D3B02">
      <w:r>
        <w:t xml:space="preserve"> </w:t>
      </w:r>
    </w:p>
    <w:tbl>
      <w:tblPr>
        <w:tblW w:w="0" w:type="auto"/>
        <w:tblInd w:w="5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11"/>
        <w:gridCol w:w="7599"/>
      </w:tblGrid>
      <w:tr w:rsidR="002A003D" w:rsidRPr="0063055F" w14:paraId="3841E80E" w14:textId="77777777" w:rsidTr="00B7034D">
        <w:tc>
          <w:tcPr>
            <w:tcW w:w="2911" w:type="dxa"/>
            <w:vMerge w:val="restart"/>
          </w:tcPr>
          <w:p w14:paraId="50A27D25" w14:textId="77777777" w:rsidR="002A003D" w:rsidRDefault="005D3B02">
            <w:pPr>
              <w:pStyle w:val="pTextStyle"/>
            </w:pPr>
            <w:proofErr w:type="spellStart"/>
            <w:r>
              <w:t>Трудовые</w:t>
            </w:r>
            <w:proofErr w:type="spellEnd"/>
            <w:r>
              <w:t xml:space="preserve"> </w:t>
            </w:r>
            <w:proofErr w:type="spellStart"/>
            <w:r>
              <w:t>действия</w:t>
            </w:r>
            <w:proofErr w:type="spellEnd"/>
          </w:p>
        </w:tc>
        <w:tc>
          <w:tcPr>
            <w:tcW w:w="7599" w:type="dxa"/>
          </w:tcPr>
          <w:p w14:paraId="04A7E67C" w14:textId="77777777" w:rsidR="002A003D" w:rsidRPr="00E86232" w:rsidRDefault="005D3B02">
            <w:pPr>
              <w:pStyle w:val="pTextStyle"/>
              <w:rPr>
                <w:lang w:val="ru-RU"/>
              </w:rPr>
            </w:pPr>
            <w:r w:rsidRPr="00E86232">
              <w:rPr>
                <w:lang w:val="ru-RU"/>
              </w:rPr>
              <w:t>Подготовка теоретического и практического материала с целью проведения обучающих семинаров для руководителей и работников организации по вопросам внутреннего контроля, управления рисками, корпоративного управления</w:t>
            </w:r>
          </w:p>
        </w:tc>
      </w:tr>
      <w:tr w:rsidR="002A003D" w:rsidRPr="0063055F" w14:paraId="7B426BA9" w14:textId="77777777" w:rsidTr="00B7034D">
        <w:tc>
          <w:tcPr>
            <w:tcW w:w="2911" w:type="dxa"/>
            <w:vMerge/>
          </w:tcPr>
          <w:p w14:paraId="53704617" w14:textId="77777777" w:rsidR="002A003D" w:rsidRPr="00E86232" w:rsidRDefault="002A003D">
            <w:pPr>
              <w:rPr>
                <w:lang w:val="ru-RU"/>
              </w:rPr>
            </w:pPr>
          </w:p>
        </w:tc>
        <w:tc>
          <w:tcPr>
            <w:tcW w:w="7599" w:type="dxa"/>
          </w:tcPr>
          <w:p w14:paraId="153DB481" w14:textId="77777777" w:rsidR="002A003D" w:rsidRPr="00E86232" w:rsidRDefault="005D3B02">
            <w:pPr>
              <w:pStyle w:val="pTextStyle"/>
              <w:rPr>
                <w:lang w:val="ru-RU"/>
              </w:rPr>
            </w:pPr>
            <w:r w:rsidRPr="00E86232">
              <w:rPr>
                <w:lang w:val="ru-RU"/>
              </w:rPr>
              <w:t>Подготовка к выполнению консультационного проекта в соответствии с программой консультационного проекта</w:t>
            </w:r>
          </w:p>
        </w:tc>
      </w:tr>
      <w:tr w:rsidR="002A003D" w:rsidRPr="0063055F" w14:paraId="65265F58" w14:textId="77777777" w:rsidTr="00B7034D">
        <w:tc>
          <w:tcPr>
            <w:tcW w:w="2911" w:type="dxa"/>
            <w:vMerge/>
          </w:tcPr>
          <w:p w14:paraId="3E293871" w14:textId="77777777" w:rsidR="002A003D" w:rsidRPr="00E86232" w:rsidRDefault="002A003D">
            <w:pPr>
              <w:rPr>
                <w:lang w:val="ru-RU"/>
              </w:rPr>
            </w:pPr>
          </w:p>
        </w:tc>
        <w:tc>
          <w:tcPr>
            <w:tcW w:w="7599" w:type="dxa"/>
          </w:tcPr>
          <w:p w14:paraId="4E671F3E" w14:textId="77777777" w:rsidR="002A003D" w:rsidRPr="00E86232" w:rsidRDefault="005D3B02">
            <w:pPr>
              <w:pStyle w:val="pTextStyle"/>
              <w:rPr>
                <w:lang w:val="ru-RU"/>
              </w:rPr>
            </w:pPr>
            <w:r w:rsidRPr="00E86232">
              <w:rPr>
                <w:lang w:val="ru-RU"/>
              </w:rPr>
              <w:t>Идентификация и оценка рисков объекта консультационного проекта</w:t>
            </w:r>
          </w:p>
        </w:tc>
      </w:tr>
      <w:tr w:rsidR="002A003D" w:rsidRPr="0063055F" w14:paraId="7D6F62B8" w14:textId="77777777" w:rsidTr="00B7034D">
        <w:tc>
          <w:tcPr>
            <w:tcW w:w="2911" w:type="dxa"/>
            <w:vMerge/>
          </w:tcPr>
          <w:p w14:paraId="0C249A4C" w14:textId="77777777" w:rsidR="002A003D" w:rsidRPr="00E86232" w:rsidRDefault="002A003D">
            <w:pPr>
              <w:rPr>
                <w:lang w:val="ru-RU"/>
              </w:rPr>
            </w:pPr>
          </w:p>
        </w:tc>
        <w:tc>
          <w:tcPr>
            <w:tcW w:w="7599" w:type="dxa"/>
          </w:tcPr>
          <w:p w14:paraId="73401B97" w14:textId="77777777" w:rsidR="002A003D" w:rsidRPr="00E86232" w:rsidRDefault="005D3B02">
            <w:pPr>
              <w:pStyle w:val="pTextStyle"/>
              <w:rPr>
                <w:lang w:val="ru-RU"/>
              </w:rPr>
            </w:pPr>
            <w:r w:rsidRPr="00E86232">
              <w:rPr>
                <w:lang w:val="ru-RU"/>
              </w:rPr>
              <w:t>Оценка схемы построения (эффективности) контрольных процедур объекта консультационного проекта</w:t>
            </w:r>
          </w:p>
        </w:tc>
      </w:tr>
      <w:tr w:rsidR="002A003D" w:rsidRPr="0063055F" w14:paraId="0C7CA991" w14:textId="77777777" w:rsidTr="00B7034D">
        <w:tc>
          <w:tcPr>
            <w:tcW w:w="2911" w:type="dxa"/>
            <w:vMerge/>
          </w:tcPr>
          <w:p w14:paraId="352B1838" w14:textId="77777777" w:rsidR="002A003D" w:rsidRPr="00E86232" w:rsidRDefault="002A003D">
            <w:pPr>
              <w:rPr>
                <w:lang w:val="ru-RU"/>
              </w:rPr>
            </w:pPr>
          </w:p>
        </w:tc>
        <w:tc>
          <w:tcPr>
            <w:tcW w:w="7599" w:type="dxa"/>
          </w:tcPr>
          <w:p w14:paraId="514CDB0F" w14:textId="77777777" w:rsidR="002A003D" w:rsidRPr="00E86232" w:rsidRDefault="005D3B02">
            <w:pPr>
              <w:pStyle w:val="pTextStyle"/>
              <w:rPr>
                <w:lang w:val="ru-RU"/>
              </w:rPr>
            </w:pPr>
            <w:r w:rsidRPr="00E86232">
              <w:rPr>
                <w:lang w:val="ru-RU"/>
              </w:rPr>
              <w:t>Формирование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2A003D" w:rsidRPr="0063055F" w14:paraId="5D25A87E" w14:textId="77777777" w:rsidTr="00B7034D">
        <w:tc>
          <w:tcPr>
            <w:tcW w:w="2911" w:type="dxa"/>
            <w:vMerge/>
          </w:tcPr>
          <w:p w14:paraId="2581CE5C" w14:textId="77777777" w:rsidR="002A003D" w:rsidRPr="00E86232" w:rsidRDefault="002A003D">
            <w:pPr>
              <w:rPr>
                <w:lang w:val="ru-RU"/>
              </w:rPr>
            </w:pPr>
          </w:p>
        </w:tc>
        <w:tc>
          <w:tcPr>
            <w:tcW w:w="7599" w:type="dxa"/>
          </w:tcPr>
          <w:p w14:paraId="7FD6591D" w14:textId="77777777" w:rsidR="002A003D" w:rsidRPr="00E86232" w:rsidRDefault="005D3B02">
            <w:pPr>
              <w:pStyle w:val="pTextStyle"/>
              <w:rPr>
                <w:lang w:val="ru-RU"/>
              </w:rPr>
            </w:pPr>
            <w:r w:rsidRPr="00E86232">
              <w:rPr>
                <w:lang w:val="ru-RU"/>
              </w:rPr>
              <w:t>Проведение процедур внутреннего аудита и сбор аудиторских доказательств</w:t>
            </w:r>
          </w:p>
        </w:tc>
      </w:tr>
      <w:tr w:rsidR="002A003D" w:rsidRPr="0063055F" w14:paraId="2DD4C3FD" w14:textId="77777777" w:rsidTr="00B7034D">
        <w:tc>
          <w:tcPr>
            <w:tcW w:w="2911" w:type="dxa"/>
            <w:vMerge/>
          </w:tcPr>
          <w:p w14:paraId="08BDC677" w14:textId="77777777" w:rsidR="002A003D" w:rsidRPr="00E86232" w:rsidRDefault="002A003D">
            <w:pPr>
              <w:rPr>
                <w:lang w:val="ru-RU"/>
              </w:rPr>
            </w:pPr>
          </w:p>
        </w:tc>
        <w:tc>
          <w:tcPr>
            <w:tcW w:w="7599" w:type="dxa"/>
          </w:tcPr>
          <w:p w14:paraId="73736ACA" w14:textId="77777777" w:rsidR="002A003D" w:rsidRPr="00E86232" w:rsidRDefault="005D3B02">
            <w:pPr>
              <w:pStyle w:val="pTextStyle"/>
              <w:rPr>
                <w:lang w:val="ru-RU"/>
              </w:rPr>
            </w:pPr>
            <w:r w:rsidRPr="00E86232">
              <w:rPr>
                <w:lang w:val="ru-RU"/>
              </w:rPr>
              <w:t>Документирование результатов выполнения процедур внутреннего аудита использованием программного обеспечения для целей внутреннего аудита или без него</w:t>
            </w:r>
          </w:p>
        </w:tc>
      </w:tr>
      <w:tr w:rsidR="002A003D" w:rsidRPr="0063055F" w14:paraId="4FDBB1B0" w14:textId="77777777" w:rsidTr="00B7034D">
        <w:tc>
          <w:tcPr>
            <w:tcW w:w="2911" w:type="dxa"/>
            <w:vMerge/>
          </w:tcPr>
          <w:p w14:paraId="566F9D72" w14:textId="77777777" w:rsidR="002A003D" w:rsidRPr="00E86232" w:rsidRDefault="002A003D">
            <w:pPr>
              <w:rPr>
                <w:lang w:val="ru-RU"/>
              </w:rPr>
            </w:pPr>
          </w:p>
        </w:tc>
        <w:tc>
          <w:tcPr>
            <w:tcW w:w="7599" w:type="dxa"/>
          </w:tcPr>
          <w:p w14:paraId="12F804C5" w14:textId="77777777" w:rsidR="002A003D" w:rsidRPr="00E86232" w:rsidRDefault="005D3B02">
            <w:pPr>
              <w:pStyle w:val="pTextStyle"/>
              <w:rPr>
                <w:lang w:val="ru-RU"/>
              </w:rPr>
            </w:pPr>
            <w:r w:rsidRPr="00E86232">
              <w:rPr>
                <w:lang w:val="ru-RU"/>
              </w:rPr>
              <w:t>Обсуждение результатов выполнения процедур внутреннего аудита с уполномоченными представителями объекта консультационного проекта</w:t>
            </w:r>
          </w:p>
        </w:tc>
      </w:tr>
      <w:tr w:rsidR="002A003D" w:rsidRPr="0063055F" w14:paraId="7534A162" w14:textId="77777777" w:rsidTr="00B7034D">
        <w:tc>
          <w:tcPr>
            <w:tcW w:w="2911" w:type="dxa"/>
            <w:vMerge/>
          </w:tcPr>
          <w:p w14:paraId="3A3C88A7" w14:textId="77777777" w:rsidR="002A003D" w:rsidRPr="00E86232" w:rsidRDefault="002A003D">
            <w:pPr>
              <w:rPr>
                <w:lang w:val="ru-RU"/>
              </w:rPr>
            </w:pPr>
          </w:p>
        </w:tc>
        <w:tc>
          <w:tcPr>
            <w:tcW w:w="7599" w:type="dxa"/>
          </w:tcPr>
          <w:p w14:paraId="3F532EBB" w14:textId="77777777" w:rsidR="002A003D" w:rsidRPr="00E86232" w:rsidRDefault="005D3B02">
            <w:pPr>
              <w:pStyle w:val="pTextStyle"/>
              <w:rPr>
                <w:lang w:val="ru-RU"/>
              </w:rPr>
            </w:pPr>
            <w:r w:rsidRPr="00E86232">
              <w:rPr>
                <w:lang w:val="ru-RU"/>
              </w:rPr>
              <w:t>Анализ и оценка объекта внутреннего аудита в соответствии с целью консультационного проекта и целью вида профессиональной деятельности</w:t>
            </w:r>
          </w:p>
        </w:tc>
      </w:tr>
      <w:tr w:rsidR="002A003D" w:rsidRPr="0063055F" w14:paraId="6EA047D7" w14:textId="77777777" w:rsidTr="00B7034D">
        <w:tc>
          <w:tcPr>
            <w:tcW w:w="2911" w:type="dxa"/>
            <w:vMerge/>
          </w:tcPr>
          <w:p w14:paraId="7F202A8D" w14:textId="77777777" w:rsidR="002A003D" w:rsidRPr="00E86232" w:rsidRDefault="002A003D">
            <w:pPr>
              <w:rPr>
                <w:lang w:val="ru-RU"/>
              </w:rPr>
            </w:pPr>
          </w:p>
        </w:tc>
        <w:tc>
          <w:tcPr>
            <w:tcW w:w="7599" w:type="dxa"/>
          </w:tcPr>
          <w:p w14:paraId="100D7077" w14:textId="77777777" w:rsidR="002A003D" w:rsidRPr="00E86232" w:rsidRDefault="005D3B02">
            <w:pPr>
              <w:pStyle w:val="pTextStyle"/>
              <w:rPr>
                <w:lang w:val="ru-RU"/>
              </w:rPr>
            </w:pPr>
            <w:r w:rsidRPr="00E86232">
              <w:rPr>
                <w:lang w:val="ru-RU"/>
              </w:rPr>
              <w:t>Предложение способов снижения рисков объекта консультационного проекта (в случае наличия соответствующего запроса со стороны заказчика консультационного проекта)</w:t>
            </w:r>
          </w:p>
        </w:tc>
      </w:tr>
      <w:tr w:rsidR="002A003D" w:rsidRPr="0063055F" w14:paraId="7F020817" w14:textId="77777777" w:rsidTr="00B7034D">
        <w:tc>
          <w:tcPr>
            <w:tcW w:w="2911" w:type="dxa"/>
            <w:vMerge/>
          </w:tcPr>
          <w:p w14:paraId="15F0EF4E" w14:textId="77777777" w:rsidR="002A003D" w:rsidRPr="00E86232" w:rsidRDefault="002A003D">
            <w:pPr>
              <w:rPr>
                <w:lang w:val="ru-RU"/>
              </w:rPr>
            </w:pPr>
          </w:p>
        </w:tc>
        <w:tc>
          <w:tcPr>
            <w:tcW w:w="7599" w:type="dxa"/>
          </w:tcPr>
          <w:p w14:paraId="571941E6" w14:textId="77777777" w:rsidR="002A003D" w:rsidRPr="00E86232" w:rsidRDefault="005D3B02">
            <w:pPr>
              <w:pStyle w:val="pTextStyle"/>
              <w:rPr>
                <w:lang w:val="ru-RU"/>
              </w:rPr>
            </w:pPr>
            <w:r w:rsidRPr="00E86232">
              <w:rPr>
                <w:lang w:val="ru-RU"/>
              </w:rPr>
              <w:t>Предоставление результатов выполнения процедур внутреннего аудита и предложений по способам снижения рисков объекта консультационного проекта для подготовки отчета по результатам проведенного консультирования</w:t>
            </w:r>
          </w:p>
        </w:tc>
      </w:tr>
      <w:tr w:rsidR="002A003D" w:rsidRPr="0063055F" w14:paraId="77F720FD" w14:textId="77777777" w:rsidTr="00B7034D">
        <w:tc>
          <w:tcPr>
            <w:tcW w:w="2911" w:type="dxa"/>
            <w:vMerge/>
          </w:tcPr>
          <w:p w14:paraId="0BFD5E02" w14:textId="77777777" w:rsidR="002A003D" w:rsidRPr="00E86232" w:rsidRDefault="002A003D">
            <w:pPr>
              <w:rPr>
                <w:lang w:val="ru-RU"/>
              </w:rPr>
            </w:pPr>
          </w:p>
        </w:tc>
        <w:tc>
          <w:tcPr>
            <w:tcW w:w="7599" w:type="dxa"/>
          </w:tcPr>
          <w:p w14:paraId="120C2BC0" w14:textId="77777777" w:rsidR="002A003D" w:rsidRPr="00E86232" w:rsidRDefault="005D3B02">
            <w:pPr>
              <w:pStyle w:val="pTextStyle"/>
              <w:rPr>
                <w:lang w:val="ru-RU"/>
              </w:rPr>
            </w:pPr>
            <w:r w:rsidRPr="00E86232">
              <w:rPr>
                <w:lang w:val="ru-RU"/>
              </w:rPr>
              <w:t xml:space="preserve">Мониторинг действий (корректирующих мер) руководителей организации, предпринимаемых по результатам консультационного </w:t>
            </w:r>
            <w:r w:rsidRPr="00E86232">
              <w:rPr>
                <w:lang w:val="ru-RU"/>
              </w:rPr>
              <w:lastRenderedPageBreak/>
              <w:t>проекта (в случае наличия соответствующего запроса со стороны заказчика консультационного проекта)</w:t>
            </w:r>
          </w:p>
        </w:tc>
      </w:tr>
      <w:tr w:rsidR="002A003D" w:rsidRPr="0063055F" w14:paraId="6A9F8C53" w14:textId="77777777" w:rsidTr="00B7034D">
        <w:tc>
          <w:tcPr>
            <w:tcW w:w="2911" w:type="dxa"/>
            <w:vMerge w:val="restart"/>
          </w:tcPr>
          <w:p w14:paraId="5EB98B9C" w14:textId="77777777" w:rsidR="002A003D" w:rsidRDefault="005D3B02">
            <w:pPr>
              <w:pStyle w:val="pTextStyle"/>
            </w:pPr>
            <w:proofErr w:type="spellStart"/>
            <w:r>
              <w:lastRenderedPageBreak/>
              <w:t>Необходимые</w:t>
            </w:r>
            <w:proofErr w:type="spellEnd"/>
            <w:r>
              <w:t xml:space="preserve"> </w:t>
            </w:r>
            <w:proofErr w:type="spellStart"/>
            <w:r>
              <w:t>умения</w:t>
            </w:r>
            <w:proofErr w:type="spellEnd"/>
          </w:p>
        </w:tc>
        <w:tc>
          <w:tcPr>
            <w:tcW w:w="7599" w:type="dxa"/>
          </w:tcPr>
          <w:p w14:paraId="0F2DC9B3" w14:textId="77777777" w:rsidR="002A003D" w:rsidRPr="00E86232" w:rsidRDefault="005D3B02">
            <w:pPr>
              <w:pStyle w:val="pTextStyle"/>
              <w:rPr>
                <w:lang w:val="ru-RU"/>
              </w:rPr>
            </w:pPr>
            <w:r w:rsidRPr="00E86232">
              <w:rPr>
                <w:lang w:val="ru-RU"/>
              </w:rPr>
              <w:t>Выполнять процедуры тестирования (опрос (запрос), наблюдение (осмотр), проверка (инспектирование), повторное выполнение, пересчет (подсчет), подтверждение), аналитические процедуры (анализ финансовых и нефинансовых коэффициентов, статистический анализ, сравнение фактических и плановых показателей, тренд-анализ), либо их сочетания с использованием программного обеспечения для целей внутреннего аудита или без него</w:t>
            </w:r>
          </w:p>
        </w:tc>
      </w:tr>
      <w:tr w:rsidR="002A003D" w:rsidRPr="0063055F" w14:paraId="3BE22F5A" w14:textId="77777777" w:rsidTr="00B7034D">
        <w:tc>
          <w:tcPr>
            <w:tcW w:w="2911" w:type="dxa"/>
            <w:vMerge/>
          </w:tcPr>
          <w:p w14:paraId="05D7441E" w14:textId="77777777" w:rsidR="002A003D" w:rsidRPr="00E86232" w:rsidRDefault="002A003D">
            <w:pPr>
              <w:rPr>
                <w:lang w:val="ru-RU"/>
              </w:rPr>
            </w:pPr>
          </w:p>
        </w:tc>
        <w:tc>
          <w:tcPr>
            <w:tcW w:w="7599" w:type="dxa"/>
          </w:tcPr>
          <w:p w14:paraId="2E5CDEF5" w14:textId="77777777" w:rsidR="002A003D" w:rsidRPr="00E86232" w:rsidRDefault="005D3B02">
            <w:pPr>
              <w:pStyle w:val="pTextStyle"/>
              <w:rPr>
                <w:lang w:val="ru-RU"/>
              </w:rPr>
            </w:pPr>
            <w:r w:rsidRPr="00E86232">
              <w:rPr>
                <w:lang w:val="ru-RU"/>
              </w:rPr>
              <w:t>Проводить интервью и осуществлять письменную коммуникацию</w:t>
            </w:r>
          </w:p>
        </w:tc>
      </w:tr>
      <w:tr w:rsidR="002A003D" w:rsidRPr="0063055F" w14:paraId="46A9B99E" w14:textId="77777777" w:rsidTr="00B7034D">
        <w:tc>
          <w:tcPr>
            <w:tcW w:w="2911" w:type="dxa"/>
            <w:vMerge/>
          </w:tcPr>
          <w:p w14:paraId="6F3F5B12" w14:textId="77777777" w:rsidR="002A003D" w:rsidRPr="00E86232" w:rsidRDefault="002A003D">
            <w:pPr>
              <w:rPr>
                <w:lang w:val="ru-RU"/>
              </w:rPr>
            </w:pPr>
          </w:p>
        </w:tc>
        <w:tc>
          <w:tcPr>
            <w:tcW w:w="7599" w:type="dxa"/>
          </w:tcPr>
          <w:p w14:paraId="6C95B766" w14:textId="77777777" w:rsidR="002A003D" w:rsidRPr="00E86232" w:rsidRDefault="005D3B02">
            <w:pPr>
              <w:pStyle w:val="pTextStyle"/>
              <w:rPr>
                <w:lang w:val="ru-RU"/>
              </w:rPr>
            </w:pPr>
            <w:r w:rsidRPr="00E86232">
              <w:rPr>
                <w:lang w:val="ru-RU"/>
              </w:rPr>
              <w:t>Применять в работе законы, подзаконные акты и локальные нормативные акты организации</w:t>
            </w:r>
          </w:p>
        </w:tc>
      </w:tr>
      <w:tr w:rsidR="002A003D" w:rsidRPr="0063055F" w14:paraId="4D298DFD" w14:textId="77777777" w:rsidTr="00B7034D">
        <w:tc>
          <w:tcPr>
            <w:tcW w:w="2911" w:type="dxa"/>
            <w:vMerge/>
          </w:tcPr>
          <w:p w14:paraId="7842BC16" w14:textId="77777777" w:rsidR="002A003D" w:rsidRPr="00E86232" w:rsidRDefault="002A003D">
            <w:pPr>
              <w:rPr>
                <w:lang w:val="ru-RU"/>
              </w:rPr>
            </w:pPr>
          </w:p>
        </w:tc>
        <w:tc>
          <w:tcPr>
            <w:tcW w:w="7599" w:type="dxa"/>
          </w:tcPr>
          <w:p w14:paraId="33368217" w14:textId="77777777" w:rsidR="002A003D" w:rsidRPr="00E86232" w:rsidRDefault="005D3B02">
            <w:pPr>
              <w:pStyle w:val="pTextStyle"/>
              <w:rPr>
                <w:lang w:val="ru-RU"/>
              </w:rPr>
            </w:pPr>
            <w:r w:rsidRPr="00E86232">
              <w:rPr>
                <w:lang w:val="ru-RU"/>
              </w:rPr>
              <w:t>Анализировать и оценивать информацию, выявлять причинно-следственные связи, делать выводы</w:t>
            </w:r>
          </w:p>
        </w:tc>
      </w:tr>
      <w:tr w:rsidR="002A003D" w:rsidRPr="0063055F" w14:paraId="130A7FAB" w14:textId="77777777" w:rsidTr="00B7034D">
        <w:tc>
          <w:tcPr>
            <w:tcW w:w="2911" w:type="dxa"/>
            <w:vMerge/>
          </w:tcPr>
          <w:p w14:paraId="4E38F063" w14:textId="77777777" w:rsidR="002A003D" w:rsidRPr="00E86232" w:rsidRDefault="002A003D">
            <w:pPr>
              <w:rPr>
                <w:lang w:val="ru-RU"/>
              </w:rPr>
            </w:pPr>
          </w:p>
        </w:tc>
        <w:tc>
          <w:tcPr>
            <w:tcW w:w="7599" w:type="dxa"/>
          </w:tcPr>
          <w:p w14:paraId="796AD8C2" w14:textId="77777777" w:rsidR="002A003D" w:rsidRPr="00E86232" w:rsidRDefault="005D3B02">
            <w:pPr>
              <w:pStyle w:val="pTextStyle"/>
              <w:rPr>
                <w:lang w:val="ru-RU"/>
              </w:rPr>
            </w:pPr>
            <w:r w:rsidRPr="00E86232">
              <w:rPr>
                <w:lang w:val="ru-RU"/>
              </w:rPr>
              <w:t>Координировать свою деятельность с коллегами, эффективно работать в команде</w:t>
            </w:r>
          </w:p>
        </w:tc>
      </w:tr>
      <w:tr w:rsidR="00B7034D" w:rsidRPr="0063055F" w14:paraId="4511541A" w14:textId="77777777" w:rsidTr="00B7034D">
        <w:tc>
          <w:tcPr>
            <w:tcW w:w="2911" w:type="dxa"/>
            <w:vMerge/>
          </w:tcPr>
          <w:p w14:paraId="74018A37" w14:textId="77777777" w:rsidR="00B7034D" w:rsidRPr="00E86232" w:rsidRDefault="00B7034D">
            <w:pPr>
              <w:rPr>
                <w:lang w:val="ru-RU"/>
              </w:rPr>
            </w:pPr>
          </w:p>
        </w:tc>
        <w:tc>
          <w:tcPr>
            <w:tcW w:w="7599" w:type="dxa"/>
          </w:tcPr>
          <w:p w14:paraId="7A2052B1" w14:textId="66DD6DAF" w:rsidR="00B7034D" w:rsidRPr="00E86232" w:rsidRDefault="00B7034D">
            <w:pPr>
              <w:pStyle w:val="pTextStyle"/>
              <w:rPr>
                <w:lang w:val="ru-RU"/>
              </w:rPr>
            </w:pPr>
            <w:r w:rsidRPr="00B7034D">
              <w:rPr>
                <w:lang w:val="ru-RU"/>
              </w:rPr>
              <w:t>Использовать методы автоматизации внутреннего аудита в объеме, достаточном для выполнения консультационного проекта</w:t>
            </w:r>
          </w:p>
        </w:tc>
      </w:tr>
      <w:tr w:rsidR="00B7034D" w:rsidRPr="0063055F" w14:paraId="42328B8D" w14:textId="77777777" w:rsidTr="00B7034D">
        <w:tc>
          <w:tcPr>
            <w:tcW w:w="2911" w:type="dxa"/>
            <w:vMerge/>
          </w:tcPr>
          <w:p w14:paraId="64D42FC9" w14:textId="77777777" w:rsidR="00B7034D" w:rsidRPr="00E86232" w:rsidRDefault="00B7034D" w:rsidP="00B7034D">
            <w:pPr>
              <w:rPr>
                <w:lang w:val="ru-RU"/>
              </w:rPr>
            </w:pPr>
          </w:p>
        </w:tc>
        <w:tc>
          <w:tcPr>
            <w:tcW w:w="7599" w:type="dxa"/>
          </w:tcPr>
          <w:p w14:paraId="3B3A2F3A" w14:textId="0681A800" w:rsidR="00B7034D" w:rsidRPr="00B7034D" w:rsidRDefault="00B7034D" w:rsidP="00B7034D">
            <w:pPr>
              <w:pStyle w:val="pTextStyle"/>
              <w:rPr>
                <w:lang w:val="ru-RU"/>
              </w:rPr>
            </w:pPr>
            <w:r w:rsidRPr="006E21A3">
              <w:rPr>
                <w:color w:val="FF0000"/>
                <w:lang w:val="ru-RU"/>
              </w:rPr>
              <w:t>Публиковать мультимедиа-контент в сети Интернет</w:t>
            </w:r>
          </w:p>
        </w:tc>
      </w:tr>
      <w:tr w:rsidR="00B7034D" w:rsidRPr="0063055F" w14:paraId="5620D72D" w14:textId="77777777" w:rsidTr="00B7034D">
        <w:tc>
          <w:tcPr>
            <w:tcW w:w="2911" w:type="dxa"/>
            <w:vMerge/>
          </w:tcPr>
          <w:p w14:paraId="0C6D6E6B" w14:textId="77777777" w:rsidR="00B7034D" w:rsidRPr="00E86232" w:rsidRDefault="00B7034D" w:rsidP="00B7034D">
            <w:pPr>
              <w:rPr>
                <w:lang w:val="ru-RU"/>
              </w:rPr>
            </w:pPr>
          </w:p>
        </w:tc>
        <w:tc>
          <w:tcPr>
            <w:tcW w:w="7599" w:type="dxa"/>
          </w:tcPr>
          <w:p w14:paraId="5D31AF59" w14:textId="3716CC43" w:rsidR="00B7034D" w:rsidRPr="00B7034D" w:rsidRDefault="00B7034D" w:rsidP="00B7034D">
            <w:pPr>
              <w:pStyle w:val="pTextStyle"/>
              <w:rPr>
                <w:lang w:val="ru-RU"/>
              </w:rPr>
            </w:pPr>
            <w:r w:rsidRPr="006E21A3">
              <w:rPr>
                <w:color w:val="FF0000"/>
                <w:lang w:val="ru-RU"/>
              </w:rPr>
              <w:t>Применять подходы безопасной работы в Интернете (защита персональных данных, антивирусная защита, информационная гигиена)</w:t>
            </w:r>
          </w:p>
        </w:tc>
      </w:tr>
      <w:tr w:rsidR="00B7034D" w:rsidRPr="0063055F" w14:paraId="7F94BCE8" w14:textId="77777777" w:rsidTr="00B7034D">
        <w:tc>
          <w:tcPr>
            <w:tcW w:w="2911" w:type="dxa"/>
            <w:vMerge/>
          </w:tcPr>
          <w:p w14:paraId="7B271198" w14:textId="77777777" w:rsidR="00B7034D" w:rsidRPr="00E86232" w:rsidRDefault="00B7034D" w:rsidP="00B7034D">
            <w:pPr>
              <w:rPr>
                <w:lang w:val="ru-RU"/>
              </w:rPr>
            </w:pPr>
          </w:p>
        </w:tc>
        <w:tc>
          <w:tcPr>
            <w:tcW w:w="7599" w:type="dxa"/>
          </w:tcPr>
          <w:p w14:paraId="24DAF925" w14:textId="00A6EC07" w:rsidR="00B7034D" w:rsidRPr="00B7034D" w:rsidRDefault="00B7034D" w:rsidP="00B7034D">
            <w:pPr>
              <w:pStyle w:val="pTextStyle"/>
              <w:rPr>
                <w:lang w:val="ru-RU"/>
              </w:rPr>
            </w:pPr>
            <w:r w:rsidRPr="006E21A3">
              <w:rPr>
                <w:color w:val="FF0000"/>
                <w:lang w:val="ru-RU"/>
              </w:rPr>
              <w:t>Формировать медиатеки для структурированного хранения и каталогизации цифровой информации</w:t>
            </w:r>
          </w:p>
        </w:tc>
      </w:tr>
      <w:tr w:rsidR="00B7034D" w:rsidRPr="0063055F" w14:paraId="0EDCD291" w14:textId="77777777" w:rsidTr="00B7034D">
        <w:tc>
          <w:tcPr>
            <w:tcW w:w="2911" w:type="dxa"/>
            <w:vMerge/>
          </w:tcPr>
          <w:p w14:paraId="2DA23131" w14:textId="77777777" w:rsidR="00B7034D" w:rsidRPr="00E86232" w:rsidRDefault="00B7034D" w:rsidP="00B7034D">
            <w:pPr>
              <w:rPr>
                <w:lang w:val="ru-RU"/>
              </w:rPr>
            </w:pPr>
          </w:p>
        </w:tc>
        <w:tc>
          <w:tcPr>
            <w:tcW w:w="7599" w:type="dxa"/>
          </w:tcPr>
          <w:p w14:paraId="4245E7DD" w14:textId="1EB9792C" w:rsidR="00B7034D" w:rsidRPr="00B7034D" w:rsidRDefault="00B7034D" w:rsidP="00B7034D">
            <w:pPr>
              <w:pStyle w:val="pTextStyle"/>
              <w:rPr>
                <w:lang w:val="ru-RU"/>
              </w:rPr>
            </w:pPr>
            <w:r w:rsidRPr="005C742D">
              <w:rPr>
                <w:rFonts w:eastAsia="Calibri"/>
                <w:color w:val="FF0000"/>
                <w:lang w:val="ru-RU"/>
              </w:rPr>
              <w:t>Использовать системы управления базами данных для просмотра данных в электронных базах данных</w:t>
            </w:r>
          </w:p>
        </w:tc>
      </w:tr>
      <w:tr w:rsidR="00B7034D" w:rsidRPr="0063055F" w14:paraId="71355EBC" w14:textId="77777777" w:rsidTr="000359CD">
        <w:trPr>
          <w:trHeight w:val="603"/>
        </w:trPr>
        <w:tc>
          <w:tcPr>
            <w:tcW w:w="2911" w:type="dxa"/>
            <w:vMerge/>
          </w:tcPr>
          <w:p w14:paraId="0A65E711" w14:textId="77777777" w:rsidR="00B7034D" w:rsidRPr="00E86232" w:rsidRDefault="00B7034D" w:rsidP="00B7034D">
            <w:pPr>
              <w:rPr>
                <w:lang w:val="ru-RU"/>
              </w:rPr>
            </w:pPr>
          </w:p>
        </w:tc>
        <w:tc>
          <w:tcPr>
            <w:tcW w:w="7599" w:type="dxa"/>
          </w:tcPr>
          <w:p w14:paraId="025E281C" w14:textId="4C6A6267" w:rsidR="00B7034D" w:rsidRPr="00B7034D" w:rsidRDefault="00B7034D" w:rsidP="00B7034D">
            <w:pPr>
              <w:pStyle w:val="pTextStyle"/>
              <w:rPr>
                <w:lang w:val="ru-RU"/>
              </w:rPr>
            </w:pPr>
            <w:r w:rsidRPr="005C742D">
              <w:rPr>
                <w:rFonts w:eastAsia="Calibri"/>
                <w:color w:val="FF0000"/>
                <w:lang w:val="ru-RU"/>
              </w:rPr>
              <w:t>Изменение данных электронной базы данных с использованием систем управления базами данных</w:t>
            </w:r>
          </w:p>
        </w:tc>
      </w:tr>
      <w:tr w:rsidR="000359CD" w:rsidRPr="0063055F" w14:paraId="2003B38A" w14:textId="77777777" w:rsidTr="00B7034D">
        <w:tc>
          <w:tcPr>
            <w:tcW w:w="2911" w:type="dxa"/>
            <w:vMerge w:val="restart"/>
          </w:tcPr>
          <w:p w14:paraId="181FDD83" w14:textId="77777777" w:rsidR="000359CD" w:rsidRDefault="000359CD" w:rsidP="00B7034D">
            <w:pPr>
              <w:pStyle w:val="pTextStyle"/>
            </w:pPr>
            <w:proofErr w:type="spellStart"/>
            <w:r>
              <w:t>Необходимые</w:t>
            </w:r>
            <w:proofErr w:type="spellEnd"/>
            <w:r>
              <w:t xml:space="preserve"> </w:t>
            </w:r>
            <w:proofErr w:type="spellStart"/>
            <w:r>
              <w:t>знания</w:t>
            </w:r>
            <w:proofErr w:type="spellEnd"/>
          </w:p>
        </w:tc>
        <w:tc>
          <w:tcPr>
            <w:tcW w:w="7599" w:type="dxa"/>
          </w:tcPr>
          <w:p w14:paraId="1981B4D9" w14:textId="77777777" w:rsidR="000359CD" w:rsidRPr="00E86232" w:rsidRDefault="000359CD" w:rsidP="00B7034D">
            <w:pPr>
              <w:pStyle w:val="pTextStyle"/>
              <w:rPr>
                <w:lang w:val="ru-RU"/>
              </w:rPr>
            </w:pPr>
            <w:r w:rsidRPr="00E86232">
              <w:rPr>
                <w:lang w:val="ru-RU"/>
              </w:rPr>
              <w:t>Международные профессиональные стандарты внутреннего аудита</w:t>
            </w:r>
          </w:p>
        </w:tc>
      </w:tr>
      <w:tr w:rsidR="000359CD" w:rsidRPr="0063055F" w14:paraId="4FE32000" w14:textId="77777777" w:rsidTr="00B7034D">
        <w:tc>
          <w:tcPr>
            <w:tcW w:w="2911" w:type="dxa"/>
            <w:vMerge/>
          </w:tcPr>
          <w:p w14:paraId="490B6C48" w14:textId="77777777" w:rsidR="000359CD" w:rsidRPr="00E86232" w:rsidRDefault="000359CD" w:rsidP="00B7034D">
            <w:pPr>
              <w:rPr>
                <w:lang w:val="ru-RU"/>
              </w:rPr>
            </w:pPr>
          </w:p>
        </w:tc>
        <w:tc>
          <w:tcPr>
            <w:tcW w:w="7599" w:type="dxa"/>
          </w:tcPr>
          <w:p w14:paraId="5645D401" w14:textId="77777777" w:rsidR="000359CD" w:rsidRPr="00E86232" w:rsidRDefault="000359CD" w:rsidP="00B7034D">
            <w:pPr>
              <w:pStyle w:val="pTextStyle"/>
              <w:rPr>
                <w:lang w:val="ru-RU"/>
              </w:rPr>
            </w:pPr>
            <w:r w:rsidRPr="00E86232">
              <w:rPr>
                <w:lang w:val="ru-RU"/>
              </w:rPr>
              <w:t>Международные концепции и стандарты по управлению рисками и внутреннему контролю</w:t>
            </w:r>
          </w:p>
        </w:tc>
      </w:tr>
      <w:tr w:rsidR="000359CD" w:rsidRPr="0063055F" w14:paraId="6F592BD7" w14:textId="77777777" w:rsidTr="00B7034D">
        <w:tc>
          <w:tcPr>
            <w:tcW w:w="2911" w:type="dxa"/>
            <w:vMerge/>
          </w:tcPr>
          <w:p w14:paraId="574F8095" w14:textId="77777777" w:rsidR="000359CD" w:rsidRPr="00E86232" w:rsidRDefault="000359CD" w:rsidP="00B7034D">
            <w:pPr>
              <w:rPr>
                <w:lang w:val="ru-RU"/>
              </w:rPr>
            </w:pPr>
          </w:p>
        </w:tc>
        <w:tc>
          <w:tcPr>
            <w:tcW w:w="7599" w:type="dxa"/>
          </w:tcPr>
          <w:p w14:paraId="2004B324" w14:textId="77777777" w:rsidR="000359CD" w:rsidRPr="00E86232" w:rsidRDefault="000359CD" w:rsidP="00B7034D">
            <w:pPr>
              <w:pStyle w:val="pTextStyle"/>
              <w:rPr>
                <w:lang w:val="ru-RU"/>
              </w:rPr>
            </w:pPr>
            <w:r w:rsidRPr="00E86232">
              <w:rPr>
                <w:lang w:val="ru-RU"/>
              </w:rPr>
              <w:t>Трудовое, гражданское, административное законодательство Российской Федерации</w:t>
            </w:r>
          </w:p>
        </w:tc>
      </w:tr>
      <w:tr w:rsidR="000359CD" w:rsidRPr="0063055F" w14:paraId="6A84EA5E" w14:textId="77777777" w:rsidTr="00B7034D">
        <w:tc>
          <w:tcPr>
            <w:tcW w:w="2911" w:type="dxa"/>
            <w:vMerge/>
          </w:tcPr>
          <w:p w14:paraId="4AF3C70C" w14:textId="77777777" w:rsidR="000359CD" w:rsidRPr="00E86232" w:rsidRDefault="000359CD" w:rsidP="00B7034D">
            <w:pPr>
              <w:rPr>
                <w:lang w:val="ru-RU"/>
              </w:rPr>
            </w:pPr>
          </w:p>
        </w:tc>
        <w:tc>
          <w:tcPr>
            <w:tcW w:w="7599" w:type="dxa"/>
          </w:tcPr>
          <w:p w14:paraId="0527FF97" w14:textId="77777777" w:rsidR="000359CD" w:rsidRPr="00E86232" w:rsidRDefault="000359CD" w:rsidP="00B7034D">
            <w:pPr>
              <w:pStyle w:val="pTextStyle"/>
              <w:rPr>
                <w:lang w:val="ru-RU"/>
              </w:rPr>
            </w:pPr>
            <w:r w:rsidRPr="00E86232">
              <w:rPr>
                <w:lang w:val="ru-RU"/>
              </w:rPr>
              <w:t>Основные законодательные и нормативные правовые акты, относящиеся к объекту консультационного проекта</w:t>
            </w:r>
          </w:p>
        </w:tc>
      </w:tr>
      <w:tr w:rsidR="000359CD" w:rsidRPr="0063055F" w14:paraId="687D452E" w14:textId="77777777" w:rsidTr="00B7034D">
        <w:tc>
          <w:tcPr>
            <w:tcW w:w="2911" w:type="dxa"/>
            <w:vMerge/>
          </w:tcPr>
          <w:p w14:paraId="081FFFEE" w14:textId="77777777" w:rsidR="000359CD" w:rsidRPr="00E86232" w:rsidRDefault="000359CD" w:rsidP="00B7034D">
            <w:pPr>
              <w:rPr>
                <w:lang w:val="ru-RU"/>
              </w:rPr>
            </w:pPr>
          </w:p>
        </w:tc>
        <w:tc>
          <w:tcPr>
            <w:tcW w:w="7599" w:type="dxa"/>
          </w:tcPr>
          <w:p w14:paraId="4EA9F087" w14:textId="77777777" w:rsidR="000359CD" w:rsidRPr="00E86232" w:rsidRDefault="000359CD" w:rsidP="00B7034D">
            <w:pPr>
              <w:pStyle w:val="pTextStyle"/>
              <w:rPr>
                <w:lang w:val="ru-RU"/>
              </w:rPr>
            </w:pPr>
            <w:r w:rsidRPr="00E86232">
              <w:rPr>
                <w:lang w:val="ru-RU"/>
              </w:rPr>
              <w:t>Принципы организации и порядок функционирования бизнеса (вида деятельности), бизнес-модели, процессов и процедур организации</w:t>
            </w:r>
          </w:p>
        </w:tc>
      </w:tr>
      <w:tr w:rsidR="000359CD" w:rsidRPr="0063055F" w14:paraId="29E764D4" w14:textId="77777777" w:rsidTr="00B7034D">
        <w:tc>
          <w:tcPr>
            <w:tcW w:w="2911" w:type="dxa"/>
            <w:vMerge/>
          </w:tcPr>
          <w:p w14:paraId="28D3E342" w14:textId="77777777" w:rsidR="000359CD" w:rsidRPr="00E86232" w:rsidRDefault="000359CD" w:rsidP="00B7034D">
            <w:pPr>
              <w:rPr>
                <w:lang w:val="ru-RU"/>
              </w:rPr>
            </w:pPr>
          </w:p>
        </w:tc>
        <w:tc>
          <w:tcPr>
            <w:tcW w:w="7599" w:type="dxa"/>
          </w:tcPr>
          <w:p w14:paraId="63C223E1" w14:textId="77777777" w:rsidR="000359CD" w:rsidRPr="00E86232" w:rsidRDefault="000359CD" w:rsidP="00B7034D">
            <w:pPr>
              <w:pStyle w:val="pTextStyle"/>
              <w:rPr>
                <w:lang w:val="ru-RU"/>
              </w:rPr>
            </w:pPr>
            <w:r w:rsidRPr="00E86232">
              <w:rPr>
                <w:lang w:val="ru-RU"/>
              </w:rPr>
              <w:t>Локальные нормативные акты и организационно-распорядительные документы организации</w:t>
            </w:r>
          </w:p>
        </w:tc>
      </w:tr>
      <w:tr w:rsidR="000359CD" w:rsidRPr="0063055F" w14:paraId="75C362EE" w14:textId="77777777" w:rsidTr="00B7034D">
        <w:tc>
          <w:tcPr>
            <w:tcW w:w="2911" w:type="dxa"/>
            <w:vMerge/>
          </w:tcPr>
          <w:p w14:paraId="2D13D6AF" w14:textId="77777777" w:rsidR="000359CD" w:rsidRPr="00E86232" w:rsidRDefault="000359CD" w:rsidP="00B7034D">
            <w:pPr>
              <w:rPr>
                <w:lang w:val="ru-RU"/>
              </w:rPr>
            </w:pPr>
          </w:p>
        </w:tc>
        <w:tc>
          <w:tcPr>
            <w:tcW w:w="7599" w:type="dxa"/>
          </w:tcPr>
          <w:p w14:paraId="6D1FBDDB" w14:textId="77777777" w:rsidR="000359CD" w:rsidRPr="00E86232" w:rsidRDefault="000359CD" w:rsidP="00B7034D">
            <w:pPr>
              <w:pStyle w:val="pTextStyle"/>
              <w:rPr>
                <w:lang w:val="ru-RU"/>
              </w:rPr>
            </w:pPr>
            <w:r w:rsidRPr="00E86232">
              <w:rPr>
                <w:lang w:val="ru-RU"/>
              </w:rPr>
              <w:t>Принципы и порядок формирования управленческой, финансовой (бухгалтерской) и прочих видов отчетности</w:t>
            </w:r>
          </w:p>
        </w:tc>
      </w:tr>
      <w:tr w:rsidR="000359CD" w:rsidRPr="0063055F" w14:paraId="031DA2B2" w14:textId="77777777" w:rsidTr="00B7034D">
        <w:tc>
          <w:tcPr>
            <w:tcW w:w="2911" w:type="dxa"/>
            <w:vMerge/>
          </w:tcPr>
          <w:p w14:paraId="63B745B6" w14:textId="77777777" w:rsidR="000359CD" w:rsidRPr="00E86232" w:rsidRDefault="000359CD" w:rsidP="00B7034D">
            <w:pPr>
              <w:rPr>
                <w:lang w:val="ru-RU"/>
              </w:rPr>
            </w:pPr>
          </w:p>
        </w:tc>
        <w:tc>
          <w:tcPr>
            <w:tcW w:w="7599" w:type="dxa"/>
          </w:tcPr>
          <w:p w14:paraId="08FA3DB3" w14:textId="77777777" w:rsidR="000359CD" w:rsidRPr="00E86232" w:rsidRDefault="000359CD" w:rsidP="00B7034D">
            <w:pPr>
              <w:pStyle w:val="pTextStyle"/>
              <w:rPr>
                <w:lang w:val="ru-RU"/>
              </w:rPr>
            </w:pPr>
            <w:r w:rsidRPr="00E86232">
              <w:rPr>
                <w:lang w:val="ru-RU"/>
              </w:rPr>
              <w:t>Информационные системы (программные продукты), применяемые в организации, в объеме, необходимом для целей внутреннего аудита</w:t>
            </w:r>
          </w:p>
        </w:tc>
      </w:tr>
      <w:tr w:rsidR="000359CD" w:rsidRPr="0063055F" w14:paraId="2F20482D" w14:textId="77777777" w:rsidTr="00B7034D">
        <w:tc>
          <w:tcPr>
            <w:tcW w:w="2911" w:type="dxa"/>
            <w:vMerge/>
          </w:tcPr>
          <w:p w14:paraId="05B9EDBF" w14:textId="77777777" w:rsidR="000359CD" w:rsidRPr="00E86232" w:rsidRDefault="000359CD" w:rsidP="000359CD">
            <w:pPr>
              <w:rPr>
                <w:lang w:val="ru-RU"/>
              </w:rPr>
            </w:pPr>
          </w:p>
        </w:tc>
        <w:tc>
          <w:tcPr>
            <w:tcW w:w="7599" w:type="dxa"/>
          </w:tcPr>
          <w:p w14:paraId="48E25D40" w14:textId="293FE2AC" w:rsidR="000359CD" w:rsidRPr="00E86232" w:rsidRDefault="000359CD" w:rsidP="000359CD">
            <w:pPr>
              <w:pStyle w:val="pTextStyle"/>
              <w:rPr>
                <w:lang w:val="ru-RU"/>
              </w:rPr>
            </w:pPr>
            <w:r w:rsidRPr="004A51B4">
              <w:rPr>
                <w:rFonts w:eastAsia="Calibri"/>
                <w:color w:val="FF0000"/>
                <w:lang w:val="ru-RU"/>
              </w:rPr>
              <w:t>Программы управления проектами: наименования, возможности и порядок работы в них</w:t>
            </w:r>
          </w:p>
        </w:tc>
      </w:tr>
      <w:tr w:rsidR="000359CD" w:rsidRPr="0063055F" w14:paraId="59C0BB3B" w14:textId="77777777" w:rsidTr="00B7034D">
        <w:tc>
          <w:tcPr>
            <w:tcW w:w="2911" w:type="dxa"/>
            <w:vMerge/>
          </w:tcPr>
          <w:p w14:paraId="7970D808" w14:textId="77777777" w:rsidR="000359CD" w:rsidRPr="00E86232" w:rsidRDefault="000359CD" w:rsidP="000359CD">
            <w:pPr>
              <w:rPr>
                <w:lang w:val="ru-RU"/>
              </w:rPr>
            </w:pPr>
          </w:p>
        </w:tc>
        <w:tc>
          <w:tcPr>
            <w:tcW w:w="7599" w:type="dxa"/>
          </w:tcPr>
          <w:p w14:paraId="791C9D05" w14:textId="12E7BADA" w:rsidR="000359CD" w:rsidRPr="00E86232" w:rsidRDefault="000359CD" w:rsidP="000359CD">
            <w:pPr>
              <w:pStyle w:val="pTextStyle"/>
              <w:rPr>
                <w:lang w:val="ru-RU"/>
              </w:rPr>
            </w:pPr>
            <w:proofErr w:type="spellStart"/>
            <w:r w:rsidRPr="004A51B4">
              <w:rPr>
                <w:rFonts w:eastAsia="Calibri"/>
                <w:color w:val="FF0000"/>
              </w:rPr>
              <w:t>Понятийный</w:t>
            </w:r>
            <w:proofErr w:type="spellEnd"/>
            <w:r w:rsidRPr="004A51B4">
              <w:rPr>
                <w:rFonts w:eastAsia="Calibri"/>
                <w:color w:val="FF0000"/>
              </w:rPr>
              <w:t xml:space="preserve"> </w:t>
            </w:r>
            <w:proofErr w:type="spellStart"/>
            <w:r w:rsidRPr="004A51B4">
              <w:rPr>
                <w:rFonts w:eastAsia="Calibri"/>
                <w:color w:val="FF0000"/>
              </w:rPr>
              <w:t>аппарат</w:t>
            </w:r>
            <w:proofErr w:type="spellEnd"/>
            <w:r w:rsidRPr="004A51B4">
              <w:rPr>
                <w:rFonts w:eastAsia="Calibri"/>
                <w:color w:val="FF0000"/>
              </w:rPr>
              <w:t xml:space="preserve"> </w:t>
            </w:r>
            <w:proofErr w:type="spellStart"/>
            <w:r w:rsidRPr="004A51B4">
              <w:rPr>
                <w:rFonts w:eastAsia="Calibri"/>
                <w:color w:val="FF0000"/>
              </w:rPr>
              <w:t>управления</w:t>
            </w:r>
            <w:proofErr w:type="spellEnd"/>
            <w:r w:rsidRPr="004A51B4">
              <w:rPr>
                <w:rFonts w:eastAsia="Calibri"/>
                <w:color w:val="FF0000"/>
              </w:rPr>
              <w:t xml:space="preserve"> </w:t>
            </w:r>
            <w:proofErr w:type="spellStart"/>
            <w:r w:rsidRPr="004A51B4">
              <w:rPr>
                <w:rFonts w:eastAsia="Calibri"/>
                <w:color w:val="FF0000"/>
              </w:rPr>
              <w:t>проектами</w:t>
            </w:r>
            <w:proofErr w:type="spellEnd"/>
          </w:p>
        </w:tc>
      </w:tr>
      <w:tr w:rsidR="000359CD" w:rsidRPr="0063055F" w14:paraId="79EE4FF3" w14:textId="77777777" w:rsidTr="00B7034D">
        <w:tc>
          <w:tcPr>
            <w:tcW w:w="2911" w:type="dxa"/>
            <w:vMerge/>
          </w:tcPr>
          <w:p w14:paraId="1A3623C8" w14:textId="77777777" w:rsidR="000359CD" w:rsidRPr="00E86232" w:rsidRDefault="000359CD" w:rsidP="000359CD">
            <w:pPr>
              <w:rPr>
                <w:lang w:val="ru-RU"/>
              </w:rPr>
            </w:pPr>
          </w:p>
        </w:tc>
        <w:tc>
          <w:tcPr>
            <w:tcW w:w="7599" w:type="dxa"/>
          </w:tcPr>
          <w:p w14:paraId="2A076D06" w14:textId="5EF7F2EB" w:rsidR="000359CD" w:rsidRPr="00E86232" w:rsidRDefault="000359CD" w:rsidP="000359CD">
            <w:pPr>
              <w:pStyle w:val="pTextStyle"/>
              <w:rPr>
                <w:lang w:val="ru-RU"/>
              </w:rPr>
            </w:pPr>
            <w:r w:rsidRPr="004A51B4">
              <w:rPr>
                <w:rFonts w:eastAsia="Calibri"/>
                <w:color w:val="FF0000"/>
                <w:lang w:val="ru-RU"/>
              </w:rPr>
              <w:t>Способы отслеживания выполнения задач проекта с использованием программ управления проектами</w:t>
            </w:r>
          </w:p>
        </w:tc>
      </w:tr>
      <w:tr w:rsidR="000359CD" w:rsidRPr="0063055F" w14:paraId="05AF50A4" w14:textId="77777777" w:rsidTr="00B7034D">
        <w:tc>
          <w:tcPr>
            <w:tcW w:w="2911" w:type="dxa"/>
            <w:vMerge/>
          </w:tcPr>
          <w:p w14:paraId="178A977A" w14:textId="77777777" w:rsidR="000359CD" w:rsidRPr="00E86232" w:rsidRDefault="000359CD" w:rsidP="000359CD">
            <w:pPr>
              <w:rPr>
                <w:lang w:val="ru-RU"/>
              </w:rPr>
            </w:pPr>
          </w:p>
        </w:tc>
        <w:tc>
          <w:tcPr>
            <w:tcW w:w="7599" w:type="dxa"/>
          </w:tcPr>
          <w:p w14:paraId="3AE1DB85" w14:textId="692F0446" w:rsidR="000359CD" w:rsidRPr="00E86232" w:rsidRDefault="000359CD" w:rsidP="000359CD">
            <w:pPr>
              <w:pStyle w:val="pTextStyle"/>
              <w:rPr>
                <w:lang w:val="ru-RU"/>
              </w:rPr>
            </w:pPr>
            <w:r w:rsidRPr="004A51B4">
              <w:rPr>
                <w:rFonts w:eastAsia="Calibri"/>
                <w:color w:val="FF0000"/>
                <w:lang w:val="ru-RU"/>
              </w:rPr>
              <w:t>Порядок создания отчета о выполненных работах с использованием программ управления проектами</w:t>
            </w:r>
          </w:p>
        </w:tc>
      </w:tr>
      <w:tr w:rsidR="000359CD" w14:paraId="1637F574" w14:textId="77777777" w:rsidTr="00B7034D">
        <w:tc>
          <w:tcPr>
            <w:tcW w:w="2911" w:type="dxa"/>
            <w:vMerge w:val="restart"/>
          </w:tcPr>
          <w:p w14:paraId="22F72FA7" w14:textId="77777777" w:rsidR="000359CD" w:rsidRPr="00E86232" w:rsidRDefault="000359CD" w:rsidP="000359CD">
            <w:pPr>
              <w:pStyle w:val="pTextStyle"/>
              <w:rPr>
                <w:lang w:val="ru-RU"/>
              </w:rPr>
            </w:pPr>
            <w:r w:rsidRPr="00E86232">
              <w:rPr>
                <w:lang w:val="ru-RU"/>
              </w:rPr>
              <w:lastRenderedPageBreak/>
              <w:t>Особые условия допуска к работе</w:t>
            </w:r>
          </w:p>
        </w:tc>
        <w:tc>
          <w:tcPr>
            <w:tcW w:w="7599" w:type="dxa"/>
          </w:tcPr>
          <w:p w14:paraId="7FEBDADB" w14:textId="77777777" w:rsidR="000359CD" w:rsidRDefault="000359CD" w:rsidP="000359CD">
            <w:pPr>
              <w:pStyle w:val="pTextStyle"/>
            </w:pPr>
            <w:r>
              <w:t>-</w:t>
            </w:r>
          </w:p>
        </w:tc>
      </w:tr>
      <w:tr w:rsidR="000359CD" w14:paraId="4FFECFD4" w14:textId="77777777" w:rsidTr="00B7034D">
        <w:tc>
          <w:tcPr>
            <w:tcW w:w="2911" w:type="dxa"/>
            <w:vMerge w:val="restart"/>
          </w:tcPr>
          <w:p w14:paraId="7BD01A36" w14:textId="77777777" w:rsidR="000359CD" w:rsidRDefault="000359CD" w:rsidP="000359CD">
            <w:pPr>
              <w:pStyle w:val="pTextStyle"/>
            </w:pPr>
            <w:proofErr w:type="spellStart"/>
            <w:r>
              <w:t>Другие</w:t>
            </w:r>
            <w:proofErr w:type="spellEnd"/>
            <w:r>
              <w:t xml:space="preserve"> </w:t>
            </w:r>
            <w:proofErr w:type="spellStart"/>
            <w:r>
              <w:t>характеристики</w:t>
            </w:r>
            <w:proofErr w:type="spellEnd"/>
          </w:p>
        </w:tc>
        <w:tc>
          <w:tcPr>
            <w:tcW w:w="7599" w:type="dxa"/>
          </w:tcPr>
          <w:p w14:paraId="798A76DC" w14:textId="77777777" w:rsidR="000359CD" w:rsidRDefault="000359CD" w:rsidP="000359CD">
            <w:pPr>
              <w:pStyle w:val="pTextStyle"/>
            </w:pPr>
            <w:r>
              <w:t>-</w:t>
            </w:r>
          </w:p>
        </w:tc>
      </w:tr>
    </w:tbl>
    <w:p w14:paraId="7D77E63B" w14:textId="77777777" w:rsidR="002A003D" w:rsidRDefault="005D3B02">
      <w:pPr>
        <w:pStyle w:val="2"/>
      </w:pPr>
      <w:bookmarkStart w:id="4" w:name="_Toc5"/>
      <w:r>
        <w:t>3.2. Обобщенная трудовая функция «Проведение внутренней аудиторской проверки и (или) выполнение консультационного проекта самостоятельно или в составе группы»</w:t>
      </w:r>
      <w:bookmarkEnd w:id="4"/>
    </w:p>
    <w:tbl>
      <w:tblPr>
        <w:tblW w:w="0" w:type="auto"/>
        <w:tblInd w:w="50" w:type="dxa"/>
        <w:tblCellMar>
          <w:left w:w="50" w:type="dxa"/>
          <w:right w:w="10" w:type="dxa"/>
        </w:tblCellMar>
        <w:tblLook w:val="04A0" w:firstRow="1" w:lastRow="0" w:firstColumn="1" w:lastColumn="0" w:noHBand="0" w:noVBand="1"/>
      </w:tblPr>
      <w:tblGrid>
        <w:gridCol w:w="1666"/>
        <w:gridCol w:w="4105"/>
        <w:gridCol w:w="947"/>
        <w:gridCol w:w="932"/>
        <w:gridCol w:w="1938"/>
        <w:gridCol w:w="928"/>
      </w:tblGrid>
      <w:tr w:rsidR="002A003D" w14:paraId="771C11A2" w14:textId="77777777">
        <w:tc>
          <w:tcPr>
            <w:tcW w:w="1700" w:type="dxa"/>
            <w:vAlign w:val="center"/>
          </w:tcPr>
          <w:p w14:paraId="7BC86D0D" w14:textId="77777777" w:rsidR="002A003D" w:rsidRDefault="005D3B02">
            <w:pPr>
              <w:pStyle w:val="pTextStyle"/>
            </w:pPr>
            <w:proofErr w:type="spellStart"/>
            <w:r>
              <w:rPr>
                <w:sz w:val="20"/>
                <w:szCs w:val="20"/>
              </w:rPr>
              <w:t>Наименование</w:t>
            </w:r>
            <w:proofErr w:type="spellEnd"/>
          </w:p>
        </w:tc>
        <w:tc>
          <w:tcPr>
            <w:tcW w:w="4300" w:type="dxa"/>
            <w:tcBorders>
              <w:top w:val="single" w:sz="5" w:space="0" w:color="808080"/>
              <w:left w:val="single" w:sz="5" w:space="0" w:color="808080"/>
              <w:bottom w:val="single" w:sz="5" w:space="0" w:color="808080"/>
              <w:right w:val="single" w:sz="5" w:space="0" w:color="808080"/>
            </w:tcBorders>
            <w:vAlign w:val="center"/>
          </w:tcPr>
          <w:p w14:paraId="530C833C" w14:textId="77777777" w:rsidR="002A003D" w:rsidRPr="00E86232" w:rsidRDefault="005D3B02">
            <w:pPr>
              <w:pStyle w:val="pTextStyle"/>
              <w:rPr>
                <w:lang w:val="ru-RU"/>
              </w:rPr>
            </w:pPr>
            <w:r w:rsidRPr="00E86232">
              <w:rPr>
                <w:lang w:val="ru-RU"/>
              </w:rPr>
              <w:t>Проведение внутренней аудиторской проверки и (или) выполнение консультационного проекта самостоятельно или в составе группы</w:t>
            </w:r>
          </w:p>
        </w:tc>
        <w:tc>
          <w:tcPr>
            <w:tcW w:w="1000" w:type="dxa"/>
            <w:vAlign w:val="center"/>
          </w:tcPr>
          <w:p w14:paraId="221363D9" w14:textId="77777777" w:rsidR="002A003D" w:rsidRDefault="005D3B02">
            <w:pPr>
              <w:pStyle w:val="pTextStyleCenter"/>
            </w:pPr>
            <w:proofErr w:type="spellStart"/>
            <w:r>
              <w:rPr>
                <w:sz w:val="20"/>
                <w:szCs w:val="20"/>
              </w:rPr>
              <w:t>Код</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5CEA4782" w14:textId="77777777" w:rsidR="002A003D" w:rsidRDefault="005D3B02">
            <w:pPr>
              <w:pStyle w:val="pTextStyleCenter"/>
            </w:pPr>
            <w:r>
              <w:t>B</w:t>
            </w:r>
          </w:p>
        </w:tc>
        <w:tc>
          <w:tcPr>
            <w:tcW w:w="2000" w:type="dxa"/>
            <w:vAlign w:val="center"/>
          </w:tcPr>
          <w:p w14:paraId="22C6319A" w14:textId="77777777" w:rsidR="002A003D" w:rsidRDefault="005D3B02">
            <w:pPr>
              <w:pStyle w:val="pTextStyleCenter"/>
            </w:pPr>
            <w:proofErr w:type="spellStart"/>
            <w:r>
              <w:rPr>
                <w:sz w:val="20"/>
                <w:szCs w:val="20"/>
              </w:rPr>
              <w:t>Уровень</w:t>
            </w:r>
            <w:proofErr w:type="spellEnd"/>
            <w:r>
              <w:rPr>
                <w:sz w:val="20"/>
                <w:szCs w:val="20"/>
              </w:rPr>
              <w:t xml:space="preserve"> </w:t>
            </w:r>
            <w:proofErr w:type="spellStart"/>
            <w:r>
              <w:rPr>
                <w:sz w:val="20"/>
                <w:szCs w:val="20"/>
              </w:rPr>
              <w:t>квалификации</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28699F96" w14:textId="77777777" w:rsidR="002A003D" w:rsidRDefault="005D3B02">
            <w:pPr>
              <w:pStyle w:val="pTextStyleCenter"/>
            </w:pPr>
            <w:r>
              <w:t>7</w:t>
            </w:r>
          </w:p>
        </w:tc>
      </w:tr>
    </w:tbl>
    <w:p w14:paraId="0ADD7362" w14:textId="77777777" w:rsidR="002A003D" w:rsidRDefault="005D3B02">
      <w:r>
        <w:t xml:space="preserve"> </w:t>
      </w:r>
    </w:p>
    <w:tbl>
      <w:tblPr>
        <w:tblW w:w="0" w:type="auto"/>
        <w:tblInd w:w="50" w:type="dxa"/>
        <w:tblCellMar>
          <w:left w:w="50" w:type="dxa"/>
          <w:right w:w="10" w:type="dxa"/>
        </w:tblCellMar>
        <w:tblLook w:val="04A0" w:firstRow="1" w:lastRow="0" w:firstColumn="1" w:lastColumn="0" w:noHBand="0" w:noVBand="1"/>
      </w:tblPr>
      <w:tblGrid>
        <w:gridCol w:w="2828"/>
        <w:gridCol w:w="1434"/>
        <w:gridCol w:w="471"/>
        <w:gridCol w:w="1918"/>
        <w:gridCol w:w="453"/>
        <w:gridCol w:w="994"/>
        <w:gridCol w:w="2418"/>
      </w:tblGrid>
      <w:tr w:rsidR="002A003D" w14:paraId="73C25CB4" w14:textId="77777777">
        <w:tc>
          <w:tcPr>
            <w:tcW w:w="3000" w:type="dxa"/>
            <w:vAlign w:val="center"/>
          </w:tcPr>
          <w:p w14:paraId="6CA03012" w14:textId="77777777" w:rsidR="002A003D" w:rsidRDefault="005D3B02">
            <w:pPr>
              <w:pStyle w:val="pTextStyle"/>
            </w:pPr>
            <w:proofErr w:type="spellStart"/>
            <w:r>
              <w:rPr>
                <w:sz w:val="20"/>
                <w:szCs w:val="20"/>
              </w:rPr>
              <w:t>Происхождение</w:t>
            </w:r>
            <w:proofErr w:type="spellEnd"/>
            <w:r>
              <w:rPr>
                <w:sz w:val="20"/>
                <w:szCs w:val="20"/>
              </w:rPr>
              <w:t xml:space="preserve"> </w:t>
            </w:r>
            <w:proofErr w:type="spellStart"/>
            <w:r>
              <w:rPr>
                <w:sz w:val="20"/>
                <w:szCs w:val="20"/>
              </w:rPr>
              <w:t>обобщенной</w:t>
            </w:r>
            <w:proofErr w:type="spellEnd"/>
            <w:r>
              <w:rPr>
                <w:sz w:val="20"/>
                <w:szCs w:val="20"/>
              </w:rPr>
              <w:t xml:space="preserve"> </w:t>
            </w:r>
            <w:proofErr w:type="spellStart"/>
            <w:r>
              <w:rPr>
                <w:sz w:val="20"/>
                <w:szCs w:val="20"/>
              </w:rPr>
              <w:t>трудовой</w:t>
            </w:r>
            <w:proofErr w:type="spellEnd"/>
            <w:r>
              <w:rPr>
                <w:sz w:val="20"/>
                <w:szCs w:val="20"/>
              </w:rPr>
              <w:t xml:space="preserve"> </w:t>
            </w:r>
            <w:proofErr w:type="spellStart"/>
            <w:r>
              <w:rPr>
                <w:sz w:val="20"/>
                <w:szCs w:val="20"/>
              </w:rPr>
              <w:t>функции</w:t>
            </w:r>
            <w:proofErr w:type="spellEnd"/>
          </w:p>
        </w:tc>
        <w:tc>
          <w:tcPr>
            <w:tcW w:w="1500" w:type="dxa"/>
            <w:tcBorders>
              <w:top w:val="single" w:sz="5" w:space="0" w:color="808080"/>
              <w:left w:val="single" w:sz="5" w:space="0" w:color="808080"/>
              <w:bottom w:val="single" w:sz="5" w:space="0" w:color="808080"/>
            </w:tcBorders>
            <w:vAlign w:val="center"/>
          </w:tcPr>
          <w:p w14:paraId="58610897" w14:textId="77777777" w:rsidR="002A003D" w:rsidRDefault="005D3B02">
            <w:pPr>
              <w:pStyle w:val="pTextStyle"/>
            </w:pPr>
            <w:proofErr w:type="spellStart"/>
            <w:r>
              <w:rPr>
                <w:sz w:val="20"/>
                <w:szCs w:val="20"/>
              </w:rPr>
              <w:t>Оригинал</w:t>
            </w:r>
            <w:proofErr w:type="spellEnd"/>
          </w:p>
        </w:tc>
        <w:tc>
          <w:tcPr>
            <w:tcW w:w="500" w:type="dxa"/>
            <w:tcBorders>
              <w:top w:val="single" w:sz="5" w:space="0" w:color="808080"/>
              <w:bottom w:val="single" w:sz="5" w:space="0" w:color="808080"/>
            </w:tcBorders>
            <w:vAlign w:val="center"/>
          </w:tcPr>
          <w:p w14:paraId="1D9371FB" w14:textId="77777777" w:rsidR="002A003D" w:rsidRDefault="005D3B02">
            <w:pPr>
              <w:pStyle w:val="pTextStyleCenter"/>
            </w:pPr>
            <w:r>
              <w:t>X</w:t>
            </w:r>
          </w:p>
        </w:tc>
        <w:tc>
          <w:tcPr>
            <w:tcW w:w="2000" w:type="dxa"/>
            <w:tcBorders>
              <w:top w:val="single" w:sz="5" w:space="0" w:color="808080"/>
              <w:left w:val="single" w:sz="5" w:space="0" w:color="808080"/>
              <w:bottom w:val="single" w:sz="5" w:space="0" w:color="808080"/>
            </w:tcBorders>
            <w:vAlign w:val="center"/>
          </w:tcPr>
          <w:p w14:paraId="3C887DF4" w14:textId="77777777" w:rsidR="002A003D" w:rsidRDefault="005D3B02">
            <w:pPr>
              <w:pStyle w:val="pTextStyle"/>
            </w:pPr>
            <w:proofErr w:type="spellStart"/>
            <w:r>
              <w:rPr>
                <w:sz w:val="20"/>
                <w:szCs w:val="20"/>
              </w:rPr>
              <w:t>Заимствовано</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оригинала</w:t>
            </w:r>
            <w:proofErr w:type="spellEnd"/>
          </w:p>
        </w:tc>
        <w:tc>
          <w:tcPr>
            <w:tcW w:w="500" w:type="dxa"/>
            <w:tcBorders>
              <w:top w:val="single" w:sz="5" w:space="0" w:color="808080"/>
              <w:bottom w:val="single" w:sz="5" w:space="0" w:color="808080"/>
            </w:tcBorders>
            <w:vAlign w:val="center"/>
          </w:tcPr>
          <w:p w14:paraId="5B54D653" w14:textId="77777777" w:rsidR="002A003D" w:rsidRDefault="005D3B02">
            <w:pPr>
              <w:pStyle w:val="pTextStyleCenter"/>
            </w:pPr>
            <w:r>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14:paraId="60AF2270" w14:textId="77777777" w:rsidR="002A003D" w:rsidRDefault="005D3B02">
            <w:pPr>
              <w:pStyle w:val="pTextStyleCenter"/>
            </w:pPr>
            <w:r>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14:paraId="39C91F4B" w14:textId="77777777" w:rsidR="002A003D" w:rsidRDefault="005D3B02">
            <w:pPr>
              <w:pStyle w:val="pTextStyleCenter"/>
            </w:pPr>
            <w:r>
              <w:t>441</w:t>
            </w:r>
          </w:p>
        </w:tc>
      </w:tr>
      <w:tr w:rsidR="002A003D" w14:paraId="0842A78C" w14:textId="77777777">
        <w:tc>
          <w:tcPr>
            <w:tcW w:w="7000" w:type="dxa"/>
            <w:gridSpan w:val="5"/>
          </w:tcPr>
          <w:p w14:paraId="026B6B24" w14:textId="77777777" w:rsidR="002A003D" w:rsidRDefault="005D3B02">
            <w:pPr>
              <w:pStyle w:val="pTextStyleCenter"/>
            </w:pPr>
            <w:r>
              <w:t xml:space="preserve"> </w:t>
            </w:r>
          </w:p>
        </w:tc>
        <w:tc>
          <w:tcPr>
            <w:tcW w:w="1000" w:type="dxa"/>
          </w:tcPr>
          <w:p w14:paraId="6DFA0065" w14:textId="77777777" w:rsidR="002A003D" w:rsidRDefault="005D3B02">
            <w:pPr>
              <w:pStyle w:val="pTextStyleCenter"/>
            </w:pPr>
            <w:proofErr w:type="spellStart"/>
            <w:r>
              <w:rPr>
                <w:sz w:val="20"/>
                <w:szCs w:val="20"/>
              </w:rPr>
              <w:t>Код</w:t>
            </w:r>
            <w:proofErr w:type="spellEnd"/>
            <w:r>
              <w:rPr>
                <w:sz w:val="20"/>
                <w:szCs w:val="20"/>
              </w:rPr>
              <w:t xml:space="preserve"> </w:t>
            </w:r>
            <w:proofErr w:type="spellStart"/>
            <w:r>
              <w:rPr>
                <w:sz w:val="20"/>
                <w:szCs w:val="20"/>
              </w:rPr>
              <w:t>оригинала</w:t>
            </w:r>
            <w:proofErr w:type="spellEnd"/>
          </w:p>
        </w:tc>
        <w:tc>
          <w:tcPr>
            <w:tcW w:w="2500" w:type="dxa"/>
          </w:tcPr>
          <w:p w14:paraId="2AEE0500"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профессионального</w:t>
            </w:r>
            <w:proofErr w:type="spellEnd"/>
            <w:r>
              <w:rPr>
                <w:sz w:val="20"/>
                <w:szCs w:val="20"/>
              </w:rPr>
              <w:t xml:space="preserve"> </w:t>
            </w:r>
            <w:proofErr w:type="spellStart"/>
            <w:r>
              <w:rPr>
                <w:sz w:val="20"/>
                <w:szCs w:val="20"/>
              </w:rPr>
              <w:t>стандарта</w:t>
            </w:r>
            <w:proofErr w:type="spellEnd"/>
          </w:p>
        </w:tc>
      </w:tr>
    </w:tbl>
    <w:p w14:paraId="00225179" w14:textId="77777777" w:rsidR="002A003D" w:rsidRDefault="005D3B02">
      <w:r>
        <w:t xml:space="preserve"> </w:t>
      </w:r>
    </w:p>
    <w:tbl>
      <w:tblPr>
        <w:tblW w:w="0" w:type="auto"/>
        <w:tblInd w:w="5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10"/>
        <w:gridCol w:w="7600"/>
      </w:tblGrid>
      <w:tr w:rsidR="002A003D" w:rsidRPr="0063055F" w14:paraId="4815CB9A" w14:textId="77777777">
        <w:tc>
          <w:tcPr>
            <w:tcW w:w="3000" w:type="dxa"/>
          </w:tcPr>
          <w:p w14:paraId="3F9C377E" w14:textId="77777777" w:rsidR="002A003D" w:rsidRDefault="005D3B02">
            <w:pPr>
              <w:pStyle w:val="pTextStyle"/>
            </w:pPr>
            <w:proofErr w:type="spellStart"/>
            <w:r>
              <w:t>Возможные</w:t>
            </w:r>
            <w:proofErr w:type="spellEnd"/>
            <w:r>
              <w:t xml:space="preserve"> </w:t>
            </w:r>
            <w:proofErr w:type="spellStart"/>
            <w:r>
              <w:t>наименования</w:t>
            </w:r>
            <w:proofErr w:type="spellEnd"/>
            <w:r>
              <w:t xml:space="preserve"> </w:t>
            </w:r>
            <w:proofErr w:type="spellStart"/>
            <w:r>
              <w:t>должностей</w:t>
            </w:r>
            <w:proofErr w:type="spellEnd"/>
            <w:r>
              <w:t xml:space="preserve">, </w:t>
            </w:r>
            <w:proofErr w:type="spellStart"/>
            <w:r>
              <w:t>профессий</w:t>
            </w:r>
            <w:proofErr w:type="spellEnd"/>
          </w:p>
        </w:tc>
        <w:tc>
          <w:tcPr>
            <w:tcW w:w="8000" w:type="dxa"/>
          </w:tcPr>
          <w:p w14:paraId="6709C0E1" w14:textId="77777777" w:rsidR="002A003D" w:rsidRPr="00E86232" w:rsidRDefault="005D3B02">
            <w:pPr>
              <w:pStyle w:val="pTextStyle"/>
              <w:rPr>
                <w:lang w:val="ru-RU"/>
              </w:rPr>
            </w:pPr>
            <w:r w:rsidRPr="00E86232">
              <w:rPr>
                <w:lang w:val="ru-RU"/>
              </w:rPr>
              <w:t>Ведущий специалист по внутреннему аудиту</w:t>
            </w:r>
          </w:p>
          <w:p w14:paraId="7C39535F" w14:textId="77777777" w:rsidR="002A003D" w:rsidRPr="00E86232" w:rsidRDefault="005D3B02">
            <w:pPr>
              <w:pStyle w:val="pTextStyle"/>
              <w:rPr>
                <w:lang w:val="ru-RU"/>
              </w:rPr>
            </w:pPr>
            <w:r w:rsidRPr="00E86232">
              <w:rPr>
                <w:lang w:val="ru-RU"/>
              </w:rPr>
              <w:t>Ведущий внутренний аудитор</w:t>
            </w:r>
          </w:p>
          <w:p w14:paraId="3E406956" w14:textId="77777777" w:rsidR="002A003D" w:rsidRPr="00E86232" w:rsidRDefault="005D3B02">
            <w:pPr>
              <w:pStyle w:val="pTextStyle"/>
              <w:rPr>
                <w:lang w:val="ru-RU"/>
              </w:rPr>
            </w:pPr>
            <w:r w:rsidRPr="00E86232">
              <w:rPr>
                <w:lang w:val="ru-RU"/>
              </w:rPr>
              <w:t>Главный специалист по внутреннему аудиту</w:t>
            </w:r>
          </w:p>
        </w:tc>
      </w:tr>
    </w:tbl>
    <w:p w14:paraId="0730B81A" w14:textId="77777777" w:rsidR="002A003D" w:rsidRPr="00E86232" w:rsidRDefault="005D3B02">
      <w:pPr>
        <w:rPr>
          <w:lang w:val="ru-RU"/>
        </w:rPr>
      </w:pPr>
      <w:r w:rsidRPr="00E86232">
        <w:rPr>
          <w:lang w:val="ru-RU"/>
        </w:rPr>
        <w:t xml:space="preserve"> </w:t>
      </w:r>
    </w:p>
    <w:tbl>
      <w:tblPr>
        <w:tblW w:w="0" w:type="auto"/>
        <w:tblInd w:w="5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10"/>
        <w:gridCol w:w="7600"/>
      </w:tblGrid>
      <w:tr w:rsidR="002A003D" w:rsidRPr="0063055F" w14:paraId="53154683" w14:textId="77777777">
        <w:tc>
          <w:tcPr>
            <w:tcW w:w="3000" w:type="dxa"/>
          </w:tcPr>
          <w:p w14:paraId="73137929" w14:textId="77777777" w:rsidR="002A003D" w:rsidRPr="00E86232" w:rsidRDefault="005D3B02">
            <w:pPr>
              <w:pStyle w:val="pTextStyle"/>
              <w:rPr>
                <w:lang w:val="ru-RU"/>
              </w:rPr>
            </w:pPr>
            <w:r w:rsidRPr="00E86232">
              <w:rPr>
                <w:lang w:val="ru-RU"/>
              </w:rPr>
              <w:t>Требования к образованию и обучению</w:t>
            </w:r>
          </w:p>
        </w:tc>
        <w:tc>
          <w:tcPr>
            <w:tcW w:w="8000" w:type="dxa"/>
          </w:tcPr>
          <w:p w14:paraId="4D1C112E" w14:textId="77777777" w:rsidR="002A003D" w:rsidRPr="00E86232" w:rsidRDefault="005D3B02">
            <w:pPr>
              <w:pStyle w:val="pTextStyle"/>
              <w:rPr>
                <w:lang w:val="ru-RU"/>
              </w:rPr>
            </w:pPr>
            <w:r w:rsidRPr="00E86232">
              <w:rPr>
                <w:lang w:val="ru-RU"/>
              </w:rPr>
              <w:t>Высшее образование - бакалавриат</w:t>
            </w:r>
          </w:p>
          <w:p w14:paraId="48CBF225" w14:textId="77777777" w:rsidR="002A003D" w:rsidRPr="00E86232" w:rsidRDefault="005D3B02">
            <w:pPr>
              <w:pStyle w:val="pTextStyle"/>
              <w:rPr>
                <w:lang w:val="ru-RU"/>
              </w:rPr>
            </w:pPr>
            <w:r w:rsidRPr="00E86232">
              <w:rPr>
                <w:lang w:val="ru-RU"/>
              </w:rPr>
              <w:t>Дополнительное профессиональное образование (программы переподготовки, программы повышения квалификации, программы профессиональной сертификации) в функциональных областях деятельности организации и (или) в области внутреннего аудита</w:t>
            </w:r>
          </w:p>
        </w:tc>
      </w:tr>
      <w:tr w:rsidR="002A003D" w:rsidRPr="0063055F" w14:paraId="51FF6048" w14:textId="77777777">
        <w:tc>
          <w:tcPr>
            <w:tcW w:w="3000" w:type="dxa"/>
          </w:tcPr>
          <w:p w14:paraId="723EFDF5" w14:textId="77777777" w:rsidR="002A003D" w:rsidRPr="00E86232" w:rsidRDefault="005D3B02">
            <w:pPr>
              <w:pStyle w:val="pTextStyle"/>
              <w:rPr>
                <w:lang w:val="ru-RU"/>
              </w:rPr>
            </w:pPr>
            <w:r w:rsidRPr="00E86232">
              <w:rPr>
                <w:lang w:val="ru-RU"/>
              </w:rPr>
              <w:t>Требования к опыту практической работы</w:t>
            </w:r>
          </w:p>
        </w:tc>
        <w:tc>
          <w:tcPr>
            <w:tcW w:w="8000" w:type="dxa"/>
          </w:tcPr>
          <w:p w14:paraId="75A18F32" w14:textId="77777777" w:rsidR="002A003D" w:rsidRPr="00E86232" w:rsidRDefault="005D3B02">
            <w:pPr>
              <w:pStyle w:val="pTextStyle"/>
              <w:rPr>
                <w:lang w:val="ru-RU"/>
              </w:rPr>
            </w:pPr>
            <w:r w:rsidRPr="00E86232">
              <w:rPr>
                <w:lang w:val="ru-RU"/>
              </w:rPr>
              <w:t>Не менее трех лет не ниже 6-го квалификационного уровня в области внутреннего аудита или в функциональной области деятельности организации</w:t>
            </w:r>
          </w:p>
        </w:tc>
      </w:tr>
      <w:tr w:rsidR="002A003D" w:rsidRPr="0063055F" w14:paraId="1F492E84" w14:textId="77777777">
        <w:tc>
          <w:tcPr>
            <w:tcW w:w="3000" w:type="dxa"/>
          </w:tcPr>
          <w:p w14:paraId="4D1D9262" w14:textId="77777777" w:rsidR="002A003D" w:rsidRPr="00E86232" w:rsidRDefault="005D3B02">
            <w:pPr>
              <w:pStyle w:val="pTextStyle"/>
              <w:rPr>
                <w:lang w:val="ru-RU"/>
              </w:rPr>
            </w:pPr>
            <w:r w:rsidRPr="00E86232">
              <w:rPr>
                <w:lang w:val="ru-RU"/>
              </w:rPr>
              <w:t>Особые условия допуска к работе</w:t>
            </w:r>
          </w:p>
        </w:tc>
        <w:tc>
          <w:tcPr>
            <w:tcW w:w="8000" w:type="dxa"/>
          </w:tcPr>
          <w:p w14:paraId="0285867B" w14:textId="77777777" w:rsidR="002A003D" w:rsidRPr="00E86232" w:rsidRDefault="005D3B02">
            <w:pPr>
              <w:pStyle w:val="pTextStyle"/>
              <w:rPr>
                <w:lang w:val="ru-RU"/>
              </w:rPr>
            </w:pPr>
            <w:r w:rsidRPr="00E86232">
              <w:rPr>
                <w:lang w:val="ru-RU"/>
              </w:rPr>
              <w:t>Совмещение должностей с управленческими должностями в организации не допускается</w:t>
            </w:r>
          </w:p>
          <w:p w14:paraId="5784DE18" w14:textId="77777777" w:rsidR="002A003D" w:rsidRPr="00E86232" w:rsidRDefault="005D3B02">
            <w:pPr>
              <w:pStyle w:val="pTextStyle"/>
              <w:rPr>
                <w:lang w:val="ru-RU"/>
              </w:rPr>
            </w:pPr>
            <w:r w:rsidRPr="00E86232">
              <w:rPr>
                <w:lang w:val="ru-RU"/>
              </w:rPr>
              <w:t>Проведение внутренним аудитором оценки структурных подразделений (областей деятельности организации), в которых он ранее занимал должность (был ответственен за область деятельности организации), возможно только по истечении двенадцати месяцев со дня окончания внутренним аудитором работы в этих структурных подразделениях (областях деятельности) организации</w:t>
            </w:r>
          </w:p>
        </w:tc>
      </w:tr>
      <w:tr w:rsidR="002A003D" w14:paraId="0470363E" w14:textId="77777777">
        <w:tc>
          <w:tcPr>
            <w:tcW w:w="3000" w:type="dxa"/>
          </w:tcPr>
          <w:p w14:paraId="558A48BB" w14:textId="77777777" w:rsidR="002A003D" w:rsidRDefault="005D3B02">
            <w:pPr>
              <w:pStyle w:val="pTextStyle"/>
            </w:pPr>
            <w:proofErr w:type="spellStart"/>
            <w:r>
              <w:t>Другие</w:t>
            </w:r>
            <w:proofErr w:type="spellEnd"/>
            <w:r>
              <w:t xml:space="preserve"> </w:t>
            </w:r>
            <w:proofErr w:type="spellStart"/>
            <w:r>
              <w:t>характеристики</w:t>
            </w:r>
            <w:proofErr w:type="spellEnd"/>
          </w:p>
        </w:tc>
        <w:tc>
          <w:tcPr>
            <w:tcW w:w="8000" w:type="dxa"/>
          </w:tcPr>
          <w:p w14:paraId="3515126A" w14:textId="77777777" w:rsidR="002A003D" w:rsidRDefault="005D3B02">
            <w:pPr>
              <w:pStyle w:val="pTextStyle"/>
            </w:pPr>
            <w:r>
              <w:t>-</w:t>
            </w:r>
          </w:p>
        </w:tc>
      </w:tr>
    </w:tbl>
    <w:p w14:paraId="5FDD91CF" w14:textId="77777777" w:rsidR="002A003D" w:rsidRDefault="005D3B02">
      <w:pPr>
        <w:pStyle w:val="pTitleStyleLeft"/>
      </w:pPr>
      <w:proofErr w:type="spellStart"/>
      <w:r>
        <w:t>Дополнительные</w:t>
      </w:r>
      <w:proofErr w:type="spellEnd"/>
      <w:r>
        <w:t xml:space="preserve"> </w:t>
      </w:r>
      <w:proofErr w:type="spellStart"/>
      <w:r>
        <w:t>характеристики</w:t>
      </w:r>
      <w:proofErr w:type="spellEnd"/>
    </w:p>
    <w:tbl>
      <w:tblPr>
        <w:tblW w:w="0" w:type="auto"/>
        <w:tblInd w:w="5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3260"/>
        <w:gridCol w:w="1707"/>
        <w:gridCol w:w="5543"/>
      </w:tblGrid>
      <w:tr w:rsidR="002A003D" w:rsidRPr="0063055F" w14:paraId="08924085" w14:textId="77777777">
        <w:tc>
          <w:tcPr>
            <w:tcW w:w="3500" w:type="dxa"/>
            <w:vAlign w:val="center"/>
          </w:tcPr>
          <w:p w14:paraId="522F8F42" w14:textId="77777777" w:rsidR="002A003D" w:rsidRDefault="005D3B02">
            <w:pPr>
              <w:pStyle w:val="pTextStyleCenter"/>
            </w:pPr>
            <w:proofErr w:type="spellStart"/>
            <w:r>
              <w:t>Наименование</w:t>
            </w:r>
            <w:proofErr w:type="spellEnd"/>
            <w:r>
              <w:t xml:space="preserve"> </w:t>
            </w:r>
            <w:proofErr w:type="spellStart"/>
            <w:r>
              <w:t>документа</w:t>
            </w:r>
            <w:proofErr w:type="spellEnd"/>
          </w:p>
        </w:tc>
        <w:tc>
          <w:tcPr>
            <w:tcW w:w="1500" w:type="dxa"/>
            <w:vAlign w:val="center"/>
          </w:tcPr>
          <w:p w14:paraId="0597C7BF" w14:textId="77777777" w:rsidR="002A003D" w:rsidRDefault="005D3B02">
            <w:pPr>
              <w:pStyle w:val="pTextStyleCenter"/>
            </w:pPr>
            <w:proofErr w:type="spellStart"/>
            <w:r>
              <w:t>Код</w:t>
            </w:r>
            <w:proofErr w:type="spellEnd"/>
          </w:p>
        </w:tc>
        <w:tc>
          <w:tcPr>
            <w:tcW w:w="6000" w:type="dxa"/>
            <w:vAlign w:val="center"/>
          </w:tcPr>
          <w:p w14:paraId="2AD6AC07" w14:textId="77777777" w:rsidR="002A003D" w:rsidRPr="00E86232" w:rsidRDefault="005D3B02">
            <w:pPr>
              <w:pStyle w:val="pTextStyleCenter"/>
              <w:rPr>
                <w:lang w:val="ru-RU"/>
              </w:rPr>
            </w:pPr>
            <w:r w:rsidRPr="00E86232">
              <w:rPr>
                <w:lang w:val="ru-RU"/>
              </w:rPr>
              <w:t>Наименование базовой группы, должности (профессии) или специальности</w:t>
            </w:r>
          </w:p>
        </w:tc>
      </w:tr>
      <w:tr w:rsidR="002A003D" w:rsidRPr="0063055F" w14:paraId="7EB2ABC9" w14:textId="77777777">
        <w:tc>
          <w:tcPr>
            <w:tcW w:w="3500" w:type="dxa"/>
            <w:vMerge w:val="restart"/>
          </w:tcPr>
          <w:p w14:paraId="6DC1D5BA" w14:textId="77777777" w:rsidR="002A003D" w:rsidRDefault="005D3B02">
            <w:pPr>
              <w:pStyle w:val="pTextStyle"/>
            </w:pPr>
            <w:r>
              <w:t>ОКЗ ОК 010-93</w:t>
            </w:r>
          </w:p>
        </w:tc>
        <w:tc>
          <w:tcPr>
            <w:tcW w:w="1500" w:type="dxa"/>
          </w:tcPr>
          <w:p w14:paraId="40312F3D" w14:textId="77777777" w:rsidR="002A003D" w:rsidRDefault="005D3B02">
            <w:pPr>
              <w:pStyle w:val="pTextStyle"/>
            </w:pPr>
            <w:r>
              <w:t>2139</w:t>
            </w:r>
          </w:p>
        </w:tc>
        <w:tc>
          <w:tcPr>
            <w:tcW w:w="6000" w:type="dxa"/>
          </w:tcPr>
          <w:p w14:paraId="39EE1BF0" w14:textId="77777777" w:rsidR="002A003D" w:rsidRPr="00E86232" w:rsidRDefault="005D3B02">
            <w:pPr>
              <w:pStyle w:val="pTextStyle"/>
              <w:rPr>
                <w:lang w:val="ru-RU"/>
              </w:rPr>
            </w:pPr>
            <w:r w:rsidRPr="00E86232">
              <w:rPr>
                <w:lang w:val="ru-RU"/>
              </w:rPr>
              <w:t>Специалисты по компьютерам, не вошедшие в другие группы</w:t>
            </w:r>
          </w:p>
        </w:tc>
      </w:tr>
      <w:tr w:rsidR="002A003D" w:rsidRPr="0063055F" w14:paraId="19D6443D" w14:textId="77777777">
        <w:tc>
          <w:tcPr>
            <w:tcW w:w="3500" w:type="dxa"/>
            <w:vMerge/>
          </w:tcPr>
          <w:p w14:paraId="277549EA" w14:textId="77777777" w:rsidR="002A003D" w:rsidRPr="00E86232" w:rsidRDefault="002A003D">
            <w:pPr>
              <w:rPr>
                <w:lang w:val="ru-RU"/>
              </w:rPr>
            </w:pPr>
          </w:p>
        </w:tc>
        <w:tc>
          <w:tcPr>
            <w:tcW w:w="1500" w:type="dxa"/>
          </w:tcPr>
          <w:p w14:paraId="59A14E47" w14:textId="77777777" w:rsidR="002A003D" w:rsidRDefault="005D3B02">
            <w:pPr>
              <w:pStyle w:val="pTextStyle"/>
            </w:pPr>
            <w:r>
              <w:t>2411</w:t>
            </w:r>
          </w:p>
        </w:tc>
        <w:tc>
          <w:tcPr>
            <w:tcW w:w="6000" w:type="dxa"/>
          </w:tcPr>
          <w:p w14:paraId="1C44E372" w14:textId="77777777" w:rsidR="002A003D" w:rsidRPr="00E86232" w:rsidRDefault="005D3B02">
            <w:pPr>
              <w:pStyle w:val="pTextStyle"/>
              <w:rPr>
                <w:lang w:val="ru-RU"/>
              </w:rPr>
            </w:pPr>
            <w:r w:rsidRPr="00E86232">
              <w:rPr>
                <w:lang w:val="ru-RU"/>
              </w:rPr>
              <w:t>Бухгалтеры и специалисты по финансам и кредиту</w:t>
            </w:r>
          </w:p>
        </w:tc>
      </w:tr>
      <w:tr w:rsidR="002A003D" w14:paraId="3AE3FF3E" w14:textId="77777777">
        <w:tc>
          <w:tcPr>
            <w:tcW w:w="3500" w:type="dxa"/>
            <w:vMerge/>
          </w:tcPr>
          <w:p w14:paraId="4C049800" w14:textId="77777777" w:rsidR="002A003D" w:rsidRPr="00E86232" w:rsidRDefault="002A003D">
            <w:pPr>
              <w:rPr>
                <w:lang w:val="ru-RU"/>
              </w:rPr>
            </w:pPr>
          </w:p>
        </w:tc>
        <w:tc>
          <w:tcPr>
            <w:tcW w:w="1500" w:type="dxa"/>
          </w:tcPr>
          <w:p w14:paraId="6748088C" w14:textId="77777777" w:rsidR="002A003D" w:rsidRDefault="005D3B02">
            <w:pPr>
              <w:pStyle w:val="pTextStyle"/>
            </w:pPr>
            <w:r>
              <w:t>2441</w:t>
            </w:r>
          </w:p>
        </w:tc>
        <w:tc>
          <w:tcPr>
            <w:tcW w:w="6000" w:type="dxa"/>
          </w:tcPr>
          <w:p w14:paraId="517CC6D0" w14:textId="77777777" w:rsidR="002A003D" w:rsidRDefault="005D3B02">
            <w:pPr>
              <w:pStyle w:val="pTextStyle"/>
            </w:pPr>
            <w:proofErr w:type="spellStart"/>
            <w:r>
              <w:t>Экономисты</w:t>
            </w:r>
            <w:proofErr w:type="spellEnd"/>
          </w:p>
        </w:tc>
      </w:tr>
      <w:tr w:rsidR="002A003D" w:rsidRPr="0063055F" w14:paraId="4B016317" w14:textId="77777777">
        <w:tc>
          <w:tcPr>
            <w:tcW w:w="3500" w:type="dxa"/>
            <w:vMerge w:val="restart"/>
          </w:tcPr>
          <w:p w14:paraId="57C3B3A8" w14:textId="77777777" w:rsidR="002A003D" w:rsidRDefault="005D3B02">
            <w:pPr>
              <w:pStyle w:val="pTextStyle"/>
            </w:pPr>
            <w:r>
              <w:t>ОКСО</w:t>
            </w:r>
          </w:p>
        </w:tc>
        <w:tc>
          <w:tcPr>
            <w:tcW w:w="1500" w:type="dxa"/>
          </w:tcPr>
          <w:p w14:paraId="09D00E79" w14:textId="77777777" w:rsidR="002A003D" w:rsidRDefault="005D3B02">
            <w:pPr>
              <w:pStyle w:val="pTextStyle"/>
            </w:pPr>
            <w:proofErr w:type="spellStart"/>
            <w:r>
              <w:t>Физико-математические</w:t>
            </w:r>
            <w:proofErr w:type="spellEnd"/>
          </w:p>
        </w:tc>
        <w:tc>
          <w:tcPr>
            <w:tcW w:w="6000" w:type="dxa"/>
          </w:tcPr>
          <w:p w14:paraId="0DC7F4A7" w14:textId="77777777" w:rsidR="002A003D" w:rsidRPr="00E86232" w:rsidRDefault="005D3B02">
            <w:pPr>
              <w:pStyle w:val="pTextStyle"/>
              <w:rPr>
                <w:lang w:val="ru-RU"/>
              </w:rPr>
            </w:pPr>
            <w:r w:rsidRPr="00E86232">
              <w:rPr>
                <w:lang w:val="ru-RU"/>
              </w:rPr>
              <w:t xml:space="preserve">науки Естественные науки История Юриспруденция Журналистика Международные отношения </w:t>
            </w:r>
            <w:r w:rsidRPr="00E86232">
              <w:rPr>
                <w:lang w:val="ru-RU"/>
              </w:rPr>
              <w:lastRenderedPageBreak/>
              <w:t xml:space="preserve">Здравоохранение Экономика и управление Информационная безопасность Сервис Туризм Сельское и рыбное хозяйство Геодезия Геология, разведка и разработка полезных ископаемых Энергетика, энергетическое машиностроение и электротехника Металлургия, машиностроение и </w:t>
            </w:r>
            <w:proofErr w:type="spellStart"/>
            <w:r w:rsidRPr="00E86232">
              <w:rPr>
                <w:lang w:val="ru-RU"/>
              </w:rPr>
              <w:t>материалообработка</w:t>
            </w:r>
            <w:proofErr w:type="spellEnd"/>
            <w:r w:rsidRPr="00E86232">
              <w:rPr>
                <w:lang w:val="ru-RU"/>
              </w:rPr>
              <w:t xml:space="preserve"> Авиационная и ракетно-космическая техника Морская техника Транспортные средства Приборостроение и </w:t>
            </w:r>
            <w:proofErr w:type="spellStart"/>
            <w:r w:rsidRPr="00E86232">
              <w:rPr>
                <w:lang w:val="ru-RU"/>
              </w:rPr>
              <w:t>оптотехника</w:t>
            </w:r>
            <w:proofErr w:type="spellEnd"/>
            <w:r w:rsidRPr="00E86232">
              <w:rPr>
                <w:lang w:val="ru-RU"/>
              </w:rPr>
              <w:t xml:space="preserve"> Электронная техника, радиотехника и связь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 Архитектура и строительство Безопасность жизнедеятельности, природообустройство и защита окружающей среды</w:t>
            </w:r>
          </w:p>
        </w:tc>
      </w:tr>
    </w:tbl>
    <w:p w14:paraId="0F433A95" w14:textId="77777777" w:rsidR="002A003D" w:rsidRDefault="005D3B02">
      <w:pPr>
        <w:pStyle w:val="pTitleStyleLeft"/>
      </w:pPr>
      <w:r>
        <w:rPr>
          <w:b/>
          <w:bCs/>
        </w:rPr>
        <w:lastRenderedPageBreak/>
        <w:t xml:space="preserve">3.2.1. </w:t>
      </w:r>
      <w:proofErr w:type="spellStart"/>
      <w:r>
        <w:rPr>
          <w:b/>
          <w:bCs/>
        </w:rPr>
        <w:t>Трудовая</w:t>
      </w:r>
      <w:proofErr w:type="spellEnd"/>
      <w:r>
        <w:rPr>
          <w:b/>
          <w:bCs/>
        </w:rPr>
        <w:t xml:space="preserve"> </w:t>
      </w:r>
      <w:proofErr w:type="spellStart"/>
      <w:r>
        <w:rPr>
          <w:b/>
          <w:bCs/>
        </w:rPr>
        <w:t>функция</w:t>
      </w:r>
      <w:proofErr w:type="spellEnd"/>
    </w:p>
    <w:tbl>
      <w:tblPr>
        <w:tblW w:w="0" w:type="auto"/>
        <w:tblInd w:w="50" w:type="dxa"/>
        <w:tblCellMar>
          <w:left w:w="50" w:type="dxa"/>
          <w:right w:w="10" w:type="dxa"/>
        </w:tblCellMar>
        <w:tblLook w:val="04A0" w:firstRow="1" w:lastRow="0" w:firstColumn="1" w:lastColumn="0" w:noHBand="0" w:noVBand="1"/>
      </w:tblPr>
      <w:tblGrid>
        <w:gridCol w:w="1665"/>
        <w:gridCol w:w="4067"/>
        <w:gridCol w:w="946"/>
        <w:gridCol w:w="974"/>
        <w:gridCol w:w="1937"/>
        <w:gridCol w:w="927"/>
      </w:tblGrid>
      <w:tr w:rsidR="002A003D" w14:paraId="3F26705A" w14:textId="77777777">
        <w:tc>
          <w:tcPr>
            <w:tcW w:w="1700" w:type="dxa"/>
            <w:vAlign w:val="center"/>
          </w:tcPr>
          <w:p w14:paraId="212B15B6" w14:textId="77777777" w:rsidR="002A003D" w:rsidRDefault="005D3B02">
            <w:pPr>
              <w:pStyle w:val="pTextStyle"/>
            </w:pPr>
            <w:proofErr w:type="spellStart"/>
            <w:r>
              <w:rPr>
                <w:sz w:val="20"/>
                <w:szCs w:val="20"/>
              </w:rPr>
              <w:t>Наименование</w:t>
            </w:r>
            <w:proofErr w:type="spellEnd"/>
          </w:p>
        </w:tc>
        <w:tc>
          <w:tcPr>
            <w:tcW w:w="4300" w:type="dxa"/>
            <w:tcBorders>
              <w:top w:val="single" w:sz="5" w:space="0" w:color="808080"/>
              <w:left w:val="single" w:sz="5" w:space="0" w:color="808080"/>
              <w:bottom w:val="single" w:sz="5" w:space="0" w:color="808080"/>
              <w:right w:val="single" w:sz="5" w:space="0" w:color="808080"/>
            </w:tcBorders>
            <w:vAlign w:val="center"/>
          </w:tcPr>
          <w:p w14:paraId="0CECA7B5" w14:textId="77777777" w:rsidR="002A003D" w:rsidRPr="00E86232" w:rsidRDefault="005D3B02">
            <w:pPr>
              <w:pStyle w:val="pTextStyle"/>
              <w:rPr>
                <w:lang w:val="ru-RU"/>
              </w:rPr>
            </w:pPr>
            <w:r w:rsidRPr="00E86232">
              <w:rPr>
                <w:lang w:val="ru-RU"/>
              </w:rPr>
              <w:t>Проведение внутренней аудиторской проверки самостоятельно или в составе группы</w:t>
            </w:r>
          </w:p>
        </w:tc>
        <w:tc>
          <w:tcPr>
            <w:tcW w:w="1000" w:type="dxa"/>
            <w:vAlign w:val="center"/>
          </w:tcPr>
          <w:p w14:paraId="6DEA9442" w14:textId="77777777" w:rsidR="002A003D" w:rsidRDefault="005D3B02">
            <w:pPr>
              <w:pStyle w:val="pTextStyleCenter"/>
            </w:pPr>
            <w:proofErr w:type="spellStart"/>
            <w:r>
              <w:rPr>
                <w:sz w:val="20"/>
                <w:szCs w:val="20"/>
              </w:rPr>
              <w:t>Код</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5B468915" w14:textId="77777777" w:rsidR="002A003D" w:rsidRDefault="005D3B02">
            <w:pPr>
              <w:pStyle w:val="pTextStyleCenter"/>
            </w:pPr>
            <w:r>
              <w:t>B/01.7</w:t>
            </w:r>
          </w:p>
        </w:tc>
        <w:tc>
          <w:tcPr>
            <w:tcW w:w="2000" w:type="dxa"/>
            <w:vAlign w:val="center"/>
          </w:tcPr>
          <w:p w14:paraId="3C05D40E" w14:textId="77777777" w:rsidR="002A003D" w:rsidRDefault="005D3B02">
            <w:pPr>
              <w:pStyle w:val="pTextStyleCenter"/>
            </w:pPr>
            <w:proofErr w:type="spellStart"/>
            <w:r>
              <w:rPr>
                <w:sz w:val="20"/>
                <w:szCs w:val="20"/>
              </w:rPr>
              <w:t>Уровень</w:t>
            </w:r>
            <w:proofErr w:type="spellEnd"/>
            <w:r>
              <w:rPr>
                <w:sz w:val="20"/>
                <w:szCs w:val="20"/>
              </w:rPr>
              <w:t xml:space="preserve"> </w:t>
            </w:r>
            <w:proofErr w:type="spellStart"/>
            <w:r>
              <w:rPr>
                <w:sz w:val="20"/>
                <w:szCs w:val="20"/>
              </w:rPr>
              <w:t>квалификации</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46A4E65E" w14:textId="77777777" w:rsidR="002A003D" w:rsidRDefault="005D3B02">
            <w:pPr>
              <w:pStyle w:val="pTextStyleCenter"/>
            </w:pPr>
            <w:r>
              <w:t>7</w:t>
            </w:r>
          </w:p>
        </w:tc>
      </w:tr>
    </w:tbl>
    <w:p w14:paraId="40B0FC1F" w14:textId="77777777" w:rsidR="002A003D" w:rsidRDefault="005D3B02">
      <w:r>
        <w:t xml:space="preserve"> </w:t>
      </w:r>
    </w:p>
    <w:tbl>
      <w:tblPr>
        <w:tblW w:w="0" w:type="auto"/>
        <w:tblInd w:w="50" w:type="dxa"/>
        <w:tblCellMar>
          <w:left w:w="50" w:type="dxa"/>
          <w:right w:w="10" w:type="dxa"/>
        </w:tblCellMar>
        <w:tblLook w:val="04A0" w:firstRow="1" w:lastRow="0" w:firstColumn="1" w:lastColumn="0" w:noHBand="0" w:noVBand="1"/>
      </w:tblPr>
      <w:tblGrid>
        <w:gridCol w:w="2828"/>
        <w:gridCol w:w="1434"/>
        <w:gridCol w:w="471"/>
        <w:gridCol w:w="1918"/>
        <w:gridCol w:w="453"/>
        <w:gridCol w:w="994"/>
        <w:gridCol w:w="2418"/>
      </w:tblGrid>
      <w:tr w:rsidR="002A003D" w14:paraId="15474427" w14:textId="77777777">
        <w:tc>
          <w:tcPr>
            <w:tcW w:w="3000" w:type="dxa"/>
            <w:vAlign w:val="center"/>
          </w:tcPr>
          <w:p w14:paraId="60C4F96A" w14:textId="77777777" w:rsidR="002A003D" w:rsidRDefault="005D3B02">
            <w:pPr>
              <w:pStyle w:val="pTextStyle"/>
            </w:pPr>
            <w:proofErr w:type="spellStart"/>
            <w:r>
              <w:rPr>
                <w:sz w:val="20"/>
                <w:szCs w:val="20"/>
              </w:rPr>
              <w:t>Происхождение</w:t>
            </w:r>
            <w:proofErr w:type="spellEnd"/>
            <w:r>
              <w:rPr>
                <w:sz w:val="20"/>
                <w:szCs w:val="20"/>
              </w:rPr>
              <w:t xml:space="preserve"> </w:t>
            </w:r>
            <w:proofErr w:type="spellStart"/>
            <w:r>
              <w:rPr>
                <w:sz w:val="20"/>
                <w:szCs w:val="20"/>
              </w:rPr>
              <w:t>обобщенной</w:t>
            </w:r>
            <w:proofErr w:type="spellEnd"/>
            <w:r>
              <w:rPr>
                <w:sz w:val="20"/>
                <w:szCs w:val="20"/>
              </w:rPr>
              <w:t xml:space="preserve"> </w:t>
            </w:r>
            <w:proofErr w:type="spellStart"/>
            <w:r>
              <w:rPr>
                <w:sz w:val="20"/>
                <w:szCs w:val="20"/>
              </w:rPr>
              <w:t>трудовой</w:t>
            </w:r>
            <w:proofErr w:type="spellEnd"/>
            <w:r>
              <w:rPr>
                <w:sz w:val="20"/>
                <w:szCs w:val="20"/>
              </w:rPr>
              <w:t xml:space="preserve"> </w:t>
            </w:r>
            <w:proofErr w:type="spellStart"/>
            <w:r>
              <w:rPr>
                <w:sz w:val="20"/>
                <w:szCs w:val="20"/>
              </w:rPr>
              <w:t>функции</w:t>
            </w:r>
            <w:proofErr w:type="spellEnd"/>
          </w:p>
        </w:tc>
        <w:tc>
          <w:tcPr>
            <w:tcW w:w="1500" w:type="dxa"/>
            <w:tcBorders>
              <w:top w:val="single" w:sz="5" w:space="0" w:color="808080"/>
              <w:left w:val="single" w:sz="5" w:space="0" w:color="808080"/>
              <w:bottom w:val="single" w:sz="5" w:space="0" w:color="808080"/>
            </w:tcBorders>
            <w:vAlign w:val="center"/>
          </w:tcPr>
          <w:p w14:paraId="7FA154A2" w14:textId="77777777" w:rsidR="002A003D" w:rsidRDefault="005D3B02">
            <w:pPr>
              <w:pStyle w:val="pTextStyle"/>
            </w:pPr>
            <w:proofErr w:type="spellStart"/>
            <w:r>
              <w:rPr>
                <w:sz w:val="20"/>
                <w:szCs w:val="20"/>
              </w:rPr>
              <w:t>Оригинал</w:t>
            </w:r>
            <w:proofErr w:type="spellEnd"/>
          </w:p>
        </w:tc>
        <w:tc>
          <w:tcPr>
            <w:tcW w:w="500" w:type="dxa"/>
            <w:tcBorders>
              <w:top w:val="single" w:sz="5" w:space="0" w:color="808080"/>
              <w:bottom w:val="single" w:sz="5" w:space="0" w:color="808080"/>
            </w:tcBorders>
            <w:vAlign w:val="center"/>
          </w:tcPr>
          <w:p w14:paraId="6B38D817" w14:textId="77777777" w:rsidR="002A003D" w:rsidRDefault="005D3B02">
            <w:pPr>
              <w:pStyle w:val="pTextStyleCenter"/>
            </w:pPr>
            <w:r>
              <w:t>X</w:t>
            </w:r>
          </w:p>
        </w:tc>
        <w:tc>
          <w:tcPr>
            <w:tcW w:w="2000" w:type="dxa"/>
            <w:tcBorders>
              <w:top w:val="single" w:sz="5" w:space="0" w:color="808080"/>
              <w:left w:val="single" w:sz="5" w:space="0" w:color="808080"/>
              <w:bottom w:val="single" w:sz="5" w:space="0" w:color="808080"/>
            </w:tcBorders>
            <w:vAlign w:val="center"/>
          </w:tcPr>
          <w:p w14:paraId="7EC6D354" w14:textId="77777777" w:rsidR="002A003D" w:rsidRDefault="005D3B02">
            <w:pPr>
              <w:pStyle w:val="pTextStyle"/>
            </w:pPr>
            <w:proofErr w:type="spellStart"/>
            <w:r>
              <w:rPr>
                <w:sz w:val="20"/>
                <w:szCs w:val="20"/>
              </w:rPr>
              <w:t>Заимствовано</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оригинала</w:t>
            </w:r>
            <w:proofErr w:type="spellEnd"/>
          </w:p>
        </w:tc>
        <w:tc>
          <w:tcPr>
            <w:tcW w:w="500" w:type="dxa"/>
            <w:tcBorders>
              <w:top w:val="single" w:sz="5" w:space="0" w:color="808080"/>
              <w:bottom w:val="single" w:sz="5" w:space="0" w:color="808080"/>
            </w:tcBorders>
            <w:vAlign w:val="center"/>
          </w:tcPr>
          <w:p w14:paraId="2CA629CA" w14:textId="77777777" w:rsidR="002A003D" w:rsidRDefault="005D3B02">
            <w:pPr>
              <w:pStyle w:val="pTextStyleCenter"/>
            </w:pPr>
            <w:r>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14:paraId="7D9DEFFD" w14:textId="77777777" w:rsidR="002A003D" w:rsidRDefault="005D3B02">
            <w:pPr>
              <w:pStyle w:val="pTextStyleCenter"/>
            </w:pPr>
            <w:r>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14:paraId="2F0CB34C" w14:textId="77777777" w:rsidR="002A003D" w:rsidRDefault="005D3B02">
            <w:pPr>
              <w:pStyle w:val="pTextStyleCenter"/>
            </w:pPr>
            <w:r>
              <w:t>441</w:t>
            </w:r>
          </w:p>
        </w:tc>
      </w:tr>
      <w:tr w:rsidR="002A003D" w14:paraId="216A181C" w14:textId="77777777">
        <w:tc>
          <w:tcPr>
            <w:tcW w:w="7000" w:type="dxa"/>
            <w:gridSpan w:val="5"/>
          </w:tcPr>
          <w:p w14:paraId="6A0E41F7" w14:textId="77777777" w:rsidR="002A003D" w:rsidRDefault="005D3B02">
            <w:pPr>
              <w:pStyle w:val="pTextStyleCenter"/>
            </w:pPr>
            <w:r>
              <w:t xml:space="preserve"> </w:t>
            </w:r>
          </w:p>
        </w:tc>
        <w:tc>
          <w:tcPr>
            <w:tcW w:w="1000" w:type="dxa"/>
          </w:tcPr>
          <w:p w14:paraId="40058A9B" w14:textId="77777777" w:rsidR="002A003D" w:rsidRDefault="005D3B02">
            <w:pPr>
              <w:pStyle w:val="pTextStyleCenter"/>
            </w:pPr>
            <w:proofErr w:type="spellStart"/>
            <w:r>
              <w:rPr>
                <w:sz w:val="20"/>
                <w:szCs w:val="20"/>
              </w:rPr>
              <w:t>Код</w:t>
            </w:r>
            <w:proofErr w:type="spellEnd"/>
            <w:r>
              <w:rPr>
                <w:sz w:val="20"/>
                <w:szCs w:val="20"/>
              </w:rPr>
              <w:t xml:space="preserve"> </w:t>
            </w:r>
            <w:proofErr w:type="spellStart"/>
            <w:r>
              <w:rPr>
                <w:sz w:val="20"/>
                <w:szCs w:val="20"/>
              </w:rPr>
              <w:t>оригинала</w:t>
            </w:r>
            <w:proofErr w:type="spellEnd"/>
          </w:p>
        </w:tc>
        <w:tc>
          <w:tcPr>
            <w:tcW w:w="2500" w:type="dxa"/>
          </w:tcPr>
          <w:p w14:paraId="2FA32909"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профессионального</w:t>
            </w:r>
            <w:proofErr w:type="spellEnd"/>
            <w:r>
              <w:rPr>
                <w:sz w:val="20"/>
                <w:szCs w:val="20"/>
              </w:rPr>
              <w:t xml:space="preserve"> </w:t>
            </w:r>
            <w:proofErr w:type="spellStart"/>
            <w:r>
              <w:rPr>
                <w:sz w:val="20"/>
                <w:szCs w:val="20"/>
              </w:rPr>
              <w:t>стандарта</w:t>
            </w:r>
            <w:proofErr w:type="spellEnd"/>
          </w:p>
        </w:tc>
      </w:tr>
    </w:tbl>
    <w:p w14:paraId="7E2BBBD7" w14:textId="77777777" w:rsidR="002A003D" w:rsidRDefault="005D3B02">
      <w:r>
        <w:t xml:space="preserve"> </w:t>
      </w:r>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17"/>
        <w:gridCol w:w="7648"/>
      </w:tblGrid>
      <w:tr w:rsidR="002A003D" w:rsidRPr="0063055F" w14:paraId="49282181" w14:textId="77777777" w:rsidTr="000359CD">
        <w:tc>
          <w:tcPr>
            <w:tcW w:w="2917" w:type="dxa"/>
            <w:vMerge w:val="restart"/>
          </w:tcPr>
          <w:p w14:paraId="6ED226DB" w14:textId="77777777" w:rsidR="002A003D" w:rsidRDefault="005D3B02">
            <w:pPr>
              <w:pStyle w:val="pTextStyle"/>
            </w:pPr>
            <w:proofErr w:type="spellStart"/>
            <w:r>
              <w:t>Трудовые</w:t>
            </w:r>
            <w:proofErr w:type="spellEnd"/>
            <w:r>
              <w:t xml:space="preserve"> </w:t>
            </w:r>
            <w:proofErr w:type="spellStart"/>
            <w:r>
              <w:t>действия</w:t>
            </w:r>
            <w:proofErr w:type="spellEnd"/>
          </w:p>
        </w:tc>
        <w:tc>
          <w:tcPr>
            <w:tcW w:w="7648" w:type="dxa"/>
          </w:tcPr>
          <w:p w14:paraId="0F29943A" w14:textId="77777777" w:rsidR="002A003D" w:rsidRPr="00E86232" w:rsidRDefault="005D3B02">
            <w:pPr>
              <w:pStyle w:val="pTextStyle"/>
              <w:rPr>
                <w:lang w:val="ru-RU"/>
              </w:rPr>
            </w:pPr>
            <w:r w:rsidRPr="00E86232">
              <w:rPr>
                <w:lang w:val="ru-RU"/>
              </w:rPr>
              <w:t>Подготовка программы внутренней аудиторской проверки, включающей цели, объем задач, сроки, распределение ресурсов, характер и объем процедур внутреннего аудита для достижения целей внутренней аудиторской проверки</w:t>
            </w:r>
          </w:p>
        </w:tc>
      </w:tr>
      <w:tr w:rsidR="002A003D" w:rsidRPr="0063055F" w14:paraId="6901F346" w14:textId="77777777" w:rsidTr="000359CD">
        <w:tc>
          <w:tcPr>
            <w:tcW w:w="2917" w:type="dxa"/>
            <w:vMerge/>
          </w:tcPr>
          <w:p w14:paraId="239A20B1" w14:textId="77777777" w:rsidR="002A003D" w:rsidRPr="00E86232" w:rsidRDefault="002A003D">
            <w:pPr>
              <w:rPr>
                <w:lang w:val="ru-RU"/>
              </w:rPr>
            </w:pPr>
          </w:p>
        </w:tc>
        <w:tc>
          <w:tcPr>
            <w:tcW w:w="7648" w:type="dxa"/>
          </w:tcPr>
          <w:p w14:paraId="6AE4DD12" w14:textId="77777777" w:rsidR="002A003D" w:rsidRPr="0063055F" w:rsidRDefault="005D3B02">
            <w:pPr>
              <w:pStyle w:val="pTextStyle"/>
              <w:rPr>
                <w:lang w:val="ru-RU"/>
              </w:rPr>
            </w:pPr>
            <w:r w:rsidRPr="0063055F">
              <w:rPr>
                <w:lang w:val="ru-RU"/>
              </w:rPr>
              <w:t>Идентификация и оценка рисков объекта внутреннего аудита (бизнес-процесса, проекта, программы, подразделения)</w:t>
            </w:r>
          </w:p>
        </w:tc>
      </w:tr>
      <w:tr w:rsidR="002A003D" w:rsidRPr="0063055F" w14:paraId="3D5B032E" w14:textId="77777777" w:rsidTr="000359CD">
        <w:tc>
          <w:tcPr>
            <w:tcW w:w="2917" w:type="dxa"/>
            <w:vMerge/>
          </w:tcPr>
          <w:p w14:paraId="0ADEA876" w14:textId="77777777" w:rsidR="002A003D" w:rsidRPr="0063055F" w:rsidRDefault="002A003D">
            <w:pPr>
              <w:rPr>
                <w:lang w:val="ru-RU"/>
              </w:rPr>
            </w:pPr>
          </w:p>
        </w:tc>
        <w:tc>
          <w:tcPr>
            <w:tcW w:w="7648" w:type="dxa"/>
          </w:tcPr>
          <w:p w14:paraId="1AF17D27" w14:textId="77777777" w:rsidR="002A003D" w:rsidRPr="0063055F" w:rsidRDefault="005D3B02">
            <w:pPr>
              <w:pStyle w:val="pTextStyle"/>
              <w:rPr>
                <w:lang w:val="ru-RU"/>
              </w:rPr>
            </w:pPr>
            <w:r w:rsidRPr="0063055F">
              <w:rPr>
                <w:lang w:val="ru-RU"/>
              </w:rPr>
              <w:t>Оценка схемы построения (эффективности) контрольных процедур объекта внутреннего аудита (бизнес-процесса, проекта, программы, подразделения)</w:t>
            </w:r>
          </w:p>
        </w:tc>
      </w:tr>
      <w:tr w:rsidR="002A003D" w:rsidRPr="0063055F" w14:paraId="77E8B228" w14:textId="77777777" w:rsidTr="000359CD">
        <w:tc>
          <w:tcPr>
            <w:tcW w:w="2917" w:type="dxa"/>
            <w:vMerge/>
          </w:tcPr>
          <w:p w14:paraId="6795D686" w14:textId="77777777" w:rsidR="002A003D" w:rsidRPr="0063055F" w:rsidRDefault="002A003D">
            <w:pPr>
              <w:rPr>
                <w:lang w:val="ru-RU"/>
              </w:rPr>
            </w:pPr>
          </w:p>
        </w:tc>
        <w:tc>
          <w:tcPr>
            <w:tcW w:w="7648" w:type="dxa"/>
          </w:tcPr>
          <w:p w14:paraId="7A53B236" w14:textId="77777777" w:rsidR="002A003D" w:rsidRPr="0063055F" w:rsidRDefault="005D3B02">
            <w:pPr>
              <w:pStyle w:val="pTextStyle"/>
              <w:rPr>
                <w:lang w:val="ru-RU"/>
              </w:rPr>
            </w:pPr>
            <w:r w:rsidRPr="0063055F">
              <w:rPr>
                <w:lang w:val="ru-RU"/>
              </w:rPr>
              <w:t>Формирование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2A003D" w:rsidRPr="0063055F" w14:paraId="487D4DFA" w14:textId="77777777" w:rsidTr="000359CD">
        <w:tc>
          <w:tcPr>
            <w:tcW w:w="2917" w:type="dxa"/>
            <w:vMerge/>
          </w:tcPr>
          <w:p w14:paraId="3507A224" w14:textId="77777777" w:rsidR="002A003D" w:rsidRPr="0063055F" w:rsidRDefault="002A003D">
            <w:pPr>
              <w:rPr>
                <w:lang w:val="ru-RU"/>
              </w:rPr>
            </w:pPr>
          </w:p>
        </w:tc>
        <w:tc>
          <w:tcPr>
            <w:tcW w:w="7648" w:type="dxa"/>
          </w:tcPr>
          <w:p w14:paraId="00E4116E" w14:textId="77777777" w:rsidR="002A003D" w:rsidRPr="0063055F" w:rsidRDefault="005D3B02">
            <w:pPr>
              <w:pStyle w:val="pTextStyle"/>
              <w:rPr>
                <w:lang w:val="ru-RU"/>
              </w:rPr>
            </w:pPr>
            <w:r w:rsidRPr="0063055F">
              <w:rPr>
                <w:lang w:val="ru-RU"/>
              </w:rPr>
              <w:t>Проведение процедур внутреннего аудита и сбор достаточного количества надежных аудиторских доказательств</w:t>
            </w:r>
          </w:p>
        </w:tc>
      </w:tr>
      <w:tr w:rsidR="002A003D" w:rsidRPr="0063055F" w14:paraId="2656DEDE" w14:textId="77777777" w:rsidTr="000359CD">
        <w:tc>
          <w:tcPr>
            <w:tcW w:w="2917" w:type="dxa"/>
            <w:vMerge/>
          </w:tcPr>
          <w:p w14:paraId="0A253F53" w14:textId="77777777" w:rsidR="002A003D" w:rsidRPr="0063055F" w:rsidRDefault="002A003D">
            <w:pPr>
              <w:rPr>
                <w:lang w:val="ru-RU"/>
              </w:rPr>
            </w:pPr>
          </w:p>
        </w:tc>
        <w:tc>
          <w:tcPr>
            <w:tcW w:w="7648" w:type="dxa"/>
          </w:tcPr>
          <w:p w14:paraId="51FB0760" w14:textId="77777777" w:rsidR="002A003D" w:rsidRPr="0063055F" w:rsidRDefault="005D3B02">
            <w:pPr>
              <w:pStyle w:val="pTextStyle"/>
              <w:rPr>
                <w:lang w:val="ru-RU"/>
              </w:rPr>
            </w:pPr>
            <w:r w:rsidRPr="0063055F">
              <w:rPr>
                <w:lang w:val="ru-RU"/>
              </w:rPr>
              <w:t>Документирование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2A003D" w:rsidRPr="0063055F" w14:paraId="0CD7E8FC" w14:textId="77777777" w:rsidTr="000359CD">
        <w:tc>
          <w:tcPr>
            <w:tcW w:w="2917" w:type="dxa"/>
            <w:vMerge/>
          </w:tcPr>
          <w:p w14:paraId="6DB0C130" w14:textId="77777777" w:rsidR="002A003D" w:rsidRPr="0063055F" w:rsidRDefault="002A003D">
            <w:pPr>
              <w:rPr>
                <w:lang w:val="ru-RU"/>
              </w:rPr>
            </w:pPr>
          </w:p>
        </w:tc>
        <w:tc>
          <w:tcPr>
            <w:tcW w:w="7648" w:type="dxa"/>
          </w:tcPr>
          <w:p w14:paraId="30F046C6" w14:textId="77777777" w:rsidR="002A003D" w:rsidRPr="0063055F" w:rsidRDefault="005D3B02">
            <w:pPr>
              <w:pStyle w:val="pTextStyle"/>
              <w:rPr>
                <w:lang w:val="ru-RU"/>
              </w:rPr>
            </w:pPr>
            <w:r w:rsidRPr="0063055F">
              <w:rPr>
                <w:lang w:val="ru-RU"/>
              </w:rPr>
              <w:t>Обсуждение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rsidR="002A003D" w:rsidRPr="0063055F" w14:paraId="1948C941" w14:textId="77777777" w:rsidTr="000359CD">
        <w:tc>
          <w:tcPr>
            <w:tcW w:w="2917" w:type="dxa"/>
            <w:vMerge/>
          </w:tcPr>
          <w:p w14:paraId="5211B0DC" w14:textId="77777777" w:rsidR="002A003D" w:rsidRPr="0063055F" w:rsidRDefault="002A003D">
            <w:pPr>
              <w:rPr>
                <w:lang w:val="ru-RU"/>
              </w:rPr>
            </w:pPr>
          </w:p>
        </w:tc>
        <w:tc>
          <w:tcPr>
            <w:tcW w:w="7648" w:type="dxa"/>
          </w:tcPr>
          <w:p w14:paraId="0BBAD34C" w14:textId="77777777" w:rsidR="002A003D" w:rsidRPr="0063055F" w:rsidRDefault="005D3B02">
            <w:pPr>
              <w:pStyle w:val="pTextStyle"/>
              <w:rPr>
                <w:lang w:val="ru-RU"/>
              </w:rPr>
            </w:pPr>
            <w:r w:rsidRPr="0063055F">
              <w:rPr>
                <w:lang w:val="ru-RU"/>
              </w:rPr>
              <w:t>Анализ и оценка объекта внутреннего аудита в соответствии с целью внутренней аудиторской проверки и целью вида профессиональной деятельности</w:t>
            </w:r>
          </w:p>
        </w:tc>
      </w:tr>
      <w:tr w:rsidR="002A003D" w:rsidRPr="0063055F" w14:paraId="48A6D03E" w14:textId="77777777" w:rsidTr="000359CD">
        <w:tc>
          <w:tcPr>
            <w:tcW w:w="2917" w:type="dxa"/>
            <w:vMerge/>
          </w:tcPr>
          <w:p w14:paraId="185D7066" w14:textId="77777777" w:rsidR="002A003D" w:rsidRPr="0063055F" w:rsidRDefault="002A003D">
            <w:pPr>
              <w:rPr>
                <w:lang w:val="ru-RU"/>
              </w:rPr>
            </w:pPr>
          </w:p>
        </w:tc>
        <w:tc>
          <w:tcPr>
            <w:tcW w:w="7648" w:type="dxa"/>
          </w:tcPr>
          <w:p w14:paraId="53ADABDB" w14:textId="77777777" w:rsidR="002A003D" w:rsidRPr="0063055F" w:rsidRDefault="005D3B02">
            <w:pPr>
              <w:pStyle w:val="pTextStyle"/>
              <w:rPr>
                <w:lang w:val="ru-RU"/>
              </w:rPr>
            </w:pPr>
            <w:r w:rsidRPr="0063055F">
              <w:rPr>
                <w:lang w:val="ru-RU"/>
              </w:rPr>
              <w:t>Предложение способов снижения рисков объекта внутреннего аудита (бизнес-процесса, проекта, программы, подразделения)</w:t>
            </w:r>
          </w:p>
        </w:tc>
      </w:tr>
      <w:tr w:rsidR="002A003D" w:rsidRPr="0063055F" w14:paraId="2AE14F69" w14:textId="77777777" w:rsidTr="000359CD">
        <w:tc>
          <w:tcPr>
            <w:tcW w:w="2917" w:type="dxa"/>
            <w:vMerge/>
          </w:tcPr>
          <w:p w14:paraId="428FB2A4" w14:textId="77777777" w:rsidR="002A003D" w:rsidRPr="0063055F" w:rsidRDefault="002A003D">
            <w:pPr>
              <w:rPr>
                <w:lang w:val="ru-RU"/>
              </w:rPr>
            </w:pPr>
          </w:p>
        </w:tc>
        <w:tc>
          <w:tcPr>
            <w:tcW w:w="7648" w:type="dxa"/>
          </w:tcPr>
          <w:p w14:paraId="1DC5086F" w14:textId="77777777" w:rsidR="002A003D" w:rsidRPr="0063055F" w:rsidRDefault="005D3B02">
            <w:pPr>
              <w:pStyle w:val="pTextStyle"/>
              <w:rPr>
                <w:lang w:val="ru-RU"/>
              </w:rPr>
            </w:pPr>
            <w:r w:rsidRPr="0063055F">
              <w:rPr>
                <w:lang w:val="ru-RU"/>
              </w:rPr>
              <w:t>Контроль качества и полноты заполнения внутренними аудиторами рабочих документов для подтверждения выводов по результатам внутреннего аудита</w:t>
            </w:r>
          </w:p>
        </w:tc>
      </w:tr>
      <w:tr w:rsidR="002A003D" w:rsidRPr="0063055F" w14:paraId="37E03841" w14:textId="77777777" w:rsidTr="000359CD">
        <w:tc>
          <w:tcPr>
            <w:tcW w:w="2917" w:type="dxa"/>
            <w:vMerge/>
          </w:tcPr>
          <w:p w14:paraId="20B034C1" w14:textId="77777777" w:rsidR="002A003D" w:rsidRPr="0063055F" w:rsidRDefault="002A003D">
            <w:pPr>
              <w:rPr>
                <w:lang w:val="ru-RU"/>
              </w:rPr>
            </w:pPr>
          </w:p>
        </w:tc>
        <w:tc>
          <w:tcPr>
            <w:tcW w:w="7648" w:type="dxa"/>
          </w:tcPr>
          <w:p w14:paraId="22E4A024" w14:textId="77777777" w:rsidR="002A003D" w:rsidRPr="0063055F" w:rsidRDefault="005D3B02">
            <w:pPr>
              <w:pStyle w:val="pTextStyle"/>
              <w:rPr>
                <w:lang w:val="ru-RU"/>
              </w:rPr>
            </w:pPr>
            <w:r w:rsidRPr="0063055F">
              <w:rPr>
                <w:lang w:val="ru-RU"/>
              </w:rPr>
              <w:t>Самостоятельная или в составе группы подготовка отчета по результатам выполнения внутренней аудиторской проверки, основанного на достаточном объеме надежной, относящейся к делу полезной информации</w:t>
            </w:r>
          </w:p>
        </w:tc>
      </w:tr>
      <w:tr w:rsidR="002A003D" w:rsidRPr="0063055F" w14:paraId="51960590" w14:textId="77777777" w:rsidTr="000359CD">
        <w:tc>
          <w:tcPr>
            <w:tcW w:w="2917" w:type="dxa"/>
            <w:vMerge/>
          </w:tcPr>
          <w:p w14:paraId="2FDAF1C7" w14:textId="77777777" w:rsidR="002A003D" w:rsidRPr="0063055F" w:rsidRDefault="002A003D">
            <w:pPr>
              <w:rPr>
                <w:lang w:val="ru-RU"/>
              </w:rPr>
            </w:pPr>
          </w:p>
        </w:tc>
        <w:tc>
          <w:tcPr>
            <w:tcW w:w="7648" w:type="dxa"/>
          </w:tcPr>
          <w:p w14:paraId="7D7A22CD" w14:textId="77777777" w:rsidR="002A003D" w:rsidRPr="0063055F" w:rsidRDefault="005D3B02">
            <w:pPr>
              <w:pStyle w:val="pTextStyle"/>
              <w:rPr>
                <w:lang w:val="ru-RU"/>
              </w:rPr>
            </w:pPr>
            <w:r w:rsidRPr="0063055F">
              <w:rPr>
                <w:lang w:val="ru-RU"/>
              </w:rPr>
              <w:t>Проведение мониторинга действий (корректирующих мер) руководителей организации, предпринимаемых по результатам внутренней аудиторской проверки</w:t>
            </w:r>
          </w:p>
        </w:tc>
      </w:tr>
      <w:tr w:rsidR="002A003D" w:rsidRPr="0063055F" w14:paraId="6C1EED7E" w14:textId="77777777" w:rsidTr="000359CD">
        <w:tc>
          <w:tcPr>
            <w:tcW w:w="2917" w:type="dxa"/>
            <w:vMerge w:val="restart"/>
          </w:tcPr>
          <w:p w14:paraId="03603F28" w14:textId="77777777" w:rsidR="002A003D" w:rsidRDefault="005D3B02">
            <w:pPr>
              <w:pStyle w:val="pTextStyle"/>
            </w:pPr>
            <w:proofErr w:type="spellStart"/>
            <w:r>
              <w:t>Необходимые</w:t>
            </w:r>
            <w:proofErr w:type="spellEnd"/>
            <w:r>
              <w:t xml:space="preserve"> </w:t>
            </w:r>
            <w:proofErr w:type="spellStart"/>
            <w:r>
              <w:t>умения</w:t>
            </w:r>
            <w:proofErr w:type="spellEnd"/>
          </w:p>
        </w:tc>
        <w:tc>
          <w:tcPr>
            <w:tcW w:w="7648" w:type="dxa"/>
          </w:tcPr>
          <w:p w14:paraId="1E638CD8" w14:textId="77777777" w:rsidR="002A003D" w:rsidRPr="0063055F" w:rsidRDefault="005D3B02">
            <w:pPr>
              <w:pStyle w:val="pTextStyle"/>
              <w:rPr>
                <w:lang w:val="ru-RU"/>
              </w:rPr>
            </w:pPr>
            <w:r w:rsidRPr="0063055F">
              <w:rPr>
                <w:lang w:val="ru-RU"/>
              </w:rPr>
              <w:t>Выполнять процедуры тестирования (опрос (запрос), наблюдение (осмотр), проверка (инспектирование), повторное выполнение, пересчет (подсчет), подтверждение), аналитические процедуры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rsidR="002A003D" w:rsidRPr="0063055F" w14:paraId="7F59102E" w14:textId="77777777" w:rsidTr="000359CD">
        <w:tc>
          <w:tcPr>
            <w:tcW w:w="2917" w:type="dxa"/>
            <w:vMerge/>
          </w:tcPr>
          <w:p w14:paraId="7989EF5C" w14:textId="77777777" w:rsidR="002A003D" w:rsidRPr="0063055F" w:rsidRDefault="002A003D">
            <w:pPr>
              <w:rPr>
                <w:lang w:val="ru-RU"/>
              </w:rPr>
            </w:pPr>
          </w:p>
        </w:tc>
        <w:tc>
          <w:tcPr>
            <w:tcW w:w="7648" w:type="dxa"/>
          </w:tcPr>
          <w:p w14:paraId="3BB08E8A" w14:textId="77777777" w:rsidR="002A003D" w:rsidRPr="0063055F" w:rsidRDefault="005D3B02">
            <w:pPr>
              <w:pStyle w:val="pTextStyle"/>
              <w:rPr>
                <w:lang w:val="ru-RU"/>
              </w:rPr>
            </w:pPr>
            <w:r w:rsidRPr="0063055F">
              <w:rPr>
                <w:lang w:val="ru-RU"/>
              </w:rPr>
              <w:t>Анализировать и оценивать информацию, выявлять причинно-следственные связи, делать выводы</w:t>
            </w:r>
          </w:p>
        </w:tc>
      </w:tr>
      <w:tr w:rsidR="002A003D" w:rsidRPr="0063055F" w14:paraId="73BC73E5" w14:textId="77777777" w:rsidTr="000359CD">
        <w:tc>
          <w:tcPr>
            <w:tcW w:w="2917" w:type="dxa"/>
            <w:vMerge/>
          </w:tcPr>
          <w:p w14:paraId="16CEC2ED" w14:textId="77777777" w:rsidR="002A003D" w:rsidRPr="0063055F" w:rsidRDefault="002A003D">
            <w:pPr>
              <w:rPr>
                <w:lang w:val="ru-RU"/>
              </w:rPr>
            </w:pPr>
          </w:p>
        </w:tc>
        <w:tc>
          <w:tcPr>
            <w:tcW w:w="7648" w:type="dxa"/>
          </w:tcPr>
          <w:p w14:paraId="1518CEA6" w14:textId="77777777" w:rsidR="002A003D" w:rsidRPr="0063055F" w:rsidRDefault="005D3B02">
            <w:pPr>
              <w:pStyle w:val="pTextStyle"/>
              <w:rPr>
                <w:lang w:val="ru-RU"/>
              </w:rPr>
            </w:pPr>
            <w:r w:rsidRPr="0063055F">
              <w:rPr>
                <w:lang w:val="ru-RU"/>
              </w:rPr>
              <w:t>Применять в работе законы, подзаконные акты и локальные нормативные акты организации</w:t>
            </w:r>
          </w:p>
        </w:tc>
      </w:tr>
      <w:tr w:rsidR="002A003D" w:rsidRPr="0063055F" w14:paraId="1898B7C1" w14:textId="77777777" w:rsidTr="000359CD">
        <w:tc>
          <w:tcPr>
            <w:tcW w:w="2917" w:type="dxa"/>
            <w:vMerge/>
          </w:tcPr>
          <w:p w14:paraId="1FB6FDDF" w14:textId="77777777" w:rsidR="002A003D" w:rsidRPr="0063055F" w:rsidRDefault="002A003D">
            <w:pPr>
              <w:rPr>
                <w:lang w:val="ru-RU"/>
              </w:rPr>
            </w:pPr>
          </w:p>
        </w:tc>
        <w:tc>
          <w:tcPr>
            <w:tcW w:w="7648" w:type="dxa"/>
          </w:tcPr>
          <w:p w14:paraId="4A361A38" w14:textId="77777777" w:rsidR="002A003D" w:rsidRPr="0063055F" w:rsidRDefault="005D3B02">
            <w:pPr>
              <w:pStyle w:val="pTextStyle"/>
              <w:rPr>
                <w:lang w:val="ru-RU"/>
              </w:rPr>
            </w:pPr>
            <w:r w:rsidRPr="0063055F">
              <w:rPr>
                <w:lang w:val="ru-RU"/>
              </w:rPr>
              <w:t>Координировать свою деятельность с коллегами и подчиненными, эффективно работать в команде</w:t>
            </w:r>
          </w:p>
        </w:tc>
      </w:tr>
      <w:tr w:rsidR="002A003D" w:rsidRPr="0063055F" w14:paraId="52A608FF" w14:textId="77777777" w:rsidTr="000359CD">
        <w:tc>
          <w:tcPr>
            <w:tcW w:w="2917" w:type="dxa"/>
            <w:vMerge/>
          </w:tcPr>
          <w:p w14:paraId="35CE1FAF" w14:textId="77777777" w:rsidR="002A003D" w:rsidRPr="0063055F" w:rsidRDefault="002A003D">
            <w:pPr>
              <w:rPr>
                <w:lang w:val="ru-RU"/>
              </w:rPr>
            </w:pPr>
          </w:p>
        </w:tc>
        <w:tc>
          <w:tcPr>
            <w:tcW w:w="7648" w:type="dxa"/>
          </w:tcPr>
          <w:p w14:paraId="3FA25BBC" w14:textId="77777777" w:rsidR="002A003D" w:rsidRPr="0063055F" w:rsidRDefault="005D3B02">
            <w:pPr>
              <w:pStyle w:val="pTextStyle"/>
              <w:rPr>
                <w:lang w:val="ru-RU"/>
              </w:rPr>
            </w:pPr>
            <w:r w:rsidRPr="0063055F">
              <w:rPr>
                <w:lang w:val="ru-RU"/>
              </w:rPr>
              <w:t>Использовать методы автоматизации аудита в объеме, достаточном для выполнения порученного задания</w:t>
            </w:r>
          </w:p>
        </w:tc>
      </w:tr>
      <w:tr w:rsidR="002A003D" w:rsidRPr="0063055F" w14:paraId="2D7D3C70" w14:textId="77777777" w:rsidTr="000359CD">
        <w:tc>
          <w:tcPr>
            <w:tcW w:w="2917" w:type="dxa"/>
            <w:vMerge/>
          </w:tcPr>
          <w:p w14:paraId="46B40656" w14:textId="77777777" w:rsidR="002A003D" w:rsidRPr="0063055F" w:rsidRDefault="002A003D">
            <w:pPr>
              <w:rPr>
                <w:lang w:val="ru-RU"/>
              </w:rPr>
            </w:pPr>
          </w:p>
        </w:tc>
        <w:tc>
          <w:tcPr>
            <w:tcW w:w="7648" w:type="dxa"/>
          </w:tcPr>
          <w:p w14:paraId="0363FA12" w14:textId="77777777" w:rsidR="002A003D" w:rsidRPr="0063055F" w:rsidRDefault="005D3B02">
            <w:pPr>
              <w:pStyle w:val="pTextStyle"/>
              <w:rPr>
                <w:lang w:val="ru-RU"/>
              </w:rPr>
            </w:pPr>
            <w:r w:rsidRPr="0063055F">
              <w:rPr>
                <w:lang w:val="ru-RU"/>
              </w:rPr>
              <w:t>Проводить интервью, переговоры и осуществлять письменную коммуникацию</w:t>
            </w:r>
          </w:p>
        </w:tc>
      </w:tr>
      <w:tr w:rsidR="002A003D" w14:paraId="2B44EFA5" w14:textId="77777777" w:rsidTr="000359CD">
        <w:tc>
          <w:tcPr>
            <w:tcW w:w="2917" w:type="dxa"/>
            <w:vMerge/>
          </w:tcPr>
          <w:p w14:paraId="38845B7F" w14:textId="77777777" w:rsidR="002A003D" w:rsidRPr="0063055F" w:rsidRDefault="002A003D">
            <w:pPr>
              <w:rPr>
                <w:lang w:val="ru-RU"/>
              </w:rPr>
            </w:pPr>
          </w:p>
        </w:tc>
        <w:tc>
          <w:tcPr>
            <w:tcW w:w="7648" w:type="dxa"/>
          </w:tcPr>
          <w:p w14:paraId="48B6E390" w14:textId="77777777" w:rsidR="002A003D" w:rsidRDefault="005D3B02">
            <w:pPr>
              <w:pStyle w:val="pTextStyle"/>
            </w:pPr>
            <w:proofErr w:type="spellStart"/>
            <w:r>
              <w:t>Составлять</w:t>
            </w:r>
            <w:proofErr w:type="spellEnd"/>
            <w:r>
              <w:t xml:space="preserve"> и </w:t>
            </w:r>
            <w:proofErr w:type="spellStart"/>
            <w:r>
              <w:t>проводить</w:t>
            </w:r>
            <w:proofErr w:type="spellEnd"/>
            <w:r>
              <w:t xml:space="preserve"> </w:t>
            </w:r>
            <w:proofErr w:type="spellStart"/>
            <w:r>
              <w:t>презентации</w:t>
            </w:r>
            <w:proofErr w:type="spellEnd"/>
          </w:p>
        </w:tc>
      </w:tr>
      <w:tr w:rsidR="002A003D" w:rsidRPr="0063055F" w14:paraId="026D09C1" w14:textId="77777777" w:rsidTr="000359CD">
        <w:tc>
          <w:tcPr>
            <w:tcW w:w="2917" w:type="dxa"/>
            <w:vMerge/>
          </w:tcPr>
          <w:p w14:paraId="0EAA48BD" w14:textId="77777777" w:rsidR="002A003D" w:rsidRDefault="002A003D"/>
        </w:tc>
        <w:tc>
          <w:tcPr>
            <w:tcW w:w="7648" w:type="dxa"/>
          </w:tcPr>
          <w:p w14:paraId="35B52C30" w14:textId="77777777" w:rsidR="002A003D" w:rsidRPr="0063055F" w:rsidRDefault="005D3B02">
            <w:pPr>
              <w:pStyle w:val="pTextStyle"/>
              <w:rPr>
                <w:lang w:val="ru-RU"/>
              </w:rPr>
            </w:pPr>
            <w:r w:rsidRPr="0063055F">
              <w:rPr>
                <w:lang w:val="ru-RU"/>
              </w:rPr>
              <w:t>Ставить задачи и контролировать их исполнение</w:t>
            </w:r>
          </w:p>
        </w:tc>
      </w:tr>
      <w:tr w:rsidR="000359CD" w:rsidRPr="0063055F" w14:paraId="78798759" w14:textId="77777777" w:rsidTr="000359CD">
        <w:tc>
          <w:tcPr>
            <w:tcW w:w="2917" w:type="dxa"/>
            <w:vMerge/>
          </w:tcPr>
          <w:p w14:paraId="35B92EAF" w14:textId="77777777" w:rsidR="000359CD" w:rsidRDefault="000359CD"/>
        </w:tc>
        <w:tc>
          <w:tcPr>
            <w:tcW w:w="7648" w:type="dxa"/>
          </w:tcPr>
          <w:p w14:paraId="1C40AEAB" w14:textId="46C3F63D" w:rsidR="000359CD" w:rsidRPr="0063055F" w:rsidRDefault="000359CD">
            <w:pPr>
              <w:pStyle w:val="pTextStyle"/>
              <w:rPr>
                <w:lang w:val="ru-RU"/>
              </w:rPr>
            </w:pPr>
            <w:r w:rsidRPr="000359CD">
              <w:rPr>
                <w:lang w:val="ru-RU"/>
              </w:rPr>
              <w:t>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p>
        </w:tc>
      </w:tr>
      <w:tr w:rsidR="000359CD" w:rsidRPr="0063055F" w14:paraId="5ECAC2D6" w14:textId="77777777" w:rsidTr="000359CD">
        <w:tc>
          <w:tcPr>
            <w:tcW w:w="2917" w:type="dxa"/>
            <w:vMerge/>
          </w:tcPr>
          <w:p w14:paraId="175297CD" w14:textId="77777777" w:rsidR="000359CD" w:rsidRDefault="000359CD" w:rsidP="000359CD"/>
        </w:tc>
        <w:tc>
          <w:tcPr>
            <w:tcW w:w="7648" w:type="dxa"/>
          </w:tcPr>
          <w:p w14:paraId="56964B12" w14:textId="4D6986CF" w:rsidR="000359CD" w:rsidRPr="000359CD" w:rsidRDefault="000359CD" w:rsidP="000359CD">
            <w:pPr>
              <w:pStyle w:val="pTextStyle"/>
              <w:rPr>
                <w:lang w:val="ru-RU"/>
              </w:rPr>
            </w:pPr>
            <w:r w:rsidRPr="006E21A3">
              <w:rPr>
                <w:color w:val="FF0000"/>
                <w:lang w:val="ru-RU"/>
              </w:rPr>
              <w:t>Обрабатывать информацию</w:t>
            </w:r>
          </w:p>
        </w:tc>
      </w:tr>
      <w:tr w:rsidR="000359CD" w:rsidRPr="0063055F" w14:paraId="0D98DCBA" w14:textId="77777777" w:rsidTr="000359CD">
        <w:tc>
          <w:tcPr>
            <w:tcW w:w="2917" w:type="dxa"/>
            <w:vMerge/>
          </w:tcPr>
          <w:p w14:paraId="00A929D3" w14:textId="77777777" w:rsidR="000359CD" w:rsidRDefault="000359CD" w:rsidP="000359CD"/>
        </w:tc>
        <w:tc>
          <w:tcPr>
            <w:tcW w:w="7648" w:type="dxa"/>
          </w:tcPr>
          <w:p w14:paraId="74B63840" w14:textId="64659C2C" w:rsidR="000359CD" w:rsidRPr="000359CD" w:rsidRDefault="000359CD" w:rsidP="000359CD">
            <w:pPr>
              <w:pStyle w:val="pTextStyle"/>
              <w:rPr>
                <w:lang w:val="ru-RU"/>
              </w:rPr>
            </w:pPr>
            <w:r w:rsidRPr="000873BC">
              <w:rPr>
                <w:color w:val="FF0000"/>
                <w:lang w:val="ru-RU"/>
              </w:rPr>
              <w:t>Формировать документацию и осуществлять ее архивирование</w:t>
            </w:r>
          </w:p>
        </w:tc>
      </w:tr>
      <w:tr w:rsidR="000359CD" w:rsidRPr="0063055F" w14:paraId="021F6C2B" w14:textId="77777777" w:rsidTr="000359CD">
        <w:tc>
          <w:tcPr>
            <w:tcW w:w="2917" w:type="dxa"/>
            <w:vMerge/>
          </w:tcPr>
          <w:p w14:paraId="1EA288FC" w14:textId="77777777" w:rsidR="000359CD" w:rsidRPr="000359CD" w:rsidRDefault="000359CD" w:rsidP="000359CD">
            <w:pPr>
              <w:rPr>
                <w:lang w:val="ru-RU"/>
              </w:rPr>
            </w:pPr>
          </w:p>
        </w:tc>
        <w:tc>
          <w:tcPr>
            <w:tcW w:w="7648" w:type="dxa"/>
          </w:tcPr>
          <w:p w14:paraId="5C6DFA12" w14:textId="2925302F" w:rsidR="000359CD" w:rsidRPr="000359CD" w:rsidRDefault="000359CD" w:rsidP="000359CD">
            <w:pPr>
              <w:pStyle w:val="pTextStyle"/>
              <w:rPr>
                <w:lang w:val="ru-RU"/>
              </w:rPr>
            </w:pPr>
            <w:r w:rsidRPr="000873BC">
              <w:rPr>
                <w:color w:val="FF0000"/>
                <w:lang w:val="ru-RU"/>
              </w:rPr>
              <w:t>Вносить в базы данных сведений, необходимых для работы организации</w:t>
            </w:r>
          </w:p>
        </w:tc>
      </w:tr>
      <w:tr w:rsidR="000359CD" w:rsidRPr="0063055F" w14:paraId="0104538A" w14:textId="77777777" w:rsidTr="000359CD">
        <w:tc>
          <w:tcPr>
            <w:tcW w:w="2917" w:type="dxa"/>
            <w:vMerge/>
          </w:tcPr>
          <w:p w14:paraId="437F4D7A" w14:textId="77777777" w:rsidR="000359CD" w:rsidRPr="000359CD" w:rsidRDefault="000359CD" w:rsidP="000359CD">
            <w:pPr>
              <w:rPr>
                <w:lang w:val="ru-RU"/>
              </w:rPr>
            </w:pPr>
          </w:p>
        </w:tc>
        <w:tc>
          <w:tcPr>
            <w:tcW w:w="7648" w:type="dxa"/>
          </w:tcPr>
          <w:p w14:paraId="05CC1312" w14:textId="12B639A4" w:rsidR="000359CD" w:rsidRPr="000359CD" w:rsidRDefault="000359CD" w:rsidP="000359CD">
            <w:pPr>
              <w:pStyle w:val="pTextStyle"/>
              <w:rPr>
                <w:lang w:val="ru-RU"/>
              </w:rPr>
            </w:pPr>
            <w:r w:rsidRPr="006E21A3">
              <w:rPr>
                <w:color w:val="FF0000"/>
                <w:lang w:val="ru-RU"/>
              </w:rPr>
              <w:t>Обновлять антивирусные программы, проверять диски на вирусы</w:t>
            </w:r>
          </w:p>
        </w:tc>
      </w:tr>
      <w:tr w:rsidR="000359CD" w:rsidRPr="0063055F" w14:paraId="505945AE" w14:textId="77777777" w:rsidTr="000359CD">
        <w:tc>
          <w:tcPr>
            <w:tcW w:w="2917" w:type="dxa"/>
            <w:vMerge/>
          </w:tcPr>
          <w:p w14:paraId="2C1BDC33" w14:textId="77777777" w:rsidR="000359CD" w:rsidRPr="0063055F" w:rsidRDefault="000359CD" w:rsidP="000359CD">
            <w:pPr>
              <w:rPr>
                <w:lang w:val="ru-RU"/>
              </w:rPr>
            </w:pPr>
          </w:p>
        </w:tc>
        <w:tc>
          <w:tcPr>
            <w:tcW w:w="7648" w:type="dxa"/>
          </w:tcPr>
          <w:p w14:paraId="43DB5504" w14:textId="73CE15C0" w:rsidR="000359CD" w:rsidRPr="0063055F" w:rsidRDefault="000359CD" w:rsidP="000359CD">
            <w:pPr>
              <w:pStyle w:val="pTextStyle"/>
              <w:rPr>
                <w:lang w:val="ru-RU"/>
              </w:rPr>
            </w:pPr>
            <w:r w:rsidRPr="006E21A3">
              <w:rPr>
                <w:color w:val="FF0000"/>
                <w:lang w:val="ru-RU"/>
              </w:rPr>
              <w:t>Применять операционные систем</w:t>
            </w:r>
            <w:r>
              <w:rPr>
                <w:color w:val="FF0000"/>
                <w:lang w:val="ru-RU"/>
              </w:rPr>
              <w:t>ы</w:t>
            </w:r>
          </w:p>
        </w:tc>
      </w:tr>
      <w:tr w:rsidR="000359CD" w:rsidRPr="0063055F" w14:paraId="2C766187" w14:textId="77777777" w:rsidTr="000359CD">
        <w:tc>
          <w:tcPr>
            <w:tcW w:w="2917" w:type="dxa"/>
            <w:vMerge w:val="restart"/>
          </w:tcPr>
          <w:p w14:paraId="0BD30C24" w14:textId="77777777" w:rsidR="000359CD" w:rsidRDefault="000359CD" w:rsidP="000359CD">
            <w:pPr>
              <w:pStyle w:val="pTextStyle"/>
            </w:pPr>
            <w:proofErr w:type="spellStart"/>
            <w:r>
              <w:t>Необходимые</w:t>
            </w:r>
            <w:proofErr w:type="spellEnd"/>
            <w:r>
              <w:t xml:space="preserve"> </w:t>
            </w:r>
            <w:proofErr w:type="spellStart"/>
            <w:r>
              <w:t>знания</w:t>
            </w:r>
            <w:proofErr w:type="spellEnd"/>
          </w:p>
        </w:tc>
        <w:tc>
          <w:tcPr>
            <w:tcW w:w="7648" w:type="dxa"/>
          </w:tcPr>
          <w:p w14:paraId="3A857215" w14:textId="77777777" w:rsidR="000359CD" w:rsidRPr="0063055F" w:rsidRDefault="000359CD" w:rsidP="000359CD">
            <w:pPr>
              <w:pStyle w:val="pTextStyle"/>
              <w:rPr>
                <w:lang w:val="ru-RU"/>
              </w:rPr>
            </w:pPr>
            <w:r w:rsidRPr="0063055F">
              <w:rPr>
                <w:lang w:val="ru-RU"/>
              </w:rPr>
              <w:t>Международные профессиональные стандарты внутреннего аудита</w:t>
            </w:r>
          </w:p>
        </w:tc>
      </w:tr>
      <w:tr w:rsidR="000359CD" w:rsidRPr="0063055F" w14:paraId="6731D573" w14:textId="77777777" w:rsidTr="000359CD">
        <w:tc>
          <w:tcPr>
            <w:tcW w:w="2917" w:type="dxa"/>
            <w:vMerge/>
          </w:tcPr>
          <w:p w14:paraId="54883FF9" w14:textId="77777777" w:rsidR="000359CD" w:rsidRPr="0063055F" w:rsidRDefault="000359CD" w:rsidP="000359CD">
            <w:pPr>
              <w:rPr>
                <w:lang w:val="ru-RU"/>
              </w:rPr>
            </w:pPr>
          </w:p>
        </w:tc>
        <w:tc>
          <w:tcPr>
            <w:tcW w:w="7648" w:type="dxa"/>
          </w:tcPr>
          <w:p w14:paraId="0A0B1BB0" w14:textId="77777777" w:rsidR="000359CD" w:rsidRPr="0063055F" w:rsidRDefault="000359CD" w:rsidP="000359CD">
            <w:pPr>
              <w:pStyle w:val="pTextStyle"/>
              <w:rPr>
                <w:lang w:val="ru-RU"/>
              </w:rPr>
            </w:pPr>
            <w:r w:rsidRPr="0063055F">
              <w:rPr>
                <w:lang w:val="ru-RU"/>
              </w:rPr>
              <w:t>Международные концепции и стандарты по управлению рисками и внутреннему контролю</w:t>
            </w:r>
          </w:p>
        </w:tc>
      </w:tr>
      <w:tr w:rsidR="000359CD" w:rsidRPr="0063055F" w14:paraId="2DD54498" w14:textId="77777777" w:rsidTr="000359CD">
        <w:tc>
          <w:tcPr>
            <w:tcW w:w="2917" w:type="dxa"/>
            <w:vMerge/>
          </w:tcPr>
          <w:p w14:paraId="7DD6848D" w14:textId="77777777" w:rsidR="000359CD" w:rsidRPr="0063055F" w:rsidRDefault="000359CD" w:rsidP="000359CD">
            <w:pPr>
              <w:rPr>
                <w:lang w:val="ru-RU"/>
              </w:rPr>
            </w:pPr>
          </w:p>
        </w:tc>
        <w:tc>
          <w:tcPr>
            <w:tcW w:w="7648" w:type="dxa"/>
          </w:tcPr>
          <w:p w14:paraId="29A80504" w14:textId="77777777" w:rsidR="000359CD" w:rsidRPr="0063055F" w:rsidRDefault="000359CD" w:rsidP="000359CD">
            <w:pPr>
              <w:pStyle w:val="pTextStyle"/>
              <w:rPr>
                <w:lang w:val="ru-RU"/>
              </w:rPr>
            </w:pPr>
            <w:r w:rsidRPr="0063055F">
              <w:rPr>
                <w:lang w:val="ru-RU"/>
              </w:rPr>
              <w:t>Методы оценки и управления рисками внутрикорпоративных злоупотреблений, в том числе мошенничества</w:t>
            </w:r>
          </w:p>
        </w:tc>
      </w:tr>
      <w:tr w:rsidR="000359CD" w:rsidRPr="0063055F" w14:paraId="33B469E1" w14:textId="77777777" w:rsidTr="000359CD">
        <w:tc>
          <w:tcPr>
            <w:tcW w:w="2917" w:type="dxa"/>
            <w:vMerge/>
          </w:tcPr>
          <w:p w14:paraId="69B54266" w14:textId="77777777" w:rsidR="000359CD" w:rsidRPr="0063055F" w:rsidRDefault="000359CD" w:rsidP="000359CD">
            <w:pPr>
              <w:rPr>
                <w:lang w:val="ru-RU"/>
              </w:rPr>
            </w:pPr>
          </w:p>
        </w:tc>
        <w:tc>
          <w:tcPr>
            <w:tcW w:w="7648" w:type="dxa"/>
          </w:tcPr>
          <w:p w14:paraId="69C13252" w14:textId="77777777" w:rsidR="000359CD" w:rsidRPr="0063055F" w:rsidRDefault="000359CD" w:rsidP="000359CD">
            <w:pPr>
              <w:pStyle w:val="pTextStyle"/>
              <w:rPr>
                <w:lang w:val="ru-RU"/>
              </w:rPr>
            </w:pPr>
            <w:r w:rsidRPr="0063055F">
              <w:rPr>
                <w:lang w:val="ru-RU"/>
              </w:rPr>
              <w:t>Кодекс корпоративного управления и (или) зарубежные аналоги (если применимо к организации)</w:t>
            </w:r>
          </w:p>
        </w:tc>
      </w:tr>
      <w:tr w:rsidR="000359CD" w:rsidRPr="0063055F" w14:paraId="186DA431" w14:textId="77777777" w:rsidTr="000359CD">
        <w:tc>
          <w:tcPr>
            <w:tcW w:w="2917" w:type="dxa"/>
            <w:vMerge/>
          </w:tcPr>
          <w:p w14:paraId="2B4E9A68" w14:textId="77777777" w:rsidR="000359CD" w:rsidRPr="0063055F" w:rsidRDefault="000359CD" w:rsidP="000359CD">
            <w:pPr>
              <w:rPr>
                <w:lang w:val="ru-RU"/>
              </w:rPr>
            </w:pPr>
          </w:p>
        </w:tc>
        <w:tc>
          <w:tcPr>
            <w:tcW w:w="7648" w:type="dxa"/>
          </w:tcPr>
          <w:p w14:paraId="01864E11" w14:textId="77777777" w:rsidR="000359CD" w:rsidRPr="0063055F" w:rsidRDefault="000359CD" w:rsidP="000359CD">
            <w:pPr>
              <w:pStyle w:val="pTextStyle"/>
              <w:rPr>
                <w:lang w:val="ru-RU"/>
              </w:rPr>
            </w:pPr>
            <w:r w:rsidRPr="0063055F">
              <w:rPr>
                <w:lang w:val="ru-RU"/>
              </w:rPr>
              <w:t>Трудовое, гражданское, административное законодательство Российской Федерации</w:t>
            </w:r>
          </w:p>
        </w:tc>
      </w:tr>
      <w:tr w:rsidR="000359CD" w:rsidRPr="0063055F" w14:paraId="1B6EA363" w14:textId="77777777" w:rsidTr="000359CD">
        <w:tc>
          <w:tcPr>
            <w:tcW w:w="2917" w:type="dxa"/>
            <w:vMerge/>
          </w:tcPr>
          <w:p w14:paraId="4140A041" w14:textId="77777777" w:rsidR="000359CD" w:rsidRPr="0063055F" w:rsidRDefault="000359CD" w:rsidP="000359CD">
            <w:pPr>
              <w:rPr>
                <w:lang w:val="ru-RU"/>
              </w:rPr>
            </w:pPr>
          </w:p>
        </w:tc>
        <w:tc>
          <w:tcPr>
            <w:tcW w:w="7648" w:type="dxa"/>
          </w:tcPr>
          <w:p w14:paraId="6750A248" w14:textId="77777777" w:rsidR="000359CD" w:rsidRPr="0063055F" w:rsidRDefault="000359CD" w:rsidP="000359CD">
            <w:pPr>
              <w:pStyle w:val="pTextStyle"/>
              <w:rPr>
                <w:lang w:val="ru-RU"/>
              </w:rPr>
            </w:pPr>
            <w:r w:rsidRPr="0063055F">
              <w:rPr>
                <w:lang w:val="ru-RU"/>
              </w:rPr>
              <w:t>Основные законодательные и нормативные правовые акты, относящиеся к областям аудита</w:t>
            </w:r>
          </w:p>
        </w:tc>
      </w:tr>
      <w:tr w:rsidR="000359CD" w:rsidRPr="0063055F" w14:paraId="6CB23EC2" w14:textId="77777777" w:rsidTr="000359CD">
        <w:tc>
          <w:tcPr>
            <w:tcW w:w="2917" w:type="dxa"/>
            <w:vMerge/>
          </w:tcPr>
          <w:p w14:paraId="7E7ED0C5" w14:textId="77777777" w:rsidR="000359CD" w:rsidRPr="0063055F" w:rsidRDefault="000359CD" w:rsidP="000359CD">
            <w:pPr>
              <w:rPr>
                <w:lang w:val="ru-RU"/>
              </w:rPr>
            </w:pPr>
          </w:p>
        </w:tc>
        <w:tc>
          <w:tcPr>
            <w:tcW w:w="7648" w:type="dxa"/>
          </w:tcPr>
          <w:p w14:paraId="621C2487" w14:textId="77777777" w:rsidR="000359CD" w:rsidRPr="0063055F" w:rsidRDefault="000359CD" w:rsidP="000359CD">
            <w:pPr>
              <w:pStyle w:val="pTextStyle"/>
              <w:rPr>
                <w:lang w:val="ru-RU"/>
              </w:rPr>
            </w:pPr>
            <w:r w:rsidRPr="0063055F">
              <w:rPr>
                <w:lang w:val="ru-RU"/>
              </w:rPr>
              <w:t>Принципы организации и порядок функционирования бизнеса (вида деятельности), бизнес-модели, процессов и процедур организации</w:t>
            </w:r>
          </w:p>
        </w:tc>
      </w:tr>
      <w:tr w:rsidR="000359CD" w:rsidRPr="0063055F" w14:paraId="32EFD2F7" w14:textId="77777777" w:rsidTr="000359CD">
        <w:tc>
          <w:tcPr>
            <w:tcW w:w="2917" w:type="dxa"/>
            <w:vMerge/>
          </w:tcPr>
          <w:p w14:paraId="0D1E9204" w14:textId="77777777" w:rsidR="000359CD" w:rsidRPr="0063055F" w:rsidRDefault="000359CD" w:rsidP="000359CD">
            <w:pPr>
              <w:rPr>
                <w:lang w:val="ru-RU"/>
              </w:rPr>
            </w:pPr>
          </w:p>
        </w:tc>
        <w:tc>
          <w:tcPr>
            <w:tcW w:w="7648" w:type="dxa"/>
          </w:tcPr>
          <w:p w14:paraId="68D4488A" w14:textId="77777777" w:rsidR="000359CD" w:rsidRPr="0063055F" w:rsidRDefault="000359CD" w:rsidP="000359CD">
            <w:pPr>
              <w:pStyle w:val="pTextStyle"/>
              <w:rPr>
                <w:lang w:val="ru-RU"/>
              </w:rPr>
            </w:pPr>
            <w:r w:rsidRPr="0063055F">
              <w:rPr>
                <w:lang w:val="ru-RU"/>
              </w:rPr>
              <w:t>Локальные нормативные акты и организационно-распорядительные документы организации</w:t>
            </w:r>
          </w:p>
        </w:tc>
      </w:tr>
      <w:tr w:rsidR="000359CD" w:rsidRPr="0063055F" w14:paraId="50C78228" w14:textId="77777777" w:rsidTr="000359CD">
        <w:tc>
          <w:tcPr>
            <w:tcW w:w="2917" w:type="dxa"/>
            <w:vMerge/>
          </w:tcPr>
          <w:p w14:paraId="357D18BC" w14:textId="77777777" w:rsidR="000359CD" w:rsidRPr="0063055F" w:rsidRDefault="000359CD" w:rsidP="000359CD">
            <w:pPr>
              <w:rPr>
                <w:lang w:val="ru-RU"/>
              </w:rPr>
            </w:pPr>
          </w:p>
        </w:tc>
        <w:tc>
          <w:tcPr>
            <w:tcW w:w="7648" w:type="dxa"/>
          </w:tcPr>
          <w:p w14:paraId="1B2AB752" w14:textId="77777777" w:rsidR="000359CD" w:rsidRPr="0063055F" w:rsidRDefault="000359CD" w:rsidP="000359CD">
            <w:pPr>
              <w:pStyle w:val="pTextStyle"/>
              <w:rPr>
                <w:lang w:val="ru-RU"/>
              </w:rPr>
            </w:pPr>
            <w:r w:rsidRPr="0063055F">
              <w:rPr>
                <w:lang w:val="ru-RU"/>
              </w:rPr>
              <w:t>Принципы и порядок формирования управленческой, финансовой (бухгалтерской) и прочих видов отчетности</w:t>
            </w:r>
          </w:p>
        </w:tc>
      </w:tr>
      <w:tr w:rsidR="000359CD" w14:paraId="436D0FB2" w14:textId="77777777" w:rsidTr="000359CD">
        <w:tc>
          <w:tcPr>
            <w:tcW w:w="2917" w:type="dxa"/>
            <w:vMerge/>
          </w:tcPr>
          <w:p w14:paraId="10D9094F" w14:textId="77777777" w:rsidR="000359CD" w:rsidRPr="0063055F" w:rsidRDefault="000359CD" w:rsidP="000359CD">
            <w:pPr>
              <w:rPr>
                <w:lang w:val="ru-RU"/>
              </w:rPr>
            </w:pPr>
          </w:p>
        </w:tc>
        <w:tc>
          <w:tcPr>
            <w:tcW w:w="7648" w:type="dxa"/>
          </w:tcPr>
          <w:p w14:paraId="7146C7D4" w14:textId="77777777" w:rsidR="000359CD" w:rsidRDefault="000359CD" w:rsidP="000359CD">
            <w:pPr>
              <w:pStyle w:val="pTextStyle"/>
            </w:pPr>
            <w:proofErr w:type="spellStart"/>
            <w:r>
              <w:t>Теория</w:t>
            </w:r>
            <w:proofErr w:type="spellEnd"/>
            <w:r>
              <w:t xml:space="preserve"> </w:t>
            </w:r>
            <w:proofErr w:type="spellStart"/>
            <w:r>
              <w:t>менеджмента</w:t>
            </w:r>
            <w:proofErr w:type="spellEnd"/>
            <w:r>
              <w:t xml:space="preserve"> (</w:t>
            </w:r>
            <w:proofErr w:type="spellStart"/>
            <w:r>
              <w:t>управления</w:t>
            </w:r>
            <w:proofErr w:type="spellEnd"/>
            <w:r>
              <w:t>)</w:t>
            </w:r>
          </w:p>
        </w:tc>
      </w:tr>
      <w:tr w:rsidR="000359CD" w:rsidRPr="0063055F" w14:paraId="430C1B46" w14:textId="77777777" w:rsidTr="000359CD">
        <w:tc>
          <w:tcPr>
            <w:tcW w:w="2917" w:type="dxa"/>
            <w:vMerge/>
          </w:tcPr>
          <w:p w14:paraId="49FFE6EC" w14:textId="77777777" w:rsidR="000359CD" w:rsidRDefault="000359CD" w:rsidP="000359CD"/>
        </w:tc>
        <w:tc>
          <w:tcPr>
            <w:tcW w:w="7648" w:type="dxa"/>
          </w:tcPr>
          <w:p w14:paraId="794ABB9B" w14:textId="77777777" w:rsidR="000359CD" w:rsidRPr="0063055F" w:rsidRDefault="000359CD" w:rsidP="000359CD">
            <w:pPr>
              <w:pStyle w:val="pTextStyle"/>
              <w:rPr>
                <w:lang w:val="ru-RU"/>
              </w:rPr>
            </w:pPr>
            <w:r w:rsidRPr="0063055F">
              <w:rPr>
                <w:lang w:val="ru-RU"/>
              </w:rPr>
              <w:t>Основы предпринимательской деятельности, организационного проектирования и развития</w:t>
            </w:r>
          </w:p>
        </w:tc>
      </w:tr>
      <w:tr w:rsidR="000359CD" w:rsidRPr="0063055F" w14:paraId="7C744685" w14:textId="77777777" w:rsidTr="000359CD">
        <w:tc>
          <w:tcPr>
            <w:tcW w:w="2917" w:type="dxa"/>
            <w:vMerge/>
          </w:tcPr>
          <w:p w14:paraId="427F30E9" w14:textId="77777777" w:rsidR="000359CD" w:rsidRPr="0063055F" w:rsidRDefault="000359CD" w:rsidP="000359CD">
            <w:pPr>
              <w:rPr>
                <w:lang w:val="ru-RU"/>
              </w:rPr>
            </w:pPr>
          </w:p>
        </w:tc>
        <w:tc>
          <w:tcPr>
            <w:tcW w:w="7648" w:type="dxa"/>
          </w:tcPr>
          <w:p w14:paraId="24842460" w14:textId="77777777" w:rsidR="000359CD" w:rsidRPr="0063055F" w:rsidRDefault="000359CD" w:rsidP="000359CD">
            <w:pPr>
              <w:pStyle w:val="pTextStyle"/>
              <w:rPr>
                <w:lang w:val="ru-RU"/>
              </w:rPr>
            </w:pPr>
            <w:r w:rsidRPr="0063055F">
              <w:rPr>
                <w:lang w:val="ru-RU"/>
              </w:rPr>
              <w:t>Основы информационных технологий и информационной безопасности</w:t>
            </w:r>
          </w:p>
        </w:tc>
      </w:tr>
      <w:tr w:rsidR="000359CD" w:rsidRPr="0063055F" w14:paraId="7DD1EB56" w14:textId="77777777" w:rsidTr="000359CD">
        <w:tc>
          <w:tcPr>
            <w:tcW w:w="2917" w:type="dxa"/>
            <w:vMerge/>
          </w:tcPr>
          <w:p w14:paraId="13C25FBE" w14:textId="77777777" w:rsidR="000359CD" w:rsidRPr="0063055F" w:rsidRDefault="000359CD" w:rsidP="000359CD">
            <w:pPr>
              <w:rPr>
                <w:lang w:val="ru-RU"/>
              </w:rPr>
            </w:pPr>
          </w:p>
        </w:tc>
        <w:tc>
          <w:tcPr>
            <w:tcW w:w="7648" w:type="dxa"/>
          </w:tcPr>
          <w:p w14:paraId="22DFC694" w14:textId="77777777" w:rsidR="000359CD" w:rsidRPr="0063055F" w:rsidRDefault="000359CD" w:rsidP="000359CD">
            <w:pPr>
              <w:pStyle w:val="pTextStyle"/>
              <w:rPr>
                <w:lang w:val="ru-RU"/>
              </w:rPr>
            </w:pPr>
            <w:r w:rsidRPr="0063055F">
              <w:rPr>
                <w:lang w:val="ru-RU"/>
              </w:rPr>
              <w:t>Ключевые риски и средства контроля, связанные с информационными технологиями</w:t>
            </w:r>
          </w:p>
        </w:tc>
      </w:tr>
      <w:tr w:rsidR="000359CD" w:rsidRPr="0063055F" w14:paraId="421513CB" w14:textId="77777777" w:rsidTr="000359CD">
        <w:tc>
          <w:tcPr>
            <w:tcW w:w="2917" w:type="dxa"/>
            <w:vMerge/>
          </w:tcPr>
          <w:p w14:paraId="793E3EB2" w14:textId="77777777" w:rsidR="000359CD" w:rsidRPr="0063055F" w:rsidRDefault="000359CD" w:rsidP="000359CD">
            <w:pPr>
              <w:rPr>
                <w:lang w:val="ru-RU"/>
              </w:rPr>
            </w:pPr>
          </w:p>
        </w:tc>
        <w:tc>
          <w:tcPr>
            <w:tcW w:w="7648" w:type="dxa"/>
          </w:tcPr>
          <w:p w14:paraId="63F827A0" w14:textId="77777777" w:rsidR="000359CD" w:rsidRPr="0063055F" w:rsidRDefault="000359CD" w:rsidP="000359CD">
            <w:pPr>
              <w:pStyle w:val="pTextStyle"/>
              <w:rPr>
                <w:lang w:val="ru-RU"/>
              </w:rPr>
            </w:pPr>
            <w:r w:rsidRPr="0063055F">
              <w:rPr>
                <w:lang w:val="ru-RU"/>
              </w:rPr>
              <w:t>Информационные системы (программные продукты), применяемые в организации, в объеме, необходимом для целей внутреннего аудита</w:t>
            </w:r>
          </w:p>
        </w:tc>
      </w:tr>
      <w:tr w:rsidR="000359CD" w14:paraId="563B46CB" w14:textId="77777777" w:rsidTr="000359CD">
        <w:tc>
          <w:tcPr>
            <w:tcW w:w="2917" w:type="dxa"/>
            <w:vMerge/>
          </w:tcPr>
          <w:p w14:paraId="3DA53773" w14:textId="77777777" w:rsidR="000359CD" w:rsidRPr="0063055F" w:rsidRDefault="000359CD" w:rsidP="000359CD">
            <w:pPr>
              <w:rPr>
                <w:lang w:val="ru-RU"/>
              </w:rPr>
            </w:pPr>
          </w:p>
        </w:tc>
        <w:tc>
          <w:tcPr>
            <w:tcW w:w="7648" w:type="dxa"/>
          </w:tcPr>
          <w:p w14:paraId="064D156A" w14:textId="77777777" w:rsidR="000359CD" w:rsidRDefault="000359CD" w:rsidP="000359CD">
            <w:pPr>
              <w:pStyle w:val="pTextStyle"/>
            </w:pPr>
            <w:proofErr w:type="spellStart"/>
            <w:r>
              <w:t>Основы</w:t>
            </w:r>
            <w:proofErr w:type="spellEnd"/>
            <w:r>
              <w:t xml:space="preserve"> </w:t>
            </w:r>
            <w:proofErr w:type="spellStart"/>
            <w:r>
              <w:t>управления</w:t>
            </w:r>
            <w:proofErr w:type="spellEnd"/>
            <w:r>
              <w:t xml:space="preserve"> </w:t>
            </w:r>
            <w:proofErr w:type="spellStart"/>
            <w:r>
              <w:t>проектами</w:t>
            </w:r>
            <w:proofErr w:type="spellEnd"/>
          </w:p>
        </w:tc>
      </w:tr>
      <w:tr w:rsidR="000359CD" w:rsidRPr="000359CD" w14:paraId="3BFC8B14" w14:textId="77777777" w:rsidTr="000359CD">
        <w:tc>
          <w:tcPr>
            <w:tcW w:w="2917" w:type="dxa"/>
            <w:vMerge/>
          </w:tcPr>
          <w:p w14:paraId="58EA6D4B" w14:textId="77777777" w:rsidR="000359CD" w:rsidRPr="0063055F" w:rsidRDefault="000359CD" w:rsidP="000359CD">
            <w:pPr>
              <w:rPr>
                <w:lang w:val="ru-RU"/>
              </w:rPr>
            </w:pPr>
          </w:p>
        </w:tc>
        <w:tc>
          <w:tcPr>
            <w:tcW w:w="7648" w:type="dxa"/>
          </w:tcPr>
          <w:p w14:paraId="346FB196" w14:textId="76D9936F" w:rsidR="000359CD" w:rsidRPr="000359CD" w:rsidRDefault="000359CD" w:rsidP="000359CD">
            <w:pPr>
              <w:pStyle w:val="pTextStyle"/>
              <w:rPr>
                <w:lang w:val="ru-RU"/>
              </w:rPr>
            </w:pPr>
            <w:r w:rsidRPr="000359CD">
              <w:rPr>
                <w:lang w:val="ru-RU"/>
              </w:rPr>
              <w:t>Основы теории коммуникации, теории мотивации</w:t>
            </w:r>
          </w:p>
        </w:tc>
      </w:tr>
      <w:tr w:rsidR="000359CD" w:rsidRPr="000359CD" w14:paraId="0ADCEB15" w14:textId="77777777" w:rsidTr="000359CD">
        <w:tc>
          <w:tcPr>
            <w:tcW w:w="2917" w:type="dxa"/>
            <w:vMerge/>
          </w:tcPr>
          <w:p w14:paraId="1ADB6872" w14:textId="77777777" w:rsidR="000359CD" w:rsidRPr="0063055F" w:rsidRDefault="000359CD" w:rsidP="000359CD">
            <w:pPr>
              <w:rPr>
                <w:lang w:val="ru-RU"/>
              </w:rPr>
            </w:pPr>
          </w:p>
        </w:tc>
        <w:tc>
          <w:tcPr>
            <w:tcW w:w="7648" w:type="dxa"/>
          </w:tcPr>
          <w:p w14:paraId="6E4291B6" w14:textId="69E27869" w:rsidR="000359CD" w:rsidRPr="000359CD" w:rsidRDefault="000359CD" w:rsidP="000359CD">
            <w:pPr>
              <w:pStyle w:val="pTextStyle"/>
              <w:rPr>
                <w:lang w:val="ru-RU"/>
              </w:rPr>
            </w:pPr>
            <w:r w:rsidRPr="00444C31">
              <w:rPr>
                <w:color w:val="FF0000"/>
                <w:lang w:val="ru-RU"/>
              </w:rPr>
              <w:t>Правовые системы</w:t>
            </w:r>
          </w:p>
        </w:tc>
      </w:tr>
      <w:tr w:rsidR="000359CD" w:rsidRPr="000359CD" w14:paraId="4D058794" w14:textId="77777777" w:rsidTr="000359CD">
        <w:tc>
          <w:tcPr>
            <w:tcW w:w="2917" w:type="dxa"/>
            <w:vMerge/>
          </w:tcPr>
          <w:p w14:paraId="12A7FFCB" w14:textId="77777777" w:rsidR="000359CD" w:rsidRPr="0063055F" w:rsidRDefault="000359CD" w:rsidP="000359CD">
            <w:pPr>
              <w:rPr>
                <w:lang w:val="ru-RU"/>
              </w:rPr>
            </w:pPr>
          </w:p>
        </w:tc>
        <w:tc>
          <w:tcPr>
            <w:tcW w:w="7648" w:type="dxa"/>
          </w:tcPr>
          <w:p w14:paraId="520CB841" w14:textId="303238A0" w:rsidR="000359CD" w:rsidRPr="000359CD" w:rsidRDefault="000359CD" w:rsidP="000359CD">
            <w:pPr>
              <w:pStyle w:val="pTextStyle"/>
              <w:rPr>
                <w:lang w:val="ru-RU"/>
              </w:rPr>
            </w:pPr>
            <w:r w:rsidRPr="00444C31">
              <w:rPr>
                <w:color w:val="FF0000"/>
                <w:lang w:val="ru-RU"/>
              </w:rPr>
              <w:t>Основы цифровизации процессов</w:t>
            </w:r>
          </w:p>
        </w:tc>
      </w:tr>
      <w:tr w:rsidR="000359CD" w:rsidRPr="000359CD" w14:paraId="6EBB3B02" w14:textId="77777777" w:rsidTr="000359CD">
        <w:trPr>
          <w:trHeight w:val="395"/>
        </w:trPr>
        <w:tc>
          <w:tcPr>
            <w:tcW w:w="2917" w:type="dxa"/>
            <w:vMerge/>
          </w:tcPr>
          <w:p w14:paraId="08F3EA29" w14:textId="77777777" w:rsidR="000359CD" w:rsidRPr="0063055F" w:rsidRDefault="000359CD" w:rsidP="000359CD">
            <w:pPr>
              <w:rPr>
                <w:lang w:val="ru-RU"/>
              </w:rPr>
            </w:pPr>
          </w:p>
        </w:tc>
        <w:tc>
          <w:tcPr>
            <w:tcW w:w="7648" w:type="dxa"/>
          </w:tcPr>
          <w:p w14:paraId="106ADD5F" w14:textId="11B31BDC" w:rsidR="000359CD" w:rsidRPr="000359CD" w:rsidRDefault="000359CD" w:rsidP="000359CD">
            <w:pPr>
              <w:pStyle w:val="pTextStyle"/>
              <w:rPr>
                <w:lang w:val="ru-RU"/>
              </w:rPr>
            </w:pPr>
            <w:r w:rsidRPr="008A63B6">
              <w:rPr>
                <w:rFonts w:eastAsia="Calibri"/>
                <w:color w:val="FF0000"/>
              </w:rPr>
              <w:t>ERP</w:t>
            </w:r>
            <w:r w:rsidRPr="008A63B6">
              <w:rPr>
                <w:rFonts w:eastAsia="Calibri"/>
                <w:color w:val="FF0000"/>
                <w:lang w:val="ru-RU"/>
              </w:rPr>
              <w:t>-системы: наименования, возможности и порядок работы в них</w:t>
            </w:r>
          </w:p>
        </w:tc>
      </w:tr>
      <w:tr w:rsidR="000359CD" w14:paraId="074E8773" w14:textId="77777777" w:rsidTr="000359CD">
        <w:tc>
          <w:tcPr>
            <w:tcW w:w="2917" w:type="dxa"/>
            <w:vMerge w:val="restart"/>
          </w:tcPr>
          <w:p w14:paraId="4DDD194A" w14:textId="77777777" w:rsidR="000359CD" w:rsidRPr="0063055F" w:rsidRDefault="000359CD" w:rsidP="000359CD">
            <w:pPr>
              <w:pStyle w:val="pTextStyle"/>
              <w:rPr>
                <w:lang w:val="ru-RU"/>
              </w:rPr>
            </w:pPr>
            <w:r w:rsidRPr="0063055F">
              <w:rPr>
                <w:lang w:val="ru-RU"/>
              </w:rPr>
              <w:t>Особые условия допуска к работе</w:t>
            </w:r>
          </w:p>
        </w:tc>
        <w:tc>
          <w:tcPr>
            <w:tcW w:w="7648" w:type="dxa"/>
          </w:tcPr>
          <w:p w14:paraId="36201190" w14:textId="77777777" w:rsidR="000359CD" w:rsidRDefault="000359CD" w:rsidP="000359CD">
            <w:pPr>
              <w:pStyle w:val="pTextStyle"/>
            </w:pPr>
            <w:r>
              <w:t>-</w:t>
            </w:r>
          </w:p>
        </w:tc>
      </w:tr>
      <w:tr w:rsidR="000359CD" w14:paraId="35AB5609" w14:textId="77777777" w:rsidTr="000359CD">
        <w:tc>
          <w:tcPr>
            <w:tcW w:w="2917" w:type="dxa"/>
            <w:vMerge w:val="restart"/>
          </w:tcPr>
          <w:p w14:paraId="6AAEFADA" w14:textId="77777777" w:rsidR="000359CD" w:rsidRDefault="000359CD" w:rsidP="000359CD">
            <w:pPr>
              <w:pStyle w:val="pTextStyle"/>
            </w:pPr>
            <w:proofErr w:type="spellStart"/>
            <w:r>
              <w:t>Другие</w:t>
            </w:r>
            <w:proofErr w:type="spellEnd"/>
            <w:r>
              <w:t xml:space="preserve"> </w:t>
            </w:r>
            <w:proofErr w:type="spellStart"/>
            <w:r>
              <w:t>характеристики</w:t>
            </w:r>
            <w:proofErr w:type="spellEnd"/>
          </w:p>
        </w:tc>
        <w:tc>
          <w:tcPr>
            <w:tcW w:w="7648" w:type="dxa"/>
          </w:tcPr>
          <w:p w14:paraId="55DA6040" w14:textId="77777777" w:rsidR="000359CD" w:rsidRDefault="000359CD" w:rsidP="000359CD">
            <w:pPr>
              <w:pStyle w:val="pTextStyle"/>
            </w:pPr>
            <w:r>
              <w:t>-</w:t>
            </w:r>
          </w:p>
        </w:tc>
      </w:tr>
    </w:tbl>
    <w:p w14:paraId="0910687F" w14:textId="77777777" w:rsidR="002A003D" w:rsidRDefault="005D3B02">
      <w:pPr>
        <w:pStyle w:val="pTitleStyleLeft"/>
      </w:pPr>
      <w:r>
        <w:rPr>
          <w:b/>
          <w:bCs/>
        </w:rPr>
        <w:t xml:space="preserve">3.2.2. </w:t>
      </w:r>
      <w:proofErr w:type="spellStart"/>
      <w:r>
        <w:rPr>
          <w:b/>
          <w:bCs/>
        </w:rPr>
        <w:t>Трудовая</w:t>
      </w:r>
      <w:proofErr w:type="spellEnd"/>
      <w:r>
        <w:rPr>
          <w:b/>
          <w:bCs/>
        </w:rPr>
        <w:t xml:space="preserve"> </w:t>
      </w:r>
      <w:proofErr w:type="spellStart"/>
      <w:r>
        <w:rPr>
          <w:b/>
          <w:bCs/>
        </w:rPr>
        <w:t>функция</w:t>
      </w:r>
      <w:proofErr w:type="spellEnd"/>
    </w:p>
    <w:tbl>
      <w:tblPr>
        <w:tblW w:w="0" w:type="auto"/>
        <w:tblCellMar>
          <w:left w:w="50" w:type="dxa"/>
          <w:right w:w="10" w:type="dxa"/>
        </w:tblCellMar>
        <w:tblLook w:val="04A0" w:firstRow="1" w:lastRow="0" w:firstColumn="1" w:lastColumn="0" w:noHBand="0" w:noVBand="1"/>
      </w:tblPr>
      <w:tblGrid>
        <w:gridCol w:w="1666"/>
        <w:gridCol w:w="4108"/>
        <w:gridCol w:w="948"/>
        <w:gridCol w:w="975"/>
        <w:gridCol w:w="1939"/>
        <w:gridCol w:w="930"/>
      </w:tblGrid>
      <w:tr w:rsidR="002A003D" w14:paraId="0072BAC1" w14:textId="77777777">
        <w:tc>
          <w:tcPr>
            <w:tcW w:w="1700" w:type="dxa"/>
            <w:vAlign w:val="center"/>
          </w:tcPr>
          <w:p w14:paraId="55857FB7" w14:textId="77777777" w:rsidR="002A003D" w:rsidRDefault="005D3B02">
            <w:pPr>
              <w:pStyle w:val="pTextStyle"/>
            </w:pPr>
            <w:proofErr w:type="spellStart"/>
            <w:r>
              <w:rPr>
                <w:sz w:val="20"/>
                <w:szCs w:val="20"/>
              </w:rPr>
              <w:t>Наименование</w:t>
            </w:r>
            <w:proofErr w:type="spellEnd"/>
          </w:p>
        </w:tc>
        <w:tc>
          <w:tcPr>
            <w:tcW w:w="4300" w:type="dxa"/>
            <w:tcBorders>
              <w:top w:val="single" w:sz="5" w:space="0" w:color="808080"/>
              <w:left w:val="single" w:sz="5" w:space="0" w:color="808080"/>
              <w:bottom w:val="single" w:sz="5" w:space="0" w:color="808080"/>
              <w:right w:val="single" w:sz="5" w:space="0" w:color="808080"/>
            </w:tcBorders>
            <w:vAlign w:val="center"/>
          </w:tcPr>
          <w:p w14:paraId="7D81766E" w14:textId="77777777" w:rsidR="002A003D" w:rsidRPr="0063055F" w:rsidRDefault="005D3B02">
            <w:pPr>
              <w:pStyle w:val="pTextStyle"/>
              <w:rPr>
                <w:lang w:val="ru-RU"/>
              </w:rPr>
            </w:pPr>
            <w:r w:rsidRPr="0063055F">
              <w:rPr>
                <w:lang w:val="ru-RU"/>
              </w:rPr>
              <w:t>Выполнение консультационного проекта самостоятельно или в составе группы</w:t>
            </w:r>
          </w:p>
        </w:tc>
        <w:tc>
          <w:tcPr>
            <w:tcW w:w="1000" w:type="dxa"/>
            <w:vAlign w:val="center"/>
          </w:tcPr>
          <w:p w14:paraId="6AA949D4" w14:textId="77777777" w:rsidR="002A003D" w:rsidRDefault="005D3B02">
            <w:pPr>
              <w:pStyle w:val="pTextStyleCenter"/>
            </w:pPr>
            <w:proofErr w:type="spellStart"/>
            <w:r>
              <w:rPr>
                <w:sz w:val="20"/>
                <w:szCs w:val="20"/>
              </w:rPr>
              <w:t>Код</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7B822B32" w14:textId="77777777" w:rsidR="002A003D" w:rsidRDefault="005D3B02">
            <w:pPr>
              <w:pStyle w:val="pTextStyleCenter"/>
            </w:pPr>
            <w:r>
              <w:t>B/02.7</w:t>
            </w:r>
          </w:p>
        </w:tc>
        <w:tc>
          <w:tcPr>
            <w:tcW w:w="2000" w:type="dxa"/>
            <w:vAlign w:val="center"/>
          </w:tcPr>
          <w:p w14:paraId="4BC00D8E" w14:textId="77777777" w:rsidR="002A003D" w:rsidRDefault="005D3B02">
            <w:pPr>
              <w:pStyle w:val="pTextStyleCenter"/>
            </w:pPr>
            <w:proofErr w:type="spellStart"/>
            <w:r>
              <w:rPr>
                <w:sz w:val="20"/>
                <w:szCs w:val="20"/>
              </w:rPr>
              <w:t>Уровень</w:t>
            </w:r>
            <w:proofErr w:type="spellEnd"/>
            <w:r>
              <w:rPr>
                <w:sz w:val="20"/>
                <w:szCs w:val="20"/>
              </w:rPr>
              <w:t xml:space="preserve"> </w:t>
            </w:r>
            <w:proofErr w:type="spellStart"/>
            <w:r>
              <w:rPr>
                <w:sz w:val="20"/>
                <w:szCs w:val="20"/>
              </w:rPr>
              <w:t>квалификации</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21D4EC1C" w14:textId="77777777" w:rsidR="002A003D" w:rsidRDefault="005D3B02">
            <w:pPr>
              <w:pStyle w:val="pTextStyleCenter"/>
            </w:pPr>
            <w:r>
              <w:t>7</w:t>
            </w:r>
          </w:p>
        </w:tc>
      </w:tr>
    </w:tbl>
    <w:p w14:paraId="4C7323A7" w14:textId="77777777" w:rsidR="002A003D" w:rsidRDefault="005D3B02">
      <w:r>
        <w:t xml:space="preserve"> </w:t>
      </w:r>
    </w:p>
    <w:tbl>
      <w:tblPr>
        <w:tblW w:w="0" w:type="auto"/>
        <w:tblCellMar>
          <w:left w:w="50" w:type="dxa"/>
          <w:right w:w="10" w:type="dxa"/>
        </w:tblCellMar>
        <w:tblLook w:val="04A0" w:firstRow="1" w:lastRow="0" w:firstColumn="1" w:lastColumn="0" w:noHBand="0" w:noVBand="1"/>
      </w:tblPr>
      <w:tblGrid>
        <w:gridCol w:w="2847"/>
        <w:gridCol w:w="1441"/>
        <w:gridCol w:w="474"/>
        <w:gridCol w:w="1926"/>
        <w:gridCol w:w="458"/>
        <w:gridCol w:w="994"/>
        <w:gridCol w:w="2426"/>
      </w:tblGrid>
      <w:tr w:rsidR="002A003D" w14:paraId="16BB3DA1" w14:textId="77777777">
        <w:tc>
          <w:tcPr>
            <w:tcW w:w="3000" w:type="dxa"/>
            <w:vAlign w:val="center"/>
          </w:tcPr>
          <w:p w14:paraId="782B9794" w14:textId="77777777" w:rsidR="002A003D" w:rsidRDefault="005D3B02">
            <w:pPr>
              <w:pStyle w:val="pTextStyle"/>
            </w:pPr>
            <w:proofErr w:type="spellStart"/>
            <w:r>
              <w:rPr>
                <w:sz w:val="20"/>
                <w:szCs w:val="20"/>
              </w:rPr>
              <w:t>Происхождение</w:t>
            </w:r>
            <w:proofErr w:type="spellEnd"/>
            <w:r>
              <w:rPr>
                <w:sz w:val="20"/>
                <w:szCs w:val="20"/>
              </w:rPr>
              <w:t xml:space="preserve"> </w:t>
            </w:r>
            <w:proofErr w:type="spellStart"/>
            <w:r>
              <w:rPr>
                <w:sz w:val="20"/>
                <w:szCs w:val="20"/>
              </w:rPr>
              <w:t>обобщенной</w:t>
            </w:r>
            <w:proofErr w:type="spellEnd"/>
            <w:r>
              <w:rPr>
                <w:sz w:val="20"/>
                <w:szCs w:val="20"/>
              </w:rPr>
              <w:t xml:space="preserve"> </w:t>
            </w:r>
            <w:proofErr w:type="spellStart"/>
            <w:r>
              <w:rPr>
                <w:sz w:val="20"/>
                <w:szCs w:val="20"/>
              </w:rPr>
              <w:t>трудовой</w:t>
            </w:r>
            <w:proofErr w:type="spellEnd"/>
            <w:r>
              <w:rPr>
                <w:sz w:val="20"/>
                <w:szCs w:val="20"/>
              </w:rPr>
              <w:t xml:space="preserve"> </w:t>
            </w:r>
            <w:proofErr w:type="spellStart"/>
            <w:r>
              <w:rPr>
                <w:sz w:val="20"/>
                <w:szCs w:val="20"/>
              </w:rPr>
              <w:t>функции</w:t>
            </w:r>
            <w:proofErr w:type="spellEnd"/>
          </w:p>
        </w:tc>
        <w:tc>
          <w:tcPr>
            <w:tcW w:w="1500" w:type="dxa"/>
            <w:tcBorders>
              <w:top w:val="single" w:sz="5" w:space="0" w:color="808080"/>
              <w:left w:val="single" w:sz="5" w:space="0" w:color="808080"/>
              <w:bottom w:val="single" w:sz="5" w:space="0" w:color="808080"/>
            </w:tcBorders>
            <w:vAlign w:val="center"/>
          </w:tcPr>
          <w:p w14:paraId="3B63133C" w14:textId="77777777" w:rsidR="002A003D" w:rsidRDefault="005D3B02">
            <w:pPr>
              <w:pStyle w:val="pTextStyle"/>
            </w:pPr>
            <w:proofErr w:type="spellStart"/>
            <w:r>
              <w:rPr>
                <w:sz w:val="20"/>
                <w:szCs w:val="20"/>
              </w:rPr>
              <w:t>Оригинал</w:t>
            </w:r>
            <w:proofErr w:type="spellEnd"/>
          </w:p>
        </w:tc>
        <w:tc>
          <w:tcPr>
            <w:tcW w:w="500" w:type="dxa"/>
            <w:tcBorders>
              <w:top w:val="single" w:sz="5" w:space="0" w:color="808080"/>
              <w:bottom w:val="single" w:sz="5" w:space="0" w:color="808080"/>
            </w:tcBorders>
            <w:vAlign w:val="center"/>
          </w:tcPr>
          <w:p w14:paraId="62E5B20C" w14:textId="77777777" w:rsidR="002A003D" w:rsidRDefault="005D3B02">
            <w:pPr>
              <w:pStyle w:val="pTextStyleCenter"/>
            </w:pPr>
            <w:r>
              <w:t>X</w:t>
            </w:r>
          </w:p>
        </w:tc>
        <w:tc>
          <w:tcPr>
            <w:tcW w:w="2000" w:type="dxa"/>
            <w:tcBorders>
              <w:top w:val="single" w:sz="5" w:space="0" w:color="808080"/>
              <w:left w:val="single" w:sz="5" w:space="0" w:color="808080"/>
              <w:bottom w:val="single" w:sz="5" w:space="0" w:color="808080"/>
            </w:tcBorders>
            <w:vAlign w:val="center"/>
          </w:tcPr>
          <w:p w14:paraId="20EC5A9E" w14:textId="77777777" w:rsidR="002A003D" w:rsidRDefault="005D3B02">
            <w:pPr>
              <w:pStyle w:val="pTextStyle"/>
            </w:pPr>
            <w:proofErr w:type="spellStart"/>
            <w:r>
              <w:rPr>
                <w:sz w:val="20"/>
                <w:szCs w:val="20"/>
              </w:rPr>
              <w:t>Заимствовано</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оригинала</w:t>
            </w:r>
            <w:proofErr w:type="spellEnd"/>
          </w:p>
        </w:tc>
        <w:tc>
          <w:tcPr>
            <w:tcW w:w="500" w:type="dxa"/>
            <w:tcBorders>
              <w:top w:val="single" w:sz="5" w:space="0" w:color="808080"/>
              <w:bottom w:val="single" w:sz="5" w:space="0" w:color="808080"/>
            </w:tcBorders>
            <w:vAlign w:val="center"/>
          </w:tcPr>
          <w:p w14:paraId="265D143A" w14:textId="77777777" w:rsidR="002A003D" w:rsidRDefault="005D3B02">
            <w:pPr>
              <w:pStyle w:val="pTextStyleCenter"/>
            </w:pPr>
            <w:r>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14:paraId="5BDDAAB8" w14:textId="77777777" w:rsidR="002A003D" w:rsidRDefault="005D3B02">
            <w:pPr>
              <w:pStyle w:val="pTextStyleCenter"/>
            </w:pPr>
            <w:r>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14:paraId="61EB30C7" w14:textId="77777777" w:rsidR="002A003D" w:rsidRDefault="005D3B02">
            <w:pPr>
              <w:pStyle w:val="pTextStyleCenter"/>
            </w:pPr>
            <w:r>
              <w:t>441</w:t>
            </w:r>
          </w:p>
        </w:tc>
      </w:tr>
      <w:tr w:rsidR="002A003D" w14:paraId="4F800265" w14:textId="77777777">
        <w:tc>
          <w:tcPr>
            <w:tcW w:w="7000" w:type="dxa"/>
            <w:gridSpan w:val="5"/>
          </w:tcPr>
          <w:p w14:paraId="2837FC37" w14:textId="77777777" w:rsidR="002A003D" w:rsidRDefault="005D3B02">
            <w:pPr>
              <w:pStyle w:val="pTextStyleCenter"/>
            </w:pPr>
            <w:r>
              <w:t xml:space="preserve"> </w:t>
            </w:r>
          </w:p>
        </w:tc>
        <w:tc>
          <w:tcPr>
            <w:tcW w:w="1000" w:type="dxa"/>
          </w:tcPr>
          <w:p w14:paraId="06D3A2B3" w14:textId="77777777" w:rsidR="002A003D" w:rsidRDefault="005D3B02">
            <w:pPr>
              <w:pStyle w:val="pTextStyleCenter"/>
            </w:pPr>
            <w:proofErr w:type="spellStart"/>
            <w:r>
              <w:rPr>
                <w:sz w:val="20"/>
                <w:szCs w:val="20"/>
              </w:rPr>
              <w:t>Код</w:t>
            </w:r>
            <w:proofErr w:type="spellEnd"/>
            <w:r>
              <w:rPr>
                <w:sz w:val="20"/>
                <w:szCs w:val="20"/>
              </w:rPr>
              <w:t xml:space="preserve"> </w:t>
            </w:r>
            <w:proofErr w:type="spellStart"/>
            <w:r>
              <w:rPr>
                <w:sz w:val="20"/>
                <w:szCs w:val="20"/>
              </w:rPr>
              <w:t>оригинала</w:t>
            </w:r>
            <w:proofErr w:type="spellEnd"/>
          </w:p>
        </w:tc>
        <w:tc>
          <w:tcPr>
            <w:tcW w:w="2500" w:type="dxa"/>
          </w:tcPr>
          <w:p w14:paraId="001562E8"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профессионального</w:t>
            </w:r>
            <w:proofErr w:type="spellEnd"/>
            <w:r>
              <w:rPr>
                <w:sz w:val="20"/>
                <w:szCs w:val="20"/>
              </w:rPr>
              <w:t xml:space="preserve"> </w:t>
            </w:r>
            <w:proofErr w:type="spellStart"/>
            <w:r>
              <w:rPr>
                <w:sz w:val="20"/>
                <w:szCs w:val="20"/>
              </w:rPr>
              <w:t>стандарта</w:t>
            </w:r>
            <w:proofErr w:type="spellEnd"/>
          </w:p>
        </w:tc>
      </w:tr>
    </w:tbl>
    <w:p w14:paraId="7CE8CBA8" w14:textId="77777777" w:rsidR="002A003D" w:rsidRDefault="005D3B02">
      <w:r>
        <w:t xml:space="preserve"> </w:t>
      </w:r>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17"/>
        <w:gridCol w:w="7648"/>
      </w:tblGrid>
      <w:tr w:rsidR="002A003D" w:rsidRPr="0063055F" w14:paraId="6F906D47" w14:textId="77777777" w:rsidTr="005F3E66">
        <w:tc>
          <w:tcPr>
            <w:tcW w:w="2917" w:type="dxa"/>
            <w:vMerge w:val="restart"/>
          </w:tcPr>
          <w:p w14:paraId="09D9FA40" w14:textId="77777777" w:rsidR="002A003D" w:rsidRDefault="005D3B02">
            <w:pPr>
              <w:pStyle w:val="pTextStyle"/>
            </w:pPr>
            <w:proofErr w:type="spellStart"/>
            <w:r>
              <w:t>Трудовые</w:t>
            </w:r>
            <w:proofErr w:type="spellEnd"/>
            <w:r>
              <w:t xml:space="preserve"> </w:t>
            </w:r>
            <w:proofErr w:type="spellStart"/>
            <w:r>
              <w:t>действия</w:t>
            </w:r>
            <w:proofErr w:type="spellEnd"/>
          </w:p>
        </w:tc>
        <w:tc>
          <w:tcPr>
            <w:tcW w:w="7648" w:type="dxa"/>
          </w:tcPr>
          <w:p w14:paraId="0A621370" w14:textId="77777777" w:rsidR="002A003D" w:rsidRPr="0063055F" w:rsidRDefault="005D3B02">
            <w:pPr>
              <w:pStyle w:val="pTextStyle"/>
              <w:rPr>
                <w:lang w:val="ru-RU"/>
              </w:rPr>
            </w:pPr>
            <w:r w:rsidRPr="0063055F">
              <w:rPr>
                <w:lang w:val="ru-RU"/>
              </w:rPr>
              <w:t>Подготовка программы консультационного проекта, включающей цели, объем задач, сроки, распределение ресурсов, характер и объем процедур внутреннего аудита для достижения целей консультационного проекта</w:t>
            </w:r>
          </w:p>
        </w:tc>
      </w:tr>
      <w:tr w:rsidR="002A003D" w:rsidRPr="0063055F" w14:paraId="425726AA" w14:textId="77777777" w:rsidTr="005F3E66">
        <w:tc>
          <w:tcPr>
            <w:tcW w:w="2917" w:type="dxa"/>
            <w:vMerge/>
          </w:tcPr>
          <w:p w14:paraId="12BD2279" w14:textId="77777777" w:rsidR="002A003D" w:rsidRPr="0063055F" w:rsidRDefault="002A003D">
            <w:pPr>
              <w:rPr>
                <w:lang w:val="ru-RU"/>
              </w:rPr>
            </w:pPr>
          </w:p>
        </w:tc>
        <w:tc>
          <w:tcPr>
            <w:tcW w:w="7648" w:type="dxa"/>
          </w:tcPr>
          <w:p w14:paraId="7CE04229" w14:textId="77777777" w:rsidR="002A003D" w:rsidRPr="0063055F" w:rsidRDefault="005D3B02">
            <w:pPr>
              <w:pStyle w:val="pTextStyle"/>
              <w:rPr>
                <w:lang w:val="ru-RU"/>
              </w:rPr>
            </w:pPr>
            <w:r w:rsidRPr="0063055F">
              <w:rPr>
                <w:lang w:val="ru-RU"/>
              </w:rPr>
              <w:t xml:space="preserve">Подготовка теоретического и практического материала с целью проведения обучающих семинаров для руководителей и работников </w:t>
            </w:r>
            <w:r w:rsidRPr="0063055F">
              <w:rPr>
                <w:lang w:val="ru-RU"/>
              </w:rPr>
              <w:lastRenderedPageBreak/>
              <w:t>организации по вопросам внутреннего контроля, управления рисками, корпоративного управления</w:t>
            </w:r>
          </w:p>
        </w:tc>
      </w:tr>
      <w:tr w:rsidR="002A003D" w:rsidRPr="0063055F" w14:paraId="4CE30391" w14:textId="77777777" w:rsidTr="005F3E66">
        <w:tc>
          <w:tcPr>
            <w:tcW w:w="2917" w:type="dxa"/>
            <w:vMerge/>
          </w:tcPr>
          <w:p w14:paraId="247326B2" w14:textId="77777777" w:rsidR="002A003D" w:rsidRPr="0063055F" w:rsidRDefault="002A003D">
            <w:pPr>
              <w:rPr>
                <w:lang w:val="ru-RU"/>
              </w:rPr>
            </w:pPr>
          </w:p>
        </w:tc>
        <w:tc>
          <w:tcPr>
            <w:tcW w:w="7648" w:type="dxa"/>
          </w:tcPr>
          <w:p w14:paraId="70A03375" w14:textId="77777777" w:rsidR="002A003D" w:rsidRPr="0063055F" w:rsidRDefault="005D3B02">
            <w:pPr>
              <w:pStyle w:val="pTextStyle"/>
              <w:rPr>
                <w:lang w:val="ru-RU"/>
              </w:rPr>
            </w:pPr>
            <w:r w:rsidRPr="0063055F">
              <w:rPr>
                <w:lang w:val="ru-RU"/>
              </w:rPr>
              <w:t>Идентификация и оценка рисков объекта консультационного проекта</w:t>
            </w:r>
          </w:p>
        </w:tc>
      </w:tr>
      <w:tr w:rsidR="002A003D" w:rsidRPr="0063055F" w14:paraId="010C9B2F" w14:textId="77777777" w:rsidTr="005F3E66">
        <w:tc>
          <w:tcPr>
            <w:tcW w:w="2917" w:type="dxa"/>
            <w:vMerge/>
          </w:tcPr>
          <w:p w14:paraId="3C0CB974" w14:textId="77777777" w:rsidR="002A003D" w:rsidRPr="0063055F" w:rsidRDefault="002A003D">
            <w:pPr>
              <w:rPr>
                <w:lang w:val="ru-RU"/>
              </w:rPr>
            </w:pPr>
          </w:p>
        </w:tc>
        <w:tc>
          <w:tcPr>
            <w:tcW w:w="7648" w:type="dxa"/>
          </w:tcPr>
          <w:p w14:paraId="4F336092" w14:textId="77777777" w:rsidR="002A003D" w:rsidRPr="0063055F" w:rsidRDefault="005D3B02">
            <w:pPr>
              <w:pStyle w:val="pTextStyle"/>
              <w:rPr>
                <w:lang w:val="ru-RU"/>
              </w:rPr>
            </w:pPr>
            <w:r w:rsidRPr="0063055F">
              <w:rPr>
                <w:lang w:val="ru-RU"/>
              </w:rPr>
              <w:t>Оценка схемы построения (эффективности) контрольных процедур объекта консультационного проекта</w:t>
            </w:r>
          </w:p>
        </w:tc>
      </w:tr>
      <w:tr w:rsidR="002A003D" w:rsidRPr="0063055F" w14:paraId="75105644" w14:textId="77777777" w:rsidTr="005F3E66">
        <w:tc>
          <w:tcPr>
            <w:tcW w:w="2917" w:type="dxa"/>
            <w:vMerge/>
          </w:tcPr>
          <w:p w14:paraId="5BA9FAE4" w14:textId="77777777" w:rsidR="002A003D" w:rsidRPr="0063055F" w:rsidRDefault="002A003D">
            <w:pPr>
              <w:rPr>
                <w:lang w:val="ru-RU"/>
              </w:rPr>
            </w:pPr>
          </w:p>
        </w:tc>
        <w:tc>
          <w:tcPr>
            <w:tcW w:w="7648" w:type="dxa"/>
          </w:tcPr>
          <w:p w14:paraId="230AEC1A" w14:textId="77777777" w:rsidR="002A003D" w:rsidRPr="0063055F" w:rsidRDefault="005D3B02">
            <w:pPr>
              <w:pStyle w:val="pTextStyle"/>
              <w:rPr>
                <w:lang w:val="ru-RU"/>
              </w:rPr>
            </w:pPr>
            <w:r w:rsidRPr="0063055F">
              <w:rPr>
                <w:lang w:val="ru-RU"/>
              </w:rPr>
              <w:t>Формирование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2A003D" w:rsidRPr="0063055F" w14:paraId="2BB8E7DC" w14:textId="77777777" w:rsidTr="005F3E66">
        <w:tc>
          <w:tcPr>
            <w:tcW w:w="2917" w:type="dxa"/>
            <w:vMerge/>
          </w:tcPr>
          <w:p w14:paraId="0ECA7115" w14:textId="77777777" w:rsidR="002A003D" w:rsidRPr="0063055F" w:rsidRDefault="002A003D">
            <w:pPr>
              <w:rPr>
                <w:lang w:val="ru-RU"/>
              </w:rPr>
            </w:pPr>
          </w:p>
        </w:tc>
        <w:tc>
          <w:tcPr>
            <w:tcW w:w="7648" w:type="dxa"/>
          </w:tcPr>
          <w:p w14:paraId="0760E835" w14:textId="77777777" w:rsidR="002A003D" w:rsidRPr="0063055F" w:rsidRDefault="005D3B02">
            <w:pPr>
              <w:pStyle w:val="pTextStyle"/>
              <w:rPr>
                <w:lang w:val="ru-RU"/>
              </w:rPr>
            </w:pPr>
            <w:r w:rsidRPr="0063055F">
              <w:rPr>
                <w:lang w:val="ru-RU"/>
              </w:rPr>
              <w:t>Проведение процедур внутреннего аудита и сбор достаточного количества надежных аудиторских доказательств</w:t>
            </w:r>
          </w:p>
        </w:tc>
      </w:tr>
      <w:tr w:rsidR="002A003D" w:rsidRPr="0063055F" w14:paraId="357C9613" w14:textId="77777777" w:rsidTr="005F3E66">
        <w:tc>
          <w:tcPr>
            <w:tcW w:w="2917" w:type="dxa"/>
            <w:vMerge/>
          </w:tcPr>
          <w:p w14:paraId="6FA3BC02" w14:textId="77777777" w:rsidR="002A003D" w:rsidRPr="0063055F" w:rsidRDefault="002A003D">
            <w:pPr>
              <w:rPr>
                <w:lang w:val="ru-RU"/>
              </w:rPr>
            </w:pPr>
          </w:p>
        </w:tc>
        <w:tc>
          <w:tcPr>
            <w:tcW w:w="7648" w:type="dxa"/>
          </w:tcPr>
          <w:p w14:paraId="777097CD" w14:textId="77777777" w:rsidR="002A003D" w:rsidRPr="0063055F" w:rsidRDefault="005D3B02">
            <w:pPr>
              <w:pStyle w:val="pTextStyle"/>
              <w:rPr>
                <w:lang w:val="ru-RU"/>
              </w:rPr>
            </w:pPr>
            <w:r w:rsidRPr="0063055F">
              <w:rPr>
                <w:lang w:val="ru-RU"/>
              </w:rPr>
              <w:t>Документирование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2A003D" w:rsidRPr="0063055F" w14:paraId="6062B65B" w14:textId="77777777" w:rsidTr="005F3E66">
        <w:tc>
          <w:tcPr>
            <w:tcW w:w="2917" w:type="dxa"/>
            <w:vMerge/>
          </w:tcPr>
          <w:p w14:paraId="07962176" w14:textId="77777777" w:rsidR="002A003D" w:rsidRPr="0063055F" w:rsidRDefault="002A003D">
            <w:pPr>
              <w:rPr>
                <w:lang w:val="ru-RU"/>
              </w:rPr>
            </w:pPr>
          </w:p>
        </w:tc>
        <w:tc>
          <w:tcPr>
            <w:tcW w:w="7648" w:type="dxa"/>
          </w:tcPr>
          <w:p w14:paraId="258E5514" w14:textId="77777777" w:rsidR="002A003D" w:rsidRPr="0063055F" w:rsidRDefault="005D3B02">
            <w:pPr>
              <w:pStyle w:val="pTextStyle"/>
              <w:rPr>
                <w:lang w:val="ru-RU"/>
              </w:rPr>
            </w:pPr>
            <w:r w:rsidRPr="0063055F">
              <w:rPr>
                <w:lang w:val="ru-RU"/>
              </w:rPr>
              <w:t>Обсуждение результатов выполнения процедур внутреннего аудита с уполномоченными представителями объекта консультационного проекта</w:t>
            </w:r>
          </w:p>
        </w:tc>
      </w:tr>
      <w:tr w:rsidR="002A003D" w:rsidRPr="0063055F" w14:paraId="5CD94BFD" w14:textId="77777777" w:rsidTr="005F3E66">
        <w:tc>
          <w:tcPr>
            <w:tcW w:w="2917" w:type="dxa"/>
            <w:vMerge/>
          </w:tcPr>
          <w:p w14:paraId="45FAB5F2" w14:textId="77777777" w:rsidR="002A003D" w:rsidRPr="0063055F" w:rsidRDefault="002A003D">
            <w:pPr>
              <w:rPr>
                <w:lang w:val="ru-RU"/>
              </w:rPr>
            </w:pPr>
          </w:p>
        </w:tc>
        <w:tc>
          <w:tcPr>
            <w:tcW w:w="7648" w:type="dxa"/>
          </w:tcPr>
          <w:p w14:paraId="3E22EC8A" w14:textId="77777777" w:rsidR="002A003D" w:rsidRPr="0063055F" w:rsidRDefault="005D3B02">
            <w:pPr>
              <w:pStyle w:val="pTextStyle"/>
              <w:rPr>
                <w:lang w:val="ru-RU"/>
              </w:rPr>
            </w:pPr>
            <w:r w:rsidRPr="0063055F">
              <w:rPr>
                <w:lang w:val="ru-RU"/>
              </w:rPr>
              <w:t>Анализ и оценка объекта внутреннего аудита в соответствии с целью консультационного проекта и целью вида профессиональной деятельности</w:t>
            </w:r>
          </w:p>
        </w:tc>
      </w:tr>
      <w:tr w:rsidR="002A003D" w:rsidRPr="0063055F" w14:paraId="76A69D28" w14:textId="77777777" w:rsidTr="005F3E66">
        <w:tc>
          <w:tcPr>
            <w:tcW w:w="2917" w:type="dxa"/>
            <w:vMerge/>
          </w:tcPr>
          <w:p w14:paraId="17450B4B" w14:textId="77777777" w:rsidR="002A003D" w:rsidRPr="0063055F" w:rsidRDefault="002A003D">
            <w:pPr>
              <w:rPr>
                <w:lang w:val="ru-RU"/>
              </w:rPr>
            </w:pPr>
          </w:p>
        </w:tc>
        <w:tc>
          <w:tcPr>
            <w:tcW w:w="7648" w:type="dxa"/>
          </w:tcPr>
          <w:p w14:paraId="4ECF02AE" w14:textId="77777777" w:rsidR="002A003D" w:rsidRPr="0063055F" w:rsidRDefault="005D3B02">
            <w:pPr>
              <w:pStyle w:val="pTextStyle"/>
              <w:rPr>
                <w:lang w:val="ru-RU"/>
              </w:rPr>
            </w:pPr>
            <w:r w:rsidRPr="0063055F">
              <w:rPr>
                <w:lang w:val="ru-RU"/>
              </w:rPr>
              <w:t>Предложение способов снижения рисков объекта консультационного проекта (в случае наличия соответствующего запроса со стороны заказчика консультационного проекта)</w:t>
            </w:r>
          </w:p>
        </w:tc>
      </w:tr>
      <w:tr w:rsidR="002A003D" w:rsidRPr="0063055F" w14:paraId="72540BE7" w14:textId="77777777" w:rsidTr="005F3E66">
        <w:tc>
          <w:tcPr>
            <w:tcW w:w="2917" w:type="dxa"/>
            <w:vMerge/>
          </w:tcPr>
          <w:p w14:paraId="70E80076" w14:textId="77777777" w:rsidR="002A003D" w:rsidRPr="0063055F" w:rsidRDefault="002A003D">
            <w:pPr>
              <w:rPr>
                <w:lang w:val="ru-RU"/>
              </w:rPr>
            </w:pPr>
          </w:p>
        </w:tc>
        <w:tc>
          <w:tcPr>
            <w:tcW w:w="7648" w:type="dxa"/>
          </w:tcPr>
          <w:p w14:paraId="0F66B5AB" w14:textId="77777777" w:rsidR="002A003D" w:rsidRPr="0063055F" w:rsidRDefault="005D3B02">
            <w:pPr>
              <w:pStyle w:val="pTextStyle"/>
              <w:rPr>
                <w:lang w:val="ru-RU"/>
              </w:rPr>
            </w:pPr>
            <w:r w:rsidRPr="0063055F">
              <w:rPr>
                <w:lang w:val="ru-RU"/>
              </w:rPr>
              <w:t>Самостоятельная или в составе группы подготовка отчета по результатам проведенного консультирования, основывающегося на достаточном объеме надежной, относящейся к делу полезной информации</w:t>
            </w:r>
          </w:p>
        </w:tc>
      </w:tr>
      <w:tr w:rsidR="002A003D" w:rsidRPr="0063055F" w14:paraId="697592CF" w14:textId="77777777" w:rsidTr="005F3E66">
        <w:tc>
          <w:tcPr>
            <w:tcW w:w="2917" w:type="dxa"/>
            <w:vMerge/>
          </w:tcPr>
          <w:p w14:paraId="1D599242" w14:textId="77777777" w:rsidR="002A003D" w:rsidRPr="0063055F" w:rsidRDefault="002A003D">
            <w:pPr>
              <w:rPr>
                <w:lang w:val="ru-RU"/>
              </w:rPr>
            </w:pPr>
          </w:p>
        </w:tc>
        <w:tc>
          <w:tcPr>
            <w:tcW w:w="7648" w:type="dxa"/>
          </w:tcPr>
          <w:p w14:paraId="104CB2D7" w14:textId="77777777" w:rsidR="002A003D" w:rsidRPr="0063055F" w:rsidRDefault="005D3B02">
            <w:pPr>
              <w:pStyle w:val="pTextStyle"/>
              <w:rPr>
                <w:lang w:val="ru-RU"/>
              </w:rPr>
            </w:pPr>
            <w:r w:rsidRPr="0063055F">
              <w:rPr>
                <w:lang w:val="ru-RU"/>
              </w:rPr>
              <w:t>Проведение мониторинга действий (корректирующих мер) руководителей организации, предпринимаемых по результатам консультационного проекта (в случае наличия соответствующего запроса со стороны заказчика консультационного проекта)</w:t>
            </w:r>
          </w:p>
        </w:tc>
      </w:tr>
      <w:tr w:rsidR="002A003D" w:rsidRPr="0063055F" w14:paraId="0E1CF803" w14:textId="77777777" w:rsidTr="005F3E66">
        <w:tc>
          <w:tcPr>
            <w:tcW w:w="2917" w:type="dxa"/>
            <w:vMerge/>
          </w:tcPr>
          <w:p w14:paraId="5E8DEB96" w14:textId="77777777" w:rsidR="002A003D" w:rsidRPr="0063055F" w:rsidRDefault="002A003D">
            <w:pPr>
              <w:rPr>
                <w:lang w:val="ru-RU"/>
              </w:rPr>
            </w:pPr>
          </w:p>
        </w:tc>
        <w:tc>
          <w:tcPr>
            <w:tcW w:w="7648" w:type="dxa"/>
          </w:tcPr>
          <w:p w14:paraId="0593B1E9" w14:textId="77777777" w:rsidR="002A003D" w:rsidRPr="0063055F" w:rsidRDefault="005D3B02">
            <w:pPr>
              <w:pStyle w:val="pTextStyle"/>
              <w:rPr>
                <w:lang w:val="ru-RU"/>
              </w:rPr>
            </w:pPr>
            <w:r w:rsidRPr="0063055F">
              <w:rPr>
                <w:lang w:val="ru-RU"/>
              </w:rPr>
              <w:t>Самостоятельное или в составе группы проведение обучающих семинаров для руководителей и работников организации по вопросам внутреннего контроля, управления рисками, корпоративного управления</w:t>
            </w:r>
          </w:p>
        </w:tc>
      </w:tr>
      <w:tr w:rsidR="002A003D" w:rsidRPr="0063055F" w14:paraId="2A40EE15" w14:textId="77777777" w:rsidTr="005F3E66">
        <w:tc>
          <w:tcPr>
            <w:tcW w:w="2917" w:type="dxa"/>
            <w:vMerge/>
          </w:tcPr>
          <w:p w14:paraId="08633FB1" w14:textId="77777777" w:rsidR="002A003D" w:rsidRPr="0063055F" w:rsidRDefault="002A003D">
            <w:pPr>
              <w:rPr>
                <w:lang w:val="ru-RU"/>
              </w:rPr>
            </w:pPr>
          </w:p>
        </w:tc>
        <w:tc>
          <w:tcPr>
            <w:tcW w:w="7648" w:type="dxa"/>
          </w:tcPr>
          <w:p w14:paraId="628F3068" w14:textId="77777777" w:rsidR="002A003D" w:rsidRPr="0063055F" w:rsidRDefault="005D3B02">
            <w:pPr>
              <w:pStyle w:val="pTextStyle"/>
              <w:rPr>
                <w:lang w:val="ru-RU"/>
              </w:rPr>
            </w:pPr>
            <w:r w:rsidRPr="0063055F">
              <w:rPr>
                <w:lang w:val="ru-RU"/>
              </w:rPr>
              <w:t>Самостоятельное или в составе группы консультирование руководителей организации по вопросам построения и функционирования системы внутреннего контроля, управления рисками, корпоративного управления</w:t>
            </w:r>
          </w:p>
        </w:tc>
      </w:tr>
      <w:tr w:rsidR="005F3E66" w:rsidRPr="0063055F" w14:paraId="18BB48D8" w14:textId="77777777" w:rsidTr="005F3E66">
        <w:tc>
          <w:tcPr>
            <w:tcW w:w="2917" w:type="dxa"/>
            <w:vMerge w:val="restart"/>
          </w:tcPr>
          <w:p w14:paraId="17FA6F7A" w14:textId="77777777" w:rsidR="005F3E66" w:rsidRDefault="005F3E66">
            <w:pPr>
              <w:pStyle w:val="pTextStyle"/>
            </w:pPr>
            <w:proofErr w:type="spellStart"/>
            <w:r>
              <w:t>Необходимые</w:t>
            </w:r>
            <w:proofErr w:type="spellEnd"/>
            <w:r>
              <w:t xml:space="preserve"> </w:t>
            </w:r>
            <w:proofErr w:type="spellStart"/>
            <w:r>
              <w:t>умения</w:t>
            </w:r>
            <w:proofErr w:type="spellEnd"/>
          </w:p>
        </w:tc>
        <w:tc>
          <w:tcPr>
            <w:tcW w:w="7648" w:type="dxa"/>
          </w:tcPr>
          <w:p w14:paraId="7D93589C" w14:textId="77777777" w:rsidR="005F3E66" w:rsidRPr="0063055F" w:rsidRDefault="005F3E66">
            <w:pPr>
              <w:pStyle w:val="pTextStyle"/>
              <w:rPr>
                <w:lang w:val="ru-RU"/>
              </w:rPr>
            </w:pPr>
            <w:r w:rsidRPr="0063055F">
              <w:rPr>
                <w:lang w:val="ru-RU"/>
              </w:rPr>
              <w:t>Выполнять процедуры тестирования (опрос (запрос), наблюдение (осмотр), проверка (инспектирование), повторное выполнение, пересчет (подсчет), подтверждение), аналитические процедуры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rsidR="005F3E66" w:rsidRPr="0063055F" w14:paraId="1C60567A" w14:textId="77777777" w:rsidTr="005F3E66">
        <w:tc>
          <w:tcPr>
            <w:tcW w:w="2917" w:type="dxa"/>
            <w:vMerge/>
          </w:tcPr>
          <w:p w14:paraId="63E636CC" w14:textId="77777777" w:rsidR="005F3E66" w:rsidRPr="0063055F" w:rsidRDefault="005F3E66">
            <w:pPr>
              <w:rPr>
                <w:lang w:val="ru-RU"/>
              </w:rPr>
            </w:pPr>
          </w:p>
        </w:tc>
        <w:tc>
          <w:tcPr>
            <w:tcW w:w="7648" w:type="dxa"/>
          </w:tcPr>
          <w:p w14:paraId="11D11005" w14:textId="77777777" w:rsidR="005F3E66" w:rsidRPr="0063055F" w:rsidRDefault="005F3E66">
            <w:pPr>
              <w:pStyle w:val="pTextStyle"/>
              <w:rPr>
                <w:lang w:val="ru-RU"/>
              </w:rPr>
            </w:pPr>
            <w:r w:rsidRPr="0063055F">
              <w:rPr>
                <w:lang w:val="ru-RU"/>
              </w:rPr>
              <w:t>Применять в работе законы, подзаконные акты и локальные нормативные акты организации</w:t>
            </w:r>
          </w:p>
        </w:tc>
      </w:tr>
      <w:tr w:rsidR="005F3E66" w:rsidRPr="0063055F" w14:paraId="5FC257F9" w14:textId="77777777" w:rsidTr="005F3E66">
        <w:tc>
          <w:tcPr>
            <w:tcW w:w="2917" w:type="dxa"/>
            <w:vMerge/>
          </w:tcPr>
          <w:p w14:paraId="36E244D0" w14:textId="77777777" w:rsidR="005F3E66" w:rsidRPr="0063055F" w:rsidRDefault="005F3E66">
            <w:pPr>
              <w:rPr>
                <w:lang w:val="ru-RU"/>
              </w:rPr>
            </w:pPr>
          </w:p>
        </w:tc>
        <w:tc>
          <w:tcPr>
            <w:tcW w:w="7648" w:type="dxa"/>
          </w:tcPr>
          <w:p w14:paraId="2176A5C6" w14:textId="77777777" w:rsidR="005F3E66" w:rsidRPr="0063055F" w:rsidRDefault="005F3E66">
            <w:pPr>
              <w:pStyle w:val="pTextStyle"/>
              <w:rPr>
                <w:lang w:val="ru-RU"/>
              </w:rPr>
            </w:pPr>
            <w:r w:rsidRPr="0063055F">
              <w:rPr>
                <w:lang w:val="ru-RU"/>
              </w:rPr>
              <w:t>Анализировать и оценивать информацию, выявлять причинно-следственные связи, делать выводы</w:t>
            </w:r>
          </w:p>
        </w:tc>
      </w:tr>
      <w:tr w:rsidR="005F3E66" w:rsidRPr="0063055F" w14:paraId="769DB21C" w14:textId="77777777" w:rsidTr="005F3E66">
        <w:tc>
          <w:tcPr>
            <w:tcW w:w="2917" w:type="dxa"/>
            <w:vMerge/>
          </w:tcPr>
          <w:p w14:paraId="3DB5CA64" w14:textId="77777777" w:rsidR="005F3E66" w:rsidRPr="0063055F" w:rsidRDefault="005F3E66">
            <w:pPr>
              <w:rPr>
                <w:lang w:val="ru-RU"/>
              </w:rPr>
            </w:pPr>
          </w:p>
        </w:tc>
        <w:tc>
          <w:tcPr>
            <w:tcW w:w="7648" w:type="dxa"/>
          </w:tcPr>
          <w:p w14:paraId="02223D7E" w14:textId="77777777" w:rsidR="005F3E66" w:rsidRPr="0063055F" w:rsidRDefault="005F3E66">
            <w:pPr>
              <w:pStyle w:val="pTextStyle"/>
              <w:rPr>
                <w:lang w:val="ru-RU"/>
              </w:rPr>
            </w:pPr>
            <w:r w:rsidRPr="0063055F">
              <w:rPr>
                <w:lang w:val="ru-RU"/>
              </w:rPr>
              <w:t>Координировать свою деятельность с коллегами и подчиненными, эффективно работать в команде</w:t>
            </w:r>
          </w:p>
        </w:tc>
      </w:tr>
      <w:tr w:rsidR="005F3E66" w:rsidRPr="0063055F" w14:paraId="1FCE8A2C" w14:textId="77777777" w:rsidTr="005F3E66">
        <w:tc>
          <w:tcPr>
            <w:tcW w:w="2917" w:type="dxa"/>
            <w:vMerge/>
          </w:tcPr>
          <w:p w14:paraId="1AC6C3E1" w14:textId="77777777" w:rsidR="005F3E66" w:rsidRPr="0063055F" w:rsidRDefault="005F3E66">
            <w:pPr>
              <w:rPr>
                <w:lang w:val="ru-RU"/>
              </w:rPr>
            </w:pPr>
          </w:p>
        </w:tc>
        <w:tc>
          <w:tcPr>
            <w:tcW w:w="7648" w:type="dxa"/>
          </w:tcPr>
          <w:p w14:paraId="565541EA" w14:textId="77777777" w:rsidR="005F3E66" w:rsidRPr="0063055F" w:rsidRDefault="005F3E66">
            <w:pPr>
              <w:pStyle w:val="pTextStyle"/>
              <w:rPr>
                <w:lang w:val="ru-RU"/>
              </w:rPr>
            </w:pPr>
            <w:r w:rsidRPr="0063055F">
              <w:rPr>
                <w:lang w:val="ru-RU"/>
              </w:rPr>
              <w:t>Использовать методы автоматизации внутреннего аудита в объеме, достаточном для выполнения консультационного проекта</w:t>
            </w:r>
          </w:p>
        </w:tc>
      </w:tr>
      <w:tr w:rsidR="005F3E66" w:rsidRPr="0063055F" w14:paraId="5970211F" w14:textId="77777777" w:rsidTr="005F3E66">
        <w:tc>
          <w:tcPr>
            <w:tcW w:w="2917" w:type="dxa"/>
            <w:vMerge/>
          </w:tcPr>
          <w:p w14:paraId="51977D7E" w14:textId="77777777" w:rsidR="005F3E66" w:rsidRPr="0063055F" w:rsidRDefault="005F3E66">
            <w:pPr>
              <w:rPr>
                <w:lang w:val="ru-RU"/>
              </w:rPr>
            </w:pPr>
          </w:p>
        </w:tc>
        <w:tc>
          <w:tcPr>
            <w:tcW w:w="7648" w:type="dxa"/>
          </w:tcPr>
          <w:p w14:paraId="3BB63DDD" w14:textId="77777777" w:rsidR="005F3E66" w:rsidRPr="0063055F" w:rsidRDefault="005F3E66">
            <w:pPr>
              <w:pStyle w:val="pTextStyle"/>
              <w:rPr>
                <w:lang w:val="ru-RU"/>
              </w:rPr>
            </w:pPr>
            <w:r w:rsidRPr="0063055F">
              <w:rPr>
                <w:lang w:val="ru-RU"/>
              </w:rPr>
              <w:t>Проводить интервью, переговоры и осуществлять письменную коммуникацию</w:t>
            </w:r>
          </w:p>
        </w:tc>
      </w:tr>
      <w:tr w:rsidR="005F3E66" w:rsidRPr="0063055F" w14:paraId="7C9EE139" w14:textId="77777777" w:rsidTr="005F3E66">
        <w:tc>
          <w:tcPr>
            <w:tcW w:w="2917" w:type="dxa"/>
            <w:vMerge/>
          </w:tcPr>
          <w:p w14:paraId="3DB39A4C" w14:textId="77777777" w:rsidR="005F3E66" w:rsidRPr="0063055F" w:rsidRDefault="005F3E66">
            <w:pPr>
              <w:rPr>
                <w:lang w:val="ru-RU"/>
              </w:rPr>
            </w:pPr>
          </w:p>
        </w:tc>
        <w:tc>
          <w:tcPr>
            <w:tcW w:w="7648" w:type="dxa"/>
          </w:tcPr>
          <w:p w14:paraId="2E332F00" w14:textId="77777777" w:rsidR="005F3E66" w:rsidRPr="0063055F" w:rsidRDefault="005F3E66">
            <w:pPr>
              <w:pStyle w:val="pTextStyle"/>
              <w:rPr>
                <w:lang w:val="ru-RU"/>
              </w:rPr>
            </w:pPr>
            <w:r w:rsidRPr="0063055F">
              <w:rPr>
                <w:lang w:val="ru-RU"/>
              </w:rPr>
              <w:t>Составлять и проводить презентации и обучающие семинары</w:t>
            </w:r>
          </w:p>
        </w:tc>
      </w:tr>
      <w:tr w:rsidR="005F3E66" w:rsidRPr="0063055F" w14:paraId="38532451" w14:textId="77777777" w:rsidTr="005F3E66">
        <w:tc>
          <w:tcPr>
            <w:tcW w:w="2917" w:type="dxa"/>
            <w:vMerge/>
          </w:tcPr>
          <w:p w14:paraId="763339D2" w14:textId="77777777" w:rsidR="005F3E66" w:rsidRPr="0063055F" w:rsidRDefault="005F3E66">
            <w:pPr>
              <w:rPr>
                <w:lang w:val="ru-RU"/>
              </w:rPr>
            </w:pPr>
          </w:p>
        </w:tc>
        <w:tc>
          <w:tcPr>
            <w:tcW w:w="7648" w:type="dxa"/>
          </w:tcPr>
          <w:p w14:paraId="263E1FB5" w14:textId="77777777" w:rsidR="005F3E66" w:rsidRPr="0063055F" w:rsidRDefault="005F3E66">
            <w:pPr>
              <w:pStyle w:val="pTextStyle"/>
              <w:rPr>
                <w:lang w:val="ru-RU"/>
              </w:rPr>
            </w:pPr>
            <w:r w:rsidRPr="0063055F">
              <w:rPr>
                <w:lang w:val="ru-RU"/>
              </w:rPr>
              <w:t>Ставить задачи и контролировать их исполнение</w:t>
            </w:r>
          </w:p>
        </w:tc>
      </w:tr>
      <w:tr w:rsidR="005F3E66" w:rsidRPr="0063055F" w14:paraId="5BD6A8DF" w14:textId="77777777" w:rsidTr="005F3E66">
        <w:tc>
          <w:tcPr>
            <w:tcW w:w="2917" w:type="dxa"/>
            <w:vMerge/>
          </w:tcPr>
          <w:p w14:paraId="68A50ECA" w14:textId="77777777" w:rsidR="005F3E66" w:rsidRPr="0063055F" w:rsidRDefault="005F3E66">
            <w:pPr>
              <w:rPr>
                <w:lang w:val="ru-RU"/>
              </w:rPr>
            </w:pPr>
          </w:p>
        </w:tc>
        <w:tc>
          <w:tcPr>
            <w:tcW w:w="7648" w:type="dxa"/>
          </w:tcPr>
          <w:p w14:paraId="1F3553A5" w14:textId="77777777" w:rsidR="005F3E66" w:rsidRPr="0063055F" w:rsidRDefault="005F3E66">
            <w:pPr>
              <w:pStyle w:val="pTextStyle"/>
              <w:rPr>
                <w:lang w:val="ru-RU"/>
              </w:rPr>
            </w:pPr>
            <w:r w:rsidRPr="0063055F">
              <w:rPr>
                <w:lang w:val="ru-RU"/>
              </w:rPr>
              <w:t>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p>
        </w:tc>
      </w:tr>
      <w:tr w:rsidR="005F3E66" w:rsidRPr="0063055F" w14:paraId="321C78F5" w14:textId="77777777" w:rsidTr="005F3E66">
        <w:tc>
          <w:tcPr>
            <w:tcW w:w="2917" w:type="dxa"/>
            <w:vMerge/>
          </w:tcPr>
          <w:p w14:paraId="2C27A873" w14:textId="77777777" w:rsidR="005F3E66" w:rsidRPr="0063055F" w:rsidRDefault="005F3E66" w:rsidP="005F3E66">
            <w:pPr>
              <w:rPr>
                <w:lang w:val="ru-RU"/>
              </w:rPr>
            </w:pPr>
          </w:p>
        </w:tc>
        <w:tc>
          <w:tcPr>
            <w:tcW w:w="7648" w:type="dxa"/>
          </w:tcPr>
          <w:p w14:paraId="0876014C" w14:textId="4A406FD2" w:rsidR="005F3E66" w:rsidRPr="0063055F" w:rsidRDefault="005F3E66" w:rsidP="005F3E66">
            <w:pPr>
              <w:pStyle w:val="pTextStyle"/>
              <w:rPr>
                <w:lang w:val="ru-RU"/>
              </w:rPr>
            </w:pPr>
            <w:r w:rsidRPr="006E21A3">
              <w:rPr>
                <w:color w:val="FF0000"/>
                <w:lang w:val="ru-RU"/>
              </w:rPr>
              <w:t>Использовать средства хранения и обработки больших массивов и потоков данных</w:t>
            </w:r>
          </w:p>
        </w:tc>
      </w:tr>
      <w:tr w:rsidR="005F3E66" w:rsidRPr="0063055F" w14:paraId="02F5F3FC" w14:textId="77777777" w:rsidTr="005F3E66">
        <w:tc>
          <w:tcPr>
            <w:tcW w:w="2917" w:type="dxa"/>
            <w:vMerge/>
          </w:tcPr>
          <w:p w14:paraId="5F147D8B" w14:textId="77777777" w:rsidR="005F3E66" w:rsidRPr="0063055F" w:rsidRDefault="005F3E66" w:rsidP="005F3E66">
            <w:pPr>
              <w:rPr>
                <w:lang w:val="ru-RU"/>
              </w:rPr>
            </w:pPr>
          </w:p>
        </w:tc>
        <w:tc>
          <w:tcPr>
            <w:tcW w:w="7648" w:type="dxa"/>
          </w:tcPr>
          <w:p w14:paraId="30212785" w14:textId="250EB564" w:rsidR="005F3E66" w:rsidRPr="0063055F" w:rsidRDefault="005F3E66" w:rsidP="005F3E66">
            <w:pPr>
              <w:pStyle w:val="pTextStyle"/>
              <w:rPr>
                <w:lang w:val="ru-RU"/>
              </w:rPr>
            </w:pPr>
            <w:r w:rsidRPr="004A51B4">
              <w:rPr>
                <w:color w:val="FF0000"/>
                <w:lang w:val="ru-RU"/>
              </w:rPr>
              <w:t>Разрабатывать и проводить презентации инвестиционного проекта</w:t>
            </w:r>
          </w:p>
        </w:tc>
      </w:tr>
      <w:tr w:rsidR="005F3E66" w:rsidRPr="0063055F" w14:paraId="47BB1664" w14:textId="77777777" w:rsidTr="005F3E66">
        <w:tc>
          <w:tcPr>
            <w:tcW w:w="2917" w:type="dxa"/>
            <w:vMerge/>
          </w:tcPr>
          <w:p w14:paraId="41323A28" w14:textId="77777777" w:rsidR="005F3E66" w:rsidRPr="0063055F" w:rsidRDefault="005F3E66" w:rsidP="005F3E66">
            <w:pPr>
              <w:rPr>
                <w:lang w:val="ru-RU"/>
              </w:rPr>
            </w:pPr>
          </w:p>
        </w:tc>
        <w:tc>
          <w:tcPr>
            <w:tcW w:w="7648" w:type="dxa"/>
          </w:tcPr>
          <w:p w14:paraId="3EEDE6C6" w14:textId="40517899" w:rsidR="005F3E66" w:rsidRPr="0063055F" w:rsidRDefault="005F3E66" w:rsidP="005F3E66">
            <w:pPr>
              <w:pStyle w:val="pTextStyle"/>
              <w:rPr>
                <w:lang w:val="ru-RU"/>
              </w:rPr>
            </w:pPr>
            <w:r w:rsidRPr="004A51B4">
              <w:rPr>
                <w:rFonts w:eastAsia="Calibri"/>
                <w:color w:val="FF0000"/>
                <w:lang w:val="ru-RU"/>
              </w:rPr>
              <w:t xml:space="preserve">Осуществлять поиск информации об изделиях в базе данных </w:t>
            </w:r>
            <w:r w:rsidRPr="004A51B4">
              <w:rPr>
                <w:rFonts w:eastAsia="Calibri"/>
                <w:color w:val="FF0000"/>
              </w:rPr>
              <w:t>ERP</w:t>
            </w:r>
            <w:r w:rsidRPr="004A51B4">
              <w:rPr>
                <w:rFonts w:eastAsia="Calibri"/>
                <w:color w:val="FF0000"/>
                <w:lang w:val="ru-RU"/>
              </w:rPr>
              <w:t>-систем</w:t>
            </w:r>
          </w:p>
        </w:tc>
      </w:tr>
      <w:tr w:rsidR="005F3E66" w:rsidRPr="0063055F" w14:paraId="6B029A96" w14:textId="77777777" w:rsidTr="005F3E66">
        <w:tc>
          <w:tcPr>
            <w:tcW w:w="2917" w:type="dxa"/>
            <w:vMerge/>
          </w:tcPr>
          <w:p w14:paraId="360D27C1" w14:textId="77777777" w:rsidR="005F3E66" w:rsidRPr="0063055F" w:rsidRDefault="005F3E66" w:rsidP="005F3E66">
            <w:pPr>
              <w:rPr>
                <w:lang w:val="ru-RU"/>
              </w:rPr>
            </w:pPr>
          </w:p>
        </w:tc>
        <w:tc>
          <w:tcPr>
            <w:tcW w:w="7648" w:type="dxa"/>
          </w:tcPr>
          <w:p w14:paraId="31BAEC28" w14:textId="108C5310" w:rsidR="005F3E66" w:rsidRPr="0063055F" w:rsidRDefault="005F3E66" w:rsidP="005F3E66">
            <w:pPr>
              <w:pStyle w:val="pTextStyle"/>
              <w:rPr>
                <w:lang w:val="ru-RU"/>
              </w:rPr>
            </w:pPr>
            <w:r w:rsidRPr="004A51B4">
              <w:rPr>
                <w:color w:val="FF0000"/>
                <w:lang w:val="ru-RU"/>
              </w:rPr>
              <w:t>Создавать новые записи в базах данных ERP-систем</w:t>
            </w:r>
          </w:p>
        </w:tc>
      </w:tr>
      <w:tr w:rsidR="005F3E66" w:rsidRPr="0063055F" w14:paraId="3D3BE5BD" w14:textId="77777777" w:rsidTr="005F3E66">
        <w:tc>
          <w:tcPr>
            <w:tcW w:w="2917" w:type="dxa"/>
            <w:vMerge/>
          </w:tcPr>
          <w:p w14:paraId="3A532827" w14:textId="77777777" w:rsidR="005F3E66" w:rsidRPr="0063055F" w:rsidRDefault="005F3E66" w:rsidP="005F3E66">
            <w:pPr>
              <w:rPr>
                <w:lang w:val="ru-RU"/>
              </w:rPr>
            </w:pPr>
          </w:p>
        </w:tc>
        <w:tc>
          <w:tcPr>
            <w:tcW w:w="7648" w:type="dxa"/>
          </w:tcPr>
          <w:p w14:paraId="23382DA5" w14:textId="725B393E" w:rsidR="005F3E66" w:rsidRPr="0063055F" w:rsidRDefault="005F3E66" w:rsidP="005F3E66">
            <w:pPr>
              <w:pStyle w:val="pTextStyle"/>
              <w:rPr>
                <w:lang w:val="ru-RU"/>
              </w:rPr>
            </w:pPr>
            <w:r w:rsidRPr="004A51B4">
              <w:rPr>
                <w:color w:val="FF0000"/>
                <w:lang w:val="ru-RU"/>
              </w:rPr>
              <w:t>Редактировать записи в базах данных ERP-систем</w:t>
            </w:r>
          </w:p>
        </w:tc>
      </w:tr>
      <w:tr w:rsidR="005F3E66" w:rsidRPr="0063055F" w14:paraId="21E4410C" w14:textId="77777777" w:rsidTr="005F3E66">
        <w:tc>
          <w:tcPr>
            <w:tcW w:w="2917" w:type="dxa"/>
            <w:vMerge w:val="restart"/>
          </w:tcPr>
          <w:p w14:paraId="55195B3C" w14:textId="77777777" w:rsidR="005F3E66" w:rsidRDefault="005F3E66" w:rsidP="005F3E66">
            <w:pPr>
              <w:pStyle w:val="pTextStyle"/>
            </w:pPr>
            <w:proofErr w:type="spellStart"/>
            <w:r>
              <w:t>Необходимые</w:t>
            </w:r>
            <w:proofErr w:type="spellEnd"/>
            <w:r>
              <w:t xml:space="preserve"> </w:t>
            </w:r>
            <w:proofErr w:type="spellStart"/>
            <w:r>
              <w:t>знания</w:t>
            </w:r>
            <w:proofErr w:type="spellEnd"/>
          </w:p>
        </w:tc>
        <w:tc>
          <w:tcPr>
            <w:tcW w:w="7648" w:type="dxa"/>
          </w:tcPr>
          <w:p w14:paraId="48CE0009" w14:textId="77777777" w:rsidR="005F3E66" w:rsidRPr="0063055F" w:rsidRDefault="005F3E66" w:rsidP="005F3E66">
            <w:pPr>
              <w:pStyle w:val="pTextStyle"/>
              <w:rPr>
                <w:lang w:val="ru-RU"/>
              </w:rPr>
            </w:pPr>
            <w:r w:rsidRPr="0063055F">
              <w:rPr>
                <w:lang w:val="ru-RU"/>
              </w:rPr>
              <w:t>Международные профессиональные стандарты внутреннего аудита</w:t>
            </w:r>
          </w:p>
        </w:tc>
      </w:tr>
      <w:tr w:rsidR="005F3E66" w:rsidRPr="0063055F" w14:paraId="1D1660DD" w14:textId="77777777" w:rsidTr="005F3E66">
        <w:tc>
          <w:tcPr>
            <w:tcW w:w="2917" w:type="dxa"/>
            <w:vMerge/>
          </w:tcPr>
          <w:p w14:paraId="4CA032CA" w14:textId="77777777" w:rsidR="005F3E66" w:rsidRPr="0063055F" w:rsidRDefault="005F3E66" w:rsidP="005F3E66">
            <w:pPr>
              <w:rPr>
                <w:lang w:val="ru-RU"/>
              </w:rPr>
            </w:pPr>
          </w:p>
        </w:tc>
        <w:tc>
          <w:tcPr>
            <w:tcW w:w="7648" w:type="dxa"/>
          </w:tcPr>
          <w:p w14:paraId="38C94986" w14:textId="77777777" w:rsidR="005F3E66" w:rsidRPr="0063055F" w:rsidRDefault="005F3E66" w:rsidP="005F3E66">
            <w:pPr>
              <w:pStyle w:val="pTextStyle"/>
              <w:rPr>
                <w:lang w:val="ru-RU"/>
              </w:rPr>
            </w:pPr>
            <w:r w:rsidRPr="0063055F">
              <w:rPr>
                <w:lang w:val="ru-RU"/>
              </w:rPr>
              <w:t>Международные концепции и стандарты по управлению рисками и внутреннему контролю</w:t>
            </w:r>
          </w:p>
        </w:tc>
      </w:tr>
      <w:tr w:rsidR="005F3E66" w:rsidRPr="0063055F" w14:paraId="2F4262B6" w14:textId="77777777" w:rsidTr="005F3E66">
        <w:tc>
          <w:tcPr>
            <w:tcW w:w="2917" w:type="dxa"/>
            <w:vMerge/>
          </w:tcPr>
          <w:p w14:paraId="7E8EC730" w14:textId="77777777" w:rsidR="005F3E66" w:rsidRPr="0063055F" w:rsidRDefault="005F3E66" w:rsidP="005F3E66">
            <w:pPr>
              <w:rPr>
                <w:lang w:val="ru-RU"/>
              </w:rPr>
            </w:pPr>
          </w:p>
        </w:tc>
        <w:tc>
          <w:tcPr>
            <w:tcW w:w="7648" w:type="dxa"/>
          </w:tcPr>
          <w:p w14:paraId="467C7286" w14:textId="77777777" w:rsidR="005F3E66" w:rsidRPr="0063055F" w:rsidRDefault="005F3E66" w:rsidP="005F3E66">
            <w:pPr>
              <w:pStyle w:val="pTextStyle"/>
              <w:rPr>
                <w:lang w:val="ru-RU"/>
              </w:rPr>
            </w:pPr>
            <w:r w:rsidRPr="0063055F">
              <w:rPr>
                <w:lang w:val="ru-RU"/>
              </w:rPr>
              <w:t>Методы оценки и управления рисками внутрикорпоративных злоупотреблений, в том числе мошенничества</w:t>
            </w:r>
          </w:p>
        </w:tc>
      </w:tr>
      <w:tr w:rsidR="005F3E66" w:rsidRPr="0063055F" w14:paraId="09CA79C7" w14:textId="77777777" w:rsidTr="005F3E66">
        <w:tc>
          <w:tcPr>
            <w:tcW w:w="2917" w:type="dxa"/>
            <w:vMerge/>
          </w:tcPr>
          <w:p w14:paraId="20D1A667" w14:textId="77777777" w:rsidR="005F3E66" w:rsidRPr="0063055F" w:rsidRDefault="005F3E66" w:rsidP="005F3E66">
            <w:pPr>
              <w:rPr>
                <w:lang w:val="ru-RU"/>
              </w:rPr>
            </w:pPr>
          </w:p>
        </w:tc>
        <w:tc>
          <w:tcPr>
            <w:tcW w:w="7648" w:type="dxa"/>
          </w:tcPr>
          <w:p w14:paraId="25E97F6F" w14:textId="77777777" w:rsidR="005F3E66" w:rsidRPr="0063055F" w:rsidRDefault="005F3E66" w:rsidP="005F3E66">
            <w:pPr>
              <w:pStyle w:val="pTextStyle"/>
              <w:rPr>
                <w:lang w:val="ru-RU"/>
              </w:rPr>
            </w:pPr>
            <w:r w:rsidRPr="0063055F">
              <w:rPr>
                <w:lang w:val="ru-RU"/>
              </w:rPr>
              <w:t>Кодекс корпоративного управления и (или) зарубежные аналоги (если применимо к организации)</w:t>
            </w:r>
          </w:p>
        </w:tc>
      </w:tr>
      <w:tr w:rsidR="005F3E66" w:rsidRPr="0063055F" w14:paraId="0D58D23E" w14:textId="77777777" w:rsidTr="005F3E66">
        <w:tc>
          <w:tcPr>
            <w:tcW w:w="2917" w:type="dxa"/>
            <w:vMerge/>
          </w:tcPr>
          <w:p w14:paraId="37AE8077" w14:textId="77777777" w:rsidR="005F3E66" w:rsidRPr="0063055F" w:rsidRDefault="005F3E66" w:rsidP="005F3E66">
            <w:pPr>
              <w:rPr>
                <w:lang w:val="ru-RU"/>
              </w:rPr>
            </w:pPr>
          </w:p>
        </w:tc>
        <w:tc>
          <w:tcPr>
            <w:tcW w:w="7648" w:type="dxa"/>
          </w:tcPr>
          <w:p w14:paraId="3C831F69" w14:textId="77777777" w:rsidR="005F3E66" w:rsidRPr="0063055F" w:rsidRDefault="005F3E66" w:rsidP="005F3E66">
            <w:pPr>
              <w:pStyle w:val="pTextStyle"/>
              <w:rPr>
                <w:lang w:val="ru-RU"/>
              </w:rPr>
            </w:pPr>
            <w:r w:rsidRPr="0063055F">
              <w:rPr>
                <w:lang w:val="ru-RU"/>
              </w:rPr>
              <w:t>Трудовое, гражданское, административное законодательство Российской Федерации</w:t>
            </w:r>
          </w:p>
        </w:tc>
      </w:tr>
      <w:tr w:rsidR="005F3E66" w:rsidRPr="0063055F" w14:paraId="014E2647" w14:textId="77777777" w:rsidTr="005F3E66">
        <w:tc>
          <w:tcPr>
            <w:tcW w:w="2917" w:type="dxa"/>
            <w:vMerge/>
          </w:tcPr>
          <w:p w14:paraId="238658DC" w14:textId="77777777" w:rsidR="005F3E66" w:rsidRPr="0063055F" w:rsidRDefault="005F3E66" w:rsidP="005F3E66">
            <w:pPr>
              <w:rPr>
                <w:lang w:val="ru-RU"/>
              </w:rPr>
            </w:pPr>
          </w:p>
        </w:tc>
        <w:tc>
          <w:tcPr>
            <w:tcW w:w="7648" w:type="dxa"/>
          </w:tcPr>
          <w:p w14:paraId="740BBC92" w14:textId="77777777" w:rsidR="005F3E66" w:rsidRPr="0063055F" w:rsidRDefault="005F3E66" w:rsidP="005F3E66">
            <w:pPr>
              <w:pStyle w:val="pTextStyle"/>
              <w:rPr>
                <w:lang w:val="ru-RU"/>
              </w:rPr>
            </w:pPr>
            <w:r w:rsidRPr="0063055F">
              <w:rPr>
                <w:lang w:val="ru-RU"/>
              </w:rPr>
              <w:t>Основные законодательные и нормативные правовые акты, относящиеся к объекту консультационного проекта</w:t>
            </w:r>
          </w:p>
        </w:tc>
      </w:tr>
      <w:tr w:rsidR="005F3E66" w:rsidRPr="0063055F" w14:paraId="4BFA4A3C" w14:textId="77777777" w:rsidTr="005F3E66">
        <w:tc>
          <w:tcPr>
            <w:tcW w:w="2917" w:type="dxa"/>
            <w:vMerge/>
          </w:tcPr>
          <w:p w14:paraId="2E1F2160" w14:textId="77777777" w:rsidR="005F3E66" w:rsidRPr="0063055F" w:rsidRDefault="005F3E66" w:rsidP="005F3E66">
            <w:pPr>
              <w:rPr>
                <w:lang w:val="ru-RU"/>
              </w:rPr>
            </w:pPr>
          </w:p>
        </w:tc>
        <w:tc>
          <w:tcPr>
            <w:tcW w:w="7648" w:type="dxa"/>
          </w:tcPr>
          <w:p w14:paraId="7B502076" w14:textId="77777777" w:rsidR="005F3E66" w:rsidRPr="0063055F" w:rsidRDefault="005F3E66" w:rsidP="005F3E66">
            <w:pPr>
              <w:pStyle w:val="pTextStyle"/>
              <w:rPr>
                <w:lang w:val="ru-RU"/>
              </w:rPr>
            </w:pPr>
            <w:r w:rsidRPr="0063055F">
              <w:rPr>
                <w:lang w:val="ru-RU"/>
              </w:rPr>
              <w:t>Принципы организации и порядок функционирования бизнеса (вида деятельности), бизнес-модели, процессов и процедур организации</w:t>
            </w:r>
          </w:p>
        </w:tc>
      </w:tr>
      <w:tr w:rsidR="005F3E66" w:rsidRPr="0063055F" w14:paraId="745C40B5" w14:textId="77777777" w:rsidTr="005F3E66">
        <w:tc>
          <w:tcPr>
            <w:tcW w:w="2917" w:type="dxa"/>
            <w:vMerge/>
          </w:tcPr>
          <w:p w14:paraId="5BFECFAA" w14:textId="77777777" w:rsidR="005F3E66" w:rsidRPr="0063055F" w:rsidRDefault="005F3E66" w:rsidP="005F3E66">
            <w:pPr>
              <w:rPr>
                <w:lang w:val="ru-RU"/>
              </w:rPr>
            </w:pPr>
          </w:p>
        </w:tc>
        <w:tc>
          <w:tcPr>
            <w:tcW w:w="7648" w:type="dxa"/>
          </w:tcPr>
          <w:p w14:paraId="59718DDD" w14:textId="77777777" w:rsidR="005F3E66" w:rsidRPr="0063055F" w:rsidRDefault="005F3E66" w:rsidP="005F3E66">
            <w:pPr>
              <w:pStyle w:val="pTextStyle"/>
              <w:rPr>
                <w:lang w:val="ru-RU"/>
              </w:rPr>
            </w:pPr>
            <w:r w:rsidRPr="0063055F">
              <w:rPr>
                <w:lang w:val="ru-RU"/>
              </w:rPr>
              <w:t>Локальные нормативные акты и организационно-распорядительные документы организации</w:t>
            </w:r>
          </w:p>
        </w:tc>
      </w:tr>
      <w:tr w:rsidR="005F3E66" w:rsidRPr="0063055F" w14:paraId="4DC21B24" w14:textId="77777777" w:rsidTr="005F3E66">
        <w:tc>
          <w:tcPr>
            <w:tcW w:w="2917" w:type="dxa"/>
            <w:vMerge/>
          </w:tcPr>
          <w:p w14:paraId="122B4F66" w14:textId="77777777" w:rsidR="005F3E66" w:rsidRPr="0063055F" w:rsidRDefault="005F3E66" w:rsidP="005F3E66">
            <w:pPr>
              <w:rPr>
                <w:lang w:val="ru-RU"/>
              </w:rPr>
            </w:pPr>
          </w:p>
        </w:tc>
        <w:tc>
          <w:tcPr>
            <w:tcW w:w="7648" w:type="dxa"/>
          </w:tcPr>
          <w:p w14:paraId="2291C869" w14:textId="77777777" w:rsidR="005F3E66" w:rsidRPr="0063055F" w:rsidRDefault="005F3E66" w:rsidP="005F3E66">
            <w:pPr>
              <w:pStyle w:val="pTextStyle"/>
              <w:rPr>
                <w:lang w:val="ru-RU"/>
              </w:rPr>
            </w:pPr>
            <w:r w:rsidRPr="0063055F">
              <w:rPr>
                <w:lang w:val="ru-RU"/>
              </w:rPr>
              <w:t>Принципы и порядок формирования управленческой, финансовой (бухгалтерской) и прочих видов отчетности</w:t>
            </w:r>
          </w:p>
        </w:tc>
      </w:tr>
      <w:tr w:rsidR="005F3E66" w14:paraId="047BA33D" w14:textId="77777777" w:rsidTr="005F3E66">
        <w:tc>
          <w:tcPr>
            <w:tcW w:w="2917" w:type="dxa"/>
            <w:vMerge/>
          </w:tcPr>
          <w:p w14:paraId="2A981A5B" w14:textId="77777777" w:rsidR="005F3E66" w:rsidRPr="0063055F" w:rsidRDefault="005F3E66" w:rsidP="005F3E66">
            <w:pPr>
              <w:rPr>
                <w:lang w:val="ru-RU"/>
              </w:rPr>
            </w:pPr>
          </w:p>
        </w:tc>
        <w:tc>
          <w:tcPr>
            <w:tcW w:w="7648" w:type="dxa"/>
          </w:tcPr>
          <w:p w14:paraId="2837EC94" w14:textId="77777777" w:rsidR="005F3E66" w:rsidRDefault="005F3E66" w:rsidP="005F3E66">
            <w:pPr>
              <w:pStyle w:val="pTextStyle"/>
            </w:pPr>
            <w:proofErr w:type="spellStart"/>
            <w:r>
              <w:t>Теория</w:t>
            </w:r>
            <w:proofErr w:type="spellEnd"/>
            <w:r>
              <w:t xml:space="preserve"> </w:t>
            </w:r>
            <w:proofErr w:type="spellStart"/>
            <w:r>
              <w:t>менеджмента</w:t>
            </w:r>
            <w:proofErr w:type="spellEnd"/>
            <w:r>
              <w:t xml:space="preserve"> (</w:t>
            </w:r>
            <w:proofErr w:type="spellStart"/>
            <w:r>
              <w:t>управления</w:t>
            </w:r>
            <w:proofErr w:type="spellEnd"/>
            <w:r>
              <w:t>)</w:t>
            </w:r>
          </w:p>
        </w:tc>
      </w:tr>
      <w:tr w:rsidR="005F3E66" w:rsidRPr="0063055F" w14:paraId="0962CE09" w14:textId="77777777" w:rsidTr="005F3E66">
        <w:tc>
          <w:tcPr>
            <w:tcW w:w="2917" w:type="dxa"/>
            <w:vMerge/>
          </w:tcPr>
          <w:p w14:paraId="16321ADA" w14:textId="77777777" w:rsidR="005F3E66" w:rsidRDefault="005F3E66" w:rsidP="005F3E66"/>
        </w:tc>
        <w:tc>
          <w:tcPr>
            <w:tcW w:w="7648" w:type="dxa"/>
          </w:tcPr>
          <w:p w14:paraId="1B3CDFCF" w14:textId="77777777" w:rsidR="005F3E66" w:rsidRPr="0063055F" w:rsidRDefault="005F3E66" w:rsidP="005F3E66">
            <w:pPr>
              <w:pStyle w:val="pTextStyle"/>
              <w:rPr>
                <w:lang w:val="ru-RU"/>
              </w:rPr>
            </w:pPr>
            <w:r w:rsidRPr="0063055F">
              <w:rPr>
                <w:lang w:val="ru-RU"/>
              </w:rPr>
              <w:t>Основы информационных технологий и информационной безопасности</w:t>
            </w:r>
          </w:p>
        </w:tc>
      </w:tr>
      <w:tr w:rsidR="005F3E66" w:rsidRPr="0063055F" w14:paraId="1B59CFA9" w14:textId="77777777" w:rsidTr="005F3E66">
        <w:tc>
          <w:tcPr>
            <w:tcW w:w="2917" w:type="dxa"/>
            <w:vMerge/>
          </w:tcPr>
          <w:p w14:paraId="2E86EDD6" w14:textId="77777777" w:rsidR="005F3E66" w:rsidRPr="0063055F" w:rsidRDefault="005F3E66" w:rsidP="005F3E66">
            <w:pPr>
              <w:rPr>
                <w:lang w:val="ru-RU"/>
              </w:rPr>
            </w:pPr>
          </w:p>
        </w:tc>
        <w:tc>
          <w:tcPr>
            <w:tcW w:w="7648" w:type="dxa"/>
          </w:tcPr>
          <w:p w14:paraId="095EF7EC" w14:textId="77777777" w:rsidR="005F3E66" w:rsidRPr="0063055F" w:rsidRDefault="005F3E66" w:rsidP="005F3E66">
            <w:pPr>
              <w:pStyle w:val="pTextStyle"/>
              <w:rPr>
                <w:lang w:val="ru-RU"/>
              </w:rPr>
            </w:pPr>
            <w:r w:rsidRPr="0063055F">
              <w:rPr>
                <w:lang w:val="ru-RU"/>
              </w:rPr>
              <w:t>Ключевые риски и средства контроля, связанные с информационными технологиями</w:t>
            </w:r>
          </w:p>
        </w:tc>
      </w:tr>
      <w:tr w:rsidR="005F3E66" w:rsidRPr="0063055F" w14:paraId="76B0D1FB" w14:textId="77777777" w:rsidTr="005F3E66">
        <w:tc>
          <w:tcPr>
            <w:tcW w:w="2917" w:type="dxa"/>
            <w:vMerge/>
          </w:tcPr>
          <w:p w14:paraId="5F803F57" w14:textId="77777777" w:rsidR="005F3E66" w:rsidRPr="0063055F" w:rsidRDefault="005F3E66" w:rsidP="005F3E66">
            <w:pPr>
              <w:rPr>
                <w:lang w:val="ru-RU"/>
              </w:rPr>
            </w:pPr>
          </w:p>
        </w:tc>
        <w:tc>
          <w:tcPr>
            <w:tcW w:w="7648" w:type="dxa"/>
          </w:tcPr>
          <w:p w14:paraId="560AC83E" w14:textId="77777777" w:rsidR="005F3E66" w:rsidRPr="0063055F" w:rsidRDefault="005F3E66" w:rsidP="005F3E66">
            <w:pPr>
              <w:pStyle w:val="pTextStyle"/>
              <w:rPr>
                <w:lang w:val="ru-RU"/>
              </w:rPr>
            </w:pPr>
            <w:r w:rsidRPr="0063055F">
              <w:rPr>
                <w:lang w:val="ru-RU"/>
              </w:rPr>
              <w:t>Информационные системы (программные продукты), применяемые в организации, в объеме, необходимом для целей внутреннего аудита</w:t>
            </w:r>
          </w:p>
        </w:tc>
      </w:tr>
      <w:tr w:rsidR="005F3E66" w14:paraId="0B4F4093" w14:textId="77777777" w:rsidTr="005F3E66">
        <w:tc>
          <w:tcPr>
            <w:tcW w:w="2917" w:type="dxa"/>
            <w:vMerge/>
          </w:tcPr>
          <w:p w14:paraId="787473C1" w14:textId="77777777" w:rsidR="005F3E66" w:rsidRPr="0063055F" w:rsidRDefault="005F3E66" w:rsidP="005F3E66">
            <w:pPr>
              <w:rPr>
                <w:lang w:val="ru-RU"/>
              </w:rPr>
            </w:pPr>
          </w:p>
        </w:tc>
        <w:tc>
          <w:tcPr>
            <w:tcW w:w="7648" w:type="dxa"/>
          </w:tcPr>
          <w:p w14:paraId="2689B0C5" w14:textId="77777777" w:rsidR="005F3E66" w:rsidRDefault="005F3E66" w:rsidP="005F3E66">
            <w:pPr>
              <w:pStyle w:val="pTextStyle"/>
            </w:pPr>
            <w:proofErr w:type="spellStart"/>
            <w:r>
              <w:t>Основы</w:t>
            </w:r>
            <w:proofErr w:type="spellEnd"/>
            <w:r>
              <w:t xml:space="preserve"> </w:t>
            </w:r>
            <w:proofErr w:type="spellStart"/>
            <w:r>
              <w:t>управления</w:t>
            </w:r>
            <w:proofErr w:type="spellEnd"/>
            <w:r>
              <w:t xml:space="preserve"> </w:t>
            </w:r>
            <w:proofErr w:type="spellStart"/>
            <w:r>
              <w:t>проектами</w:t>
            </w:r>
            <w:proofErr w:type="spellEnd"/>
          </w:p>
        </w:tc>
      </w:tr>
      <w:tr w:rsidR="005F3E66" w:rsidRPr="0063055F" w14:paraId="4A75008F" w14:textId="77777777" w:rsidTr="005F3E66">
        <w:tc>
          <w:tcPr>
            <w:tcW w:w="2917" w:type="dxa"/>
            <w:vMerge/>
          </w:tcPr>
          <w:p w14:paraId="7A6CF40E" w14:textId="77777777" w:rsidR="005F3E66" w:rsidRDefault="005F3E66" w:rsidP="005F3E66"/>
        </w:tc>
        <w:tc>
          <w:tcPr>
            <w:tcW w:w="7648" w:type="dxa"/>
          </w:tcPr>
          <w:p w14:paraId="40DBC72E" w14:textId="77777777" w:rsidR="005F3E66" w:rsidRPr="0063055F" w:rsidRDefault="005F3E66" w:rsidP="005F3E66">
            <w:pPr>
              <w:pStyle w:val="pTextStyle"/>
              <w:rPr>
                <w:lang w:val="ru-RU"/>
              </w:rPr>
            </w:pPr>
            <w:r w:rsidRPr="0063055F">
              <w:rPr>
                <w:lang w:val="ru-RU"/>
              </w:rPr>
              <w:t>Основы теории коммуникации, теории мотивации</w:t>
            </w:r>
          </w:p>
        </w:tc>
      </w:tr>
      <w:tr w:rsidR="005F3E66" w:rsidRPr="0063055F" w14:paraId="5A599B9C" w14:textId="77777777" w:rsidTr="005F3E66">
        <w:tc>
          <w:tcPr>
            <w:tcW w:w="2917" w:type="dxa"/>
            <w:vMerge/>
          </w:tcPr>
          <w:p w14:paraId="66C8E375" w14:textId="77777777" w:rsidR="005F3E66" w:rsidRDefault="005F3E66" w:rsidP="005F3E66"/>
        </w:tc>
        <w:tc>
          <w:tcPr>
            <w:tcW w:w="7648" w:type="dxa"/>
          </w:tcPr>
          <w:p w14:paraId="43CAE901" w14:textId="0F99617C" w:rsidR="005F3E66" w:rsidRPr="0063055F" w:rsidRDefault="005F3E66" w:rsidP="005F3E66">
            <w:pPr>
              <w:pStyle w:val="pTextStyle"/>
              <w:rPr>
                <w:lang w:val="ru-RU"/>
              </w:rPr>
            </w:pPr>
            <w:r w:rsidRPr="008A63B6">
              <w:rPr>
                <w:color w:val="FF0000"/>
                <w:lang w:val="ru-RU"/>
              </w:rPr>
              <w:t>Основные элементы интерфейса ERP-систем</w:t>
            </w:r>
          </w:p>
        </w:tc>
      </w:tr>
      <w:tr w:rsidR="005F3E66" w:rsidRPr="0063055F" w14:paraId="160D1578" w14:textId="77777777" w:rsidTr="005F3E66">
        <w:tc>
          <w:tcPr>
            <w:tcW w:w="2917" w:type="dxa"/>
            <w:vMerge/>
          </w:tcPr>
          <w:p w14:paraId="31066578" w14:textId="77777777" w:rsidR="005F3E66" w:rsidRPr="005F3E66" w:rsidRDefault="005F3E66" w:rsidP="005F3E66">
            <w:pPr>
              <w:rPr>
                <w:lang w:val="ru-RU"/>
              </w:rPr>
            </w:pPr>
          </w:p>
        </w:tc>
        <w:tc>
          <w:tcPr>
            <w:tcW w:w="7648" w:type="dxa"/>
          </w:tcPr>
          <w:p w14:paraId="5D6F689C" w14:textId="0A3D933D" w:rsidR="005F3E66" w:rsidRPr="0063055F" w:rsidRDefault="005F3E66" w:rsidP="005F3E66">
            <w:pPr>
              <w:pStyle w:val="pTextStyle"/>
              <w:rPr>
                <w:lang w:val="ru-RU"/>
              </w:rPr>
            </w:pPr>
            <w:r w:rsidRPr="008A63B6">
              <w:rPr>
                <w:color w:val="FF0000"/>
                <w:lang w:val="ru-RU"/>
              </w:rPr>
              <w:t>Возможности и порядок поиска и просмотра информации в ERP-системах</w:t>
            </w:r>
          </w:p>
        </w:tc>
      </w:tr>
      <w:tr w:rsidR="008218E4" w:rsidRPr="0063055F" w14:paraId="21E2A21F" w14:textId="77777777" w:rsidTr="008218E4">
        <w:trPr>
          <w:trHeight w:val="643"/>
        </w:trPr>
        <w:tc>
          <w:tcPr>
            <w:tcW w:w="2917" w:type="dxa"/>
            <w:vMerge/>
          </w:tcPr>
          <w:p w14:paraId="16B1FBAA" w14:textId="77777777" w:rsidR="008218E4" w:rsidRPr="005F3E66" w:rsidRDefault="008218E4" w:rsidP="005F3E66">
            <w:pPr>
              <w:rPr>
                <w:lang w:val="ru-RU"/>
              </w:rPr>
            </w:pPr>
          </w:p>
        </w:tc>
        <w:tc>
          <w:tcPr>
            <w:tcW w:w="7648" w:type="dxa"/>
          </w:tcPr>
          <w:p w14:paraId="45106AEB" w14:textId="77463FAF" w:rsidR="008218E4" w:rsidRPr="0063055F" w:rsidRDefault="008218E4" w:rsidP="005F3E66">
            <w:pPr>
              <w:pStyle w:val="pTextStyle"/>
              <w:rPr>
                <w:lang w:val="ru-RU"/>
              </w:rPr>
            </w:pPr>
            <w:r w:rsidRPr="008A63B6">
              <w:rPr>
                <w:color w:val="FF0000"/>
                <w:lang w:val="ru-RU"/>
              </w:rPr>
              <w:t>Порядок создания, редактирования, удаления записей в базе данных ERP-систем</w:t>
            </w:r>
          </w:p>
        </w:tc>
      </w:tr>
      <w:tr w:rsidR="005F3E66" w14:paraId="295DFB06" w14:textId="77777777" w:rsidTr="005F3E66">
        <w:tc>
          <w:tcPr>
            <w:tcW w:w="2917" w:type="dxa"/>
            <w:vMerge w:val="restart"/>
          </w:tcPr>
          <w:p w14:paraId="05A3476B" w14:textId="77777777" w:rsidR="005F3E66" w:rsidRPr="0063055F" w:rsidRDefault="005F3E66" w:rsidP="005F3E66">
            <w:pPr>
              <w:pStyle w:val="pTextStyle"/>
              <w:rPr>
                <w:lang w:val="ru-RU"/>
              </w:rPr>
            </w:pPr>
            <w:r w:rsidRPr="0063055F">
              <w:rPr>
                <w:lang w:val="ru-RU"/>
              </w:rPr>
              <w:t>Особые условия допуска к работе</w:t>
            </w:r>
          </w:p>
        </w:tc>
        <w:tc>
          <w:tcPr>
            <w:tcW w:w="7648" w:type="dxa"/>
          </w:tcPr>
          <w:p w14:paraId="63F782B3" w14:textId="77777777" w:rsidR="005F3E66" w:rsidRDefault="005F3E66" w:rsidP="005F3E66">
            <w:pPr>
              <w:pStyle w:val="pTextStyle"/>
            </w:pPr>
            <w:r>
              <w:t>-</w:t>
            </w:r>
          </w:p>
        </w:tc>
      </w:tr>
      <w:tr w:rsidR="005F3E66" w14:paraId="298A747B" w14:textId="77777777" w:rsidTr="005F3E66">
        <w:tc>
          <w:tcPr>
            <w:tcW w:w="2917" w:type="dxa"/>
            <w:vMerge w:val="restart"/>
          </w:tcPr>
          <w:p w14:paraId="1573E189" w14:textId="77777777" w:rsidR="005F3E66" w:rsidRDefault="005F3E66" w:rsidP="005F3E66">
            <w:pPr>
              <w:pStyle w:val="pTextStyle"/>
            </w:pPr>
            <w:proofErr w:type="spellStart"/>
            <w:r>
              <w:t>Другие</w:t>
            </w:r>
            <w:proofErr w:type="spellEnd"/>
            <w:r>
              <w:t xml:space="preserve"> </w:t>
            </w:r>
            <w:proofErr w:type="spellStart"/>
            <w:r>
              <w:t>характеристики</w:t>
            </w:r>
            <w:proofErr w:type="spellEnd"/>
          </w:p>
        </w:tc>
        <w:tc>
          <w:tcPr>
            <w:tcW w:w="7648" w:type="dxa"/>
          </w:tcPr>
          <w:p w14:paraId="199FFBC5" w14:textId="77777777" w:rsidR="005F3E66" w:rsidRDefault="005F3E66" w:rsidP="005F3E66">
            <w:pPr>
              <w:pStyle w:val="pTextStyle"/>
            </w:pPr>
            <w:r>
              <w:t>-</w:t>
            </w:r>
          </w:p>
        </w:tc>
      </w:tr>
    </w:tbl>
    <w:p w14:paraId="278C5FC8" w14:textId="77777777" w:rsidR="008218E4" w:rsidRDefault="008218E4">
      <w:pPr>
        <w:pStyle w:val="2"/>
      </w:pPr>
      <w:bookmarkStart w:id="5" w:name="_Toc6"/>
    </w:p>
    <w:p w14:paraId="3FA36A33" w14:textId="443E5D41" w:rsidR="002A003D" w:rsidRDefault="005D3B02">
      <w:pPr>
        <w:pStyle w:val="2"/>
      </w:pPr>
      <w:r>
        <w:lastRenderedPageBreak/>
        <w:t>3.3. Обобщенная трудовая функция «Методическое сопровождение деятельности службы внутреннего аудита»</w:t>
      </w:r>
      <w:bookmarkEnd w:id="5"/>
    </w:p>
    <w:tbl>
      <w:tblPr>
        <w:tblW w:w="0" w:type="auto"/>
        <w:tblCellMar>
          <w:left w:w="50" w:type="dxa"/>
          <w:right w:w="10" w:type="dxa"/>
        </w:tblCellMar>
        <w:tblLook w:val="04A0" w:firstRow="1" w:lastRow="0" w:firstColumn="1" w:lastColumn="0" w:noHBand="0" w:noVBand="1"/>
      </w:tblPr>
      <w:tblGrid>
        <w:gridCol w:w="1672"/>
        <w:gridCol w:w="4107"/>
        <w:gridCol w:w="956"/>
        <w:gridCol w:w="943"/>
        <w:gridCol w:w="1948"/>
        <w:gridCol w:w="940"/>
      </w:tblGrid>
      <w:tr w:rsidR="002A003D" w14:paraId="30340C64" w14:textId="77777777">
        <w:tc>
          <w:tcPr>
            <w:tcW w:w="1700" w:type="dxa"/>
            <w:vAlign w:val="center"/>
          </w:tcPr>
          <w:p w14:paraId="7B2E065B" w14:textId="77777777" w:rsidR="002A003D" w:rsidRDefault="005D3B02">
            <w:pPr>
              <w:pStyle w:val="pTextStyle"/>
            </w:pPr>
            <w:proofErr w:type="spellStart"/>
            <w:r>
              <w:rPr>
                <w:sz w:val="20"/>
                <w:szCs w:val="20"/>
              </w:rPr>
              <w:t>Наименование</w:t>
            </w:r>
            <w:proofErr w:type="spellEnd"/>
          </w:p>
        </w:tc>
        <w:tc>
          <w:tcPr>
            <w:tcW w:w="4300" w:type="dxa"/>
            <w:tcBorders>
              <w:top w:val="single" w:sz="5" w:space="0" w:color="808080"/>
              <w:left w:val="single" w:sz="5" w:space="0" w:color="808080"/>
              <w:bottom w:val="single" w:sz="5" w:space="0" w:color="808080"/>
              <w:right w:val="single" w:sz="5" w:space="0" w:color="808080"/>
            </w:tcBorders>
            <w:vAlign w:val="center"/>
          </w:tcPr>
          <w:p w14:paraId="2FB6DD7A" w14:textId="77777777" w:rsidR="002A003D" w:rsidRPr="0063055F" w:rsidRDefault="005D3B02">
            <w:pPr>
              <w:pStyle w:val="pTextStyle"/>
              <w:rPr>
                <w:lang w:val="ru-RU"/>
              </w:rPr>
            </w:pPr>
            <w:r w:rsidRPr="0063055F">
              <w:rPr>
                <w:lang w:val="ru-RU"/>
              </w:rPr>
              <w:t>Методическое сопровождение деятельности службы внутреннего аудита</w:t>
            </w:r>
          </w:p>
        </w:tc>
        <w:tc>
          <w:tcPr>
            <w:tcW w:w="1000" w:type="dxa"/>
            <w:vAlign w:val="center"/>
          </w:tcPr>
          <w:p w14:paraId="155B5416" w14:textId="77777777" w:rsidR="002A003D" w:rsidRDefault="005D3B02">
            <w:pPr>
              <w:pStyle w:val="pTextStyleCenter"/>
            </w:pPr>
            <w:proofErr w:type="spellStart"/>
            <w:r>
              <w:rPr>
                <w:sz w:val="20"/>
                <w:szCs w:val="20"/>
              </w:rPr>
              <w:t>Код</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6BB57D65" w14:textId="77777777" w:rsidR="002A003D" w:rsidRDefault="005D3B02">
            <w:pPr>
              <w:pStyle w:val="pTextStyleCenter"/>
            </w:pPr>
            <w:r>
              <w:t>C</w:t>
            </w:r>
          </w:p>
        </w:tc>
        <w:tc>
          <w:tcPr>
            <w:tcW w:w="2000" w:type="dxa"/>
            <w:vAlign w:val="center"/>
          </w:tcPr>
          <w:p w14:paraId="2C988EBE" w14:textId="77777777" w:rsidR="002A003D" w:rsidRDefault="005D3B02">
            <w:pPr>
              <w:pStyle w:val="pTextStyleCenter"/>
            </w:pPr>
            <w:proofErr w:type="spellStart"/>
            <w:r>
              <w:rPr>
                <w:sz w:val="20"/>
                <w:szCs w:val="20"/>
              </w:rPr>
              <w:t>Уровень</w:t>
            </w:r>
            <w:proofErr w:type="spellEnd"/>
            <w:r>
              <w:rPr>
                <w:sz w:val="20"/>
                <w:szCs w:val="20"/>
              </w:rPr>
              <w:t xml:space="preserve"> </w:t>
            </w:r>
            <w:proofErr w:type="spellStart"/>
            <w:r>
              <w:rPr>
                <w:sz w:val="20"/>
                <w:szCs w:val="20"/>
              </w:rPr>
              <w:t>квалификации</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73A8DD05" w14:textId="77777777" w:rsidR="002A003D" w:rsidRDefault="005D3B02">
            <w:pPr>
              <w:pStyle w:val="pTextStyleCenter"/>
            </w:pPr>
            <w:r>
              <w:t>7</w:t>
            </w:r>
          </w:p>
        </w:tc>
      </w:tr>
    </w:tbl>
    <w:p w14:paraId="57CC30AB" w14:textId="77777777" w:rsidR="002A003D" w:rsidRDefault="005D3B02">
      <w:r>
        <w:t xml:space="preserve"> </w:t>
      </w:r>
    </w:p>
    <w:tbl>
      <w:tblPr>
        <w:tblW w:w="0" w:type="auto"/>
        <w:tblCellMar>
          <w:left w:w="50" w:type="dxa"/>
          <w:right w:w="10" w:type="dxa"/>
        </w:tblCellMar>
        <w:tblLook w:val="04A0" w:firstRow="1" w:lastRow="0" w:firstColumn="1" w:lastColumn="0" w:noHBand="0" w:noVBand="1"/>
      </w:tblPr>
      <w:tblGrid>
        <w:gridCol w:w="2847"/>
        <w:gridCol w:w="1441"/>
        <w:gridCol w:w="474"/>
        <w:gridCol w:w="1926"/>
        <w:gridCol w:w="458"/>
        <w:gridCol w:w="994"/>
        <w:gridCol w:w="2426"/>
      </w:tblGrid>
      <w:tr w:rsidR="002A003D" w14:paraId="2E7E8562" w14:textId="77777777">
        <w:tc>
          <w:tcPr>
            <w:tcW w:w="3000" w:type="dxa"/>
            <w:vAlign w:val="center"/>
          </w:tcPr>
          <w:p w14:paraId="4F73EFE1" w14:textId="77777777" w:rsidR="002A003D" w:rsidRDefault="005D3B02">
            <w:pPr>
              <w:pStyle w:val="pTextStyle"/>
            </w:pPr>
            <w:proofErr w:type="spellStart"/>
            <w:r>
              <w:rPr>
                <w:sz w:val="20"/>
                <w:szCs w:val="20"/>
              </w:rPr>
              <w:t>Происхождение</w:t>
            </w:r>
            <w:proofErr w:type="spellEnd"/>
            <w:r>
              <w:rPr>
                <w:sz w:val="20"/>
                <w:szCs w:val="20"/>
              </w:rPr>
              <w:t xml:space="preserve"> </w:t>
            </w:r>
            <w:proofErr w:type="spellStart"/>
            <w:r>
              <w:rPr>
                <w:sz w:val="20"/>
                <w:szCs w:val="20"/>
              </w:rPr>
              <w:t>обобщенной</w:t>
            </w:r>
            <w:proofErr w:type="spellEnd"/>
            <w:r>
              <w:rPr>
                <w:sz w:val="20"/>
                <w:szCs w:val="20"/>
              </w:rPr>
              <w:t xml:space="preserve"> </w:t>
            </w:r>
            <w:proofErr w:type="spellStart"/>
            <w:r>
              <w:rPr>
                <w:sz w:val="20"/>
                <w:szCs w:val="20"/>
              </w:rPr>
              <w:t>трудовой</w:t>
            </w:r>
            <w:proofErr w:type="spellEnd"/>
            <w:r>
              <w:rPr>
                <w:sz w:val="20"/>
                <w:szCs w:val="20"/>
              </w:rPr>
              <w:t xml:space="preserve"> </w:t>
            </w:r>
            <w:proofErr w:type="spellStart"/>
            <w:r>
              <w:rPr>
                <w:sz w:val="20"/>
                <w:szCs w:val="20"/>
              </w:rPr>
              <w:t>функции</w:t>
            </w:r>
            <w:proofErr w:type="spellEnd"/>
          </w:p>
        </w:tc>
        <w:tc>
          <w:tcPr>
            <w:tcW w:w="1500" w:type="dxa"/>
            <w:tcBorders>
              <w:top w:val="single" w:sz="5" w:space="0" w:color="808080"/>
              <w:left w:val="single" w:sz="5" w:space="0" w:color="808080"/>
              <w:bottom w:val="single" w:sz="5" w:space="0" w:color="808080"/>
            </w:tcBorders>
            <w:vAlign w:val="center"/>
          </w:tcPr>
          <w:p w14:paraId="2DC669D3" w14:textId="77777777" w:rsidR="002A003D" w:rsidRDefault="005D3B02">
            <w:pPr>
              <w:pStyle w:val="pTextStyle"/>
            </w:pPr>
            <w:proofErr w:type="spellStart"/>
            <w:r>
              <w:rPr>
                <w:sz w:val="20"/>
                <w:szCs w:val="20"/>
              </w:rPr>
              <w:t>Оригинал</w:t>
            </w:r>
            <w:proofErr w:type="spellEnd"/>
          </w:p>
        </w:tc>
        <w:tc>
          <w:tcPr>
            <w:tcW w:w="500" w:type="dxa"/>
            <w:tcBorders>
              <w:top w:val="single" w:sz="5" w:space="0" w:color="808080"/>
              <w:bottom w:val="single" w:sz="5" w:space="0" w:color="808080"/>
            </w:tcBorders>
            <w:vAlign w:val="center"/>
          </w:tcPr>
          <w:p w14:paraId="2FD68A63" w14:textId="77777777" w:rsidR="002A003D" w:rsidRDefault="005D3B02">
            <w:pPr>
              <w:pStyle w:val="pTextStyleCenter"/>
            </w:pPr>
            <w:r>
              <w:t>X</w:t>
            </w:r>
          </w:p>
        </w:tc>
        <w:tc>
          <w:tcPr>
            <w:tcW w:w="2000" w:type="dxa"/>
            <w:tcBorders>
              <w:top w:val="single" w:sz="5" w:space="0" w:color="808080"/>
              <w:left w:val="single" w:sz="5" w:space="0" w:color="808080"/>
              <w:bottom w:val="single" w:sz="5" w:space="0" w:color="808080"/>
            </w:tcBorders>
            <w:vAlign w:val="center"/>
          </w:tcPr>
          <w:p w14:paraId="5487BD6C" w14:textId="77777777" w:rsidR="002A003D" w:rsidRDefault="005D3B02">
            <w:pPr>
              <w:pStyle w:val="pTextStyle"/>
            </w:pPr>
            <w:proofErr w:type="spellStart"/>
            <w:r>
              <w:rPr>
                <w:sz w:val="20"/>
                <w:szCs w:val="20"/>
              </w:rPr>
              <w:t>Заимствовано</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оригинала</w:t>
            </w:r>
            <w:proofErr w:type="spellEnd"/>
          </w:p>
        </w:tc>
        <w:tc>
          <w:tcPr>
            <w:tcW w:w="500" w:type="dxa"/>
            <w:tcBorders>
              <w:top w:val="single" w:sz="5" w:space="0" w:color="808080"/>
              <w:bottom w:val="single" w:sz="5" w:space="0" w:color="808080"/>
            </w:tcBorders>
            <w:vAlign w:val="center"/>
          </w:tcPr>
          <w:p w14:paraId="767AC0AE" w14:textId="77777777" w:rsidR="002A003D" w:rsidRDefault="005D3B02">
            <w:pPr>
              <w:pStyle w:val="pTextStyleCenter"/>
            </w:pPr>
            <w:r>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14:paraId="5E3EDB5B" w14:textId="77777777" w:rsidR="002A003D" w:rsidRDefault="005D3B02">
            <w:pPr>
              <w:pStyle w:val="pTextStyleCenter"/>
            </w:pPr>
            <w:r>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14:paraId="2C720D8C" w14:textId="77777777" w:rsidR="002A003D" w:rsidRDefault="005D3B02">
            <w:pPr>
              <w:pStyle w:val="pTextStyleCenter"/>
            </w:pPr>
            <w:r>
              <w:t>441</w:t>
            </w:r>
          </w:p>
        </w:tc>
      </w:tr>
      <w:tr w:rsidR="002A003D" w14:paraId="78CBA0DF" w14:textId="77777777">
        <w:tc>
          <w:tcPr>
            <w:tcW w:w="7000" w:type="dxa"/>
            <w:gridSpan w:val="5"/>
          </w:tcPr>
          <w:p w14:paraId="46CFCC0E" w14:textId="77777777" w:rsidR="002A003D" w:rsidRDefault="005D3B02">
            <w:pPr>
              <w:pStyle w:val="pTextStyleCenter"/>
            </w:pPr>
            <w:r>
              <w:t xml:space="preserve"> </w:t>
            </w:r>
          </w:p>
        </w:tc>
        <w:tc>
          <w:tcPr>
            <w:tcW w:w="1000" w:type="dxa"/>
          </w:tcPr>
          <w:p w14:paraId="2CD40B8E" w14:textId="77777777" w:rsidR="002A003D" w:rsidRDefault="005D3B02">
            <w:pPr>
              <w:pStyle w:val="pTextStyleCenter"/>
            </w:pPr>
            <w:proofErr w:type="spellStart"/>
            <w:r>
              <w:rPr>
                <w:sz w:val="20"/>
                <w:szCs w:val="20"/>
              </w:rPr>
              <w:t>Код</w:t>
            </w:r>
            <w:proofErr w:type="spellEnd"/>
            <w:r>
              <w:rPr>
                <w:sz w:val="20"/>
                <w:szCs w:val="20"/>
              </w:rPr>
              <w:t xml:space="preserve"> </w:t>
            </w:r>
            <w:proofErr w:type="spellStart"/>
            <w:r>
              <w:rPr>
                <w:sz w:val="20"/>
                <w:szCs w:val="20"/>
              </w:rPr>
              <w:t>оригинала</w:t>
            </w:r>
            <w:proofErr w:type="spellEnd"/>
          </w:p>
        </w:tc>
        <w:tc>
          <w:tcPr>
            <w:tcW w:w="2500" w:type="dxa"/>
          </w:tcPr>
          <w:p w14:paraId="5DCC1196"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профессионального</w:t>
            </w:r>
            <w:proofErr w:type="spellEnd"/>
            <w:r>
              <w:rPr>
                <w:sz w:val="20"/>
                <w:szCs w:val="20"/>
              </w:rPr>
              <w:t xml:space="preserve"> </w:t>
            </w:r>
            <w:proofErr w:type="spellStart"/>
            <w:r>
              <w:rPr>
                <w:sz w:val="20"/>
                <w:szCs w:val="20"/>
              </w:rPr>
              <w:t>стандарта</w:t>
            </w:r>
            <w:proofErr w:type="spellEnd"/>
          </w:p>
        </w:tc>
      </w:tr>
    </w:tbl>
    <w:p w14:paraId="36E7951B" w14:textId="77777777" w:rsidR="002A003D" w:rsidRDefault="005D3B02">
      <w:r>
        <w:t xml:space="preserve"> </w:t>
      </w:r>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22"/>
        <w:gridCol w:w="7643"/>
      </w:tblGrid>
      <w:tr w:rsidR="002A003D" w:rsidRPr="0063055F" w14:paraId="16D14852" w14:textId="77777777">
        <w:tc>
          <w:tcPr>
            <w:tcW w:w="3000" w:type="dxa"/>
          </w:tcPr>
          <w:p w14:paraId="6D4FFDA7" w14:textId="77777777" w:rsidR="002A003D" w:rsidRDefault="005D3B02">
            <w:pPr>
              <w:pStyle w:val="pTextStyle"/>
            </w:pPr>
            <w:proofErr w:type="spellStart"/>
            <w:r>
              <w:t>Возможные</w:t>
            </w:r>
            <w:proofErr w:type="spellEnd"/>
            <w:r>
              <w:t xml:space="preserve"> </w:t>
            </w:r>
            <w:proofErr w:type="spellStart"/>
            <w:r>
              <w:t>наименования</w:t>
            </w:r>
            <w:proofErr w:type="spellEnd"/>
            <w:r>
              <w:t xml:space="preserve"> </w:t>
            </w:r>
            <w:proofErr w:type="spellStart"/>
            <w:r>
              <w:t>должностей</w:t>
            </w:r>
            <w:proofErr w:type="spellEnd"/>
            <w:r>
              <w:t xml:space="preserve">, </w:t>
            </w:r>
            <w:proofErr w:type="spellStart"/>
            <w:r>
              <w:t>профессий</w:t>
            </w:r>
            <w:proofErr w:type="spellEnd"/>
          </w:p>
        </w:tc>
        <w:tc>
          <w:tcPr>
            <w:tcW w:w="8000" w:type="dxa"/>
          </w:tcPr>
          <w:p w14:paraId="30C2EF7F" w14:textId="77777777" w:rsidR="002A003D" w:rsidRPr="0063055F" w:rsidRDefault="005D3B02">
            <w:pPr>
              <w:pStyle w:val="pTextStyle"/>
              <w:rPr>
                <w:lang w:val="ru-RU"/>
              </w:rPr>
            </w:pPr>
            <w:r w:rsidRPr="0063055F">
              <w:rPr>
                <w:lang w:val="ru-RU"/>
              </w:rPr>
              <w:t>Методолог</w:t>
            </w:r>
          </w:p>
          <w:p w14:paraId="416AB07B" w14:textId="77777777" w:rsidR="002A003D" w:rsidRPr="0063055F" w:rsidRDefault="005D3B02">
            <w:pPr>
              <w:pStyle w:val="pTextStyle"/>
              <w:rPr>
                <w:lang w:val="ru-RU"/>
              </w:rPr>
            </w:pPr>
            <w:r w:rsidRPr="0063055F">
              <w:rPr>
                <w:lang w:val="ru-RU"/>
              </w:rPr>
              <w:t>Ведущий методолог</w:t>
            </w:r>
          </w:p>
          <w:p w14:paraId="35013441" w14:textId="77777777" w:rsidR="002A003D" w:rsidRPr="0063055F" w:rsidRDefault="005D3B02">
            <w:pPr>
              <w:pStyle w:val="pTextStyle"/>
              <w:rPr>
                <w:lang w:val="ru-RU"/>
              </w:rPr>
            </w:pPr>
            <w:r w:rsidRPr="0063055F">
              <w:rPr>
                <w:lang w:val="ru-RU"/>
              </w:rPr>
              <w:t>Старший методолог</w:t>
            </w:r>
          </w:p>
          <w:p w14:paraId="0A3E65BA" w14:textId="77777777" w:rsidR="002A003D" w:rsidRPr="0063055F" w:rsidRDefault="005D3B02">
            <w:pPr>
              <w:pStyle w:val="pTextStyle"/>
              <w:rPr>
                <w:lang w:val="ru-RU"/>
              </w:rPr>
            </w:pPr>
            <w:r w:rsidRPr="0063055F">
              <w:rPr>
                <w:lang w:val="ru-RU"/>
              </w:rPr>
              <w:t>Главный методолог</w:t>
            </w:r>
          </w:p>
        </w:tc>
      </w:tr>
    </w:tbl>
    <w:p w14:paraId="75D02AA8" w14:textId="77777777" w:rsidR="002A003D" w:rsidRPr="0063055F" w:rsidRDefault="005D3B02">
      <w:pPr>
        <w:rPr>
          <w:lang w:val="ru-RU"/>
        </w:rPr>
      </w:pPr>
      <w:r w:rsidRPr="0063055F">
        <w:rPr>
          <w:lang w:val="ru-RU"/>
        </w:rPr>
        <w:t xml:space="preserve"> </w:t>
      </w:r>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20"/>
        <w:gridCol w:w="7645"/>
      </w:tblGrid>
      <w:tr w:rsidR="002A003D" w:rsidRPr="0063055F" w14:paraId="728A7D8F" w14:textId="77777777">
        <w:tc>
          <w:tcPr>
            <w:tcW w:w="3000" w:type="dxa"/>
          </w:tcPr>
          <w:p w14:paraId="4E016A10" w14:textId="77777777" w:rsidR="002A003D" w:rsidRPr="0063055F" w:rsidRDefault="005D3B02">
            <w:pPr>
              <w:pStyle w:val="pTextStyle"/>
              <w:rPr>
                <w:lang w:val="ru-RU"/>
              </w:rPr>
            </w:pPr>
            <w:r w:rsidRPr="0063055F">
              <w:rPr>
                <w:lang w:val="ru-RU"/>
              </w:rPr>
              <w:t>Требования к образованию и обучению</w:t>
            </w:r>
          </w:p>
        </w:tc>
        <w:tc>
          <w:tcPr>
            <w:tcW w:w="8000" w:type="dxa"/>
          </w:tcPr>
          <w:p w14:paraId="274ECB8B" w14:textId="77777777" w:rsidR="002A003D" w:rsidRPr="0063055F" w:rsidRDefault="005D3B02">
            <w:pPr>
              <w:pStyle w:val="pTextStyle"/>
              <w:rPr>
                <w:lang w:val="ru-RU"/>
              </w:rPr>
            </w:pPr>
            <w:r w:rsidRPr="0063055F">
              <w:rPr>
                <w:lang w:val="ru-RU"/>
              </w:rPr>
              <w:t>Высшее образование - специалитет, магистратура</w:t>
            </w:r>
          </w:p>
          <w:p w14:paraId="14E36446" w14:textId="77777777" w:rsidR="002A003D" w:rsidRPr="0063055F" w:rsidRDefault="005D3B02">
            <w:pPr>
              <w:pStyle w:val="pTextStyle"/>
              <w:rPr>
                <w:lang w:val="ru-RU"/>
              </w:rPr>
            </w:pPr>
            <w:r w:rsidRPr="0063055F">
              <w:rPr>
                <w:lang w:val="ru-RU"/>
              </w:rPr>
              <w:t>Дополнительное профессиональное образование (программы переподготовки, программы повышения квалификации, программы профессиональной сертификации) в функциональных областях деятельности организации и (или) в области внутреннего аудита</w:t>
            </w:r>
          </w:p>
        </w:tc>
      </w:tr>
      <w:tr w:rsidR="002A003D" w:rsidRPr="0063055F" w14:paraId="72B86042" w14:textId="77777777">
        <w:tc>
          <w:tcPr>
            <w:tcW w:w="3000" w:type="dxa"/>
          </w:tcPr>
          <w:p w14:paraId="45FFD6A1" w14:textId="77777777" w:rsidR="002A003D" w:rsidRPr="0063055F" w:rsidRDefault="005D3B02">
            <w:pPr>
              <w:pStyle w:val="pTextStyle"/>
              <w:rPr>
                <w:lang w:val="ru-RU"/>
              </w:rPr>
            </w:pPr>
            <w:r w:rsidRPr="0063055F">
              <w:rPr>
                <w:lang w:val="ru-RU"/>
              </w:rPr>
              <w:t>Требования к опыту практической работы</w:t>
            </w:r>
          </w:p>
        </w:tc>
        <w:tc>
          <w:tcPr>
            <w:tcW w:w="8000" w:type="dxa"/>
          </w:tcPr>
          <w:p w14:paraId="02D9A5C0" w14:textId="77777777" w:rsidR="002A003D" w:rsidRPr="0063055F" w:rsidRDefault="005D3B02">
            <w:pPr>
              <w:pStyle w:val="pTextStyle"/>
              <w:rPr>
                <w:lang w:val="ru-RU"/>
              </w:rPr>
            </w:pPr>
            <w:r w:rsidRPr="0063055F">
              <w:rPr>
                <w:lang w:val="ru-RU"/>
              </w:rPr>
              <w:t>Более 3 лет не ниже 7 квалификационного уровня в области внутреннего аудита или в функциональной области деятельности организации</w:t>
            </w:r>
          </w:p>
        </w:tc>
      </w:tr>
      <w:tr w:rsidR="002A003D" w:rsidRPr="0063055F" w14:paraId="1CC17669" w14:textId="77777777">
        <w:tc>
          <w:tcPr>
            <w:tcW w:w="3000" w:type="dxa"/>
          </w:tcPr>
          <w:p w14:paraId="2651B5F2" w14:textId="77777777" w:rsidR="002A003D" w:rsidRPr="0063055F" w:rsidRDefault="005D3B02">
            <w:pPr>
              <w:pStyle w:val="pTextStyle"/>
              <w:rPr>
                <w:lang w:val="ru-RU"/>
              </w:rPr>
            </w:pPr>
            <w:r w:rsidRPr="0063055F">
              <w:rPr>
                <w:lang w:val="ru-RU"/>
              </w:rPr>
              <w:t>Особые условия допуска к работе</w:t>
            </w:r>
          </w:p>
        </w:tc>
        <w:tc>
          <w:tcPr>
            <w:tcW w:w="8000" w:type="dxa"/>
          </w:tcPr>
          <w:p w14:paraId="27BDD9F6" w14:textId="77777777" w:rsidR="002A003D" w:rsidRPr="0063055F" w:rsidRDefault="005D3B02">
            <w:pPr>
              <w:pStyle w:val="pTextStyle"/>
              <w:rPr>
                <w:lang w:val="ru-RU"/>
              </w:rPr>
            </w:pPr>
            <w:r w:rsidRPr="0063055F">
              <w:rPr>
                <w:lang w:val="ru-RU"/>
              </w:rPr>
              <w:t>Совмещение должностей с управленческими должностями в организации не допускается</w:t>
            </w:r>
          </w:p>
          <w:p w14:paraId="395F6C10" w14:textId="77777777" w:rsidR="002A003D" w:rsidRPr="0063055F" w:rsidRDefault="005D3B02">
            <w:pPr>
              <w:pStyle w:val="pTextStyle"/>
              <w:rPr>
                <w:lang w:val="ru-RU"/>
              </w:rPr>
            </w:pPr>
            <w:r w:rsidRPr="0063055F">
              <w:rPr>
                <w:lang w:val="ru-RU"/>
              </w:rPr>
              <w:t>Проведение внутренним аудитором оценки структурных подразделений (областей деятельности организации), в которых он ранее занимал должность (был ответственен за область деятельности организации), возможно только по истечении двенадцати месяцев со дня окончания внутренним аудитором работы в этих структурных подразделениях (областях деятельности) организации</w:t>
            </w:r>
          </w:p>
        </w:tc>
      </w:tr>
      <w:tr w:rsidR="002A003D" w14:paraId="66562FAB" w14:textId="77777777">
        <w:tc>
          <w:tcPr>
            <w:tcW w:w="3000" w:type="dxa"/>
          </w:tcPr>
          <w:p w14:paraId="44E85065" w14:textId="77777777" w:rsidR="002A003D" w:rsidRDefault="005D3B02">
            <w:pPr>
              <w:pStyle w:val="pTextStyle"/>
            </w:pPr>
            <w:proofErr w:type="spellStart"/>
            <w:r>
              <w:t>Другие</w:t>
            </w:r>
            <w:proofErr w:type="spellEnd"/>
            <w:r>
              <w:t xml:space="preserve"> </w:t>
            </w:r>
            <w:proofErr w:type="spellStart"/>
            <w:r>
              <w:t>характеристики</w:t>
            </w:r>
            <w:proofErr w:type="spellEnd"/>
          </w:p>
        </w:tc>
        <w:tc>
          <w:tcPr>
            <w:tcW w:w="8000" w:type="dxa"/>
          </w:tcPr>
          <w:p w14:paraId="1F60F9A7" w14:textId="77777777" w:rsidR="002A003D" w:rsidRDefault="005D3B02">
            <w:pPr>
              <w:pStyle w:val="pTextStyle"/>
            </w:pPr>
            <w:r>
              <w:t>-</w:t>
            </w:r>
          </w:p>
        </w:tc>
      </w:tr>
    </w:tbl>
    <w:p w14:paraId="136F8F36" w14:textId="77777777" w:rsidR="002A003D" w:rsidRDefault="005D3B02">
      <w:pPr>
        <w:pStyle w:val="pTitleStyleLeft"/>
      </w:pPr>
      <w:proofErr w:type="spellStart"/>
      <w:r>
        <w:t>Дополнительные</w:t>
      </w:r>
      <w:proofErr w:type="spellEnd"/>
      <w:r>
        <w:t xml:space="preserve"> </w:t>
      </w:r>
      <w:proofErr w:type="spellStart"/>
      <w:r>
        <w:t>характеристики</w:t>
      </w:r>
      <w:proofErr w:type="spellEnd"/>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3279"/>
        <w:gridCol w:w="1707"/>
        <w:gridCol w:w="5579"/>
      </w:tblGrid>
      <w:tr w:rsidR="002A003D" w:rsidRPr="0063055F" w14:paraId="50B69A9A" w14:textId="77777777">
        <w:tc>
          <w:tcPr>
            <w:tcW w:w="3500" w:type="dxa"/>
            <w:vAlign w:val="center"/>
          </w:tcPr>
          <w:p w14:paraId="39D5C729" w14:textId="77777777" w:rsidR="002A003D" w:rsidRDefault="005D3B02">
            <w:pPr>
              <w:pStyle w:val="pTextStyleCenter"/>
            </w:pPr>
            <w:proofErr w:type="spellStart"/>
            <w:r>
              <w:t>Наименование</w:t>
            </w:r>
            <w:proofErr w:type="spellEnd"/>
            <w:r>
              <w:t xml:space="preserve"> </w:t>
            </w:r>
            <w:proofErr w:type="spellStart"/>
            <w:r>
              <w:t>документа</w:t>
            </w:r>
            <w:proofErr w:type="spellEnd"/>
          </w:p>
        </w:tc>
        <w:tc>
          <w:tcPr>
            <w:tcW w:w="1500" w:type="dxa"/>
            <w:vAlign w:val="center"/>
          </w:tcPr>
          <w:p w14:paraId="594640BE" w14:textId="77777777" w:rsidR="002A003D" w:rsidRDefault="005D3B02">
            <w:pPr>
              <w:pStyle w:val="pTextStyleCenter"/>
            </w:pPr>
            <w:proofErr w:type="spellStart"/>
            <w:r>
              <w:t>Код</w:t>
            </w:r>
            <w:proofErr w:type="spellEnd"/>
          </w:p>
        </w:tc>
        <w:tc>
          <w:tcPr>
            <w:tcW w:w="6000" w:type="dxa"/>
            <w:vAlign w:val="center"/>
          </w:tcPr>
          <w:p w14:paraId="772E927C" w14:textId="77777777" w:rsidR="002A003D" w:rsidRPr="0063055F" w:rsidRDefault="005D3B02">
            <w:pPr>
              <w:pStyle w:val="pTextStyleCenter"/>
              <w:rPr>
                <w:lang w:val="ru-RU"/>
              </w:rPr>
            </w:pPr>
            <w:r w:rsidRPr="0063055F">
              <w:rPr>
                <w:lang w:val="ru-RU"/>
              </w:rPr>
              <w:t>Наименование базовой группы, должности (профессии) или специальности</w:t>
            </w:r>
          </w:p>
        </w:tc>
      </w:tr>
      <w:tr w:rsidR="002A003D" w:rsidRPr="0063055F" w14:paraId="6FD73945" w14:textId="77777777">
        <w:tc>
          <w:tcPr>
            <w:tcW w:w="3500" w:type="dxa"/>
            <w:vMerge w:val="restart"/>
          </w:tcPr>
          <w:p w14:paraId="0855F405" w14:textId="77777777" w:rsidR="002A003D" w:rsidRDefault="005D3B02">
            <w:pPr>
              <w:pStyle w:val="pTextStyle"/>
            </w:pPr>
            <w:r>
              <w:t>ОКЗ ОК 010-93</w:t>
            </w:r>
          </w:p>
        </w:tc>
        <w:tc>
          <w:tcPr>
            <w:tcW w:w="1500" w:type="dxa"/>
          </w:tcPr>
          <w:p w14:paraId="647F10C6" w14:textId="77777777" w:rsidR="002A003D" w:rsidRDefault="005D3B02">
            <w:pPr>
              <w:pStyle w:val="pTextStyle"/>
            </w:pPr>
            <w:r>
              <w:t>2411</w:t>
            </w:r>
          </w:p>
        </w:tc>
        <w:tc>
          <w:tcPr>
            <w:tcW w:w="6000" w:type="dxa"/>
          </w:tcPr>
          <w:p w14:paraId="79B3552B" w14:textId="77777777" w:rsidR="002A003D" w:rsidRPr="0063055F" w:rsidRDefault="005D3B02">
            <w:pPr>
              <w:pStyle w:val="pTextStyle"/>
              <w:rPr>
                <w:lang w:val="ru-RU"/>
              </w:rPr>
            </w:pPr>
            <w:r w:rsidRPr="0063055F">
              <w:rPr>
                <w:lang w:val="ru-RU"/>
              </w:rPr>
              <w:t>Бухгалтеры и специалисты по финансам и кредиту</w:t>
            </w:r>
          </w:p>
        </w:tc>
      </w:tr>
      <w:tr w:rsidR="002A003D" w14:paraId="3DF1FB6E" w14:textId="77777777">
        <w:tc>
          <w:tcPr>
            <w:tcW w:w="3500" w:type="dxa"/>
            <w:vMerge/>
          </w:tcPr>
          <w:p w14:paraId="2EBD0693" w14:textId="77777777" w:rsidR="002A003D" w:rsidRPr="0063055F" w:rsidRDefault="002A003D">
            <w:pPr>
              <w:rPr>
                <w:lang w:val="ru-RU"/>
              </w:rPr>
            </w:pPr>
          </w:p>
        </w:tc>
        <w:tc>
          <w:tcPr>
            <w:tcW w:w="1500" w:type="dxa"/>
          </w:tcPr>
          <w:p w14:paraId="24B20EA5" w14:textId="77777777" w:rsidR="002A003D" w:rsidRDefault="005D3B02">
            <w:pPr>
              <w:pStyle w:val="pTextStyle"/>
            </w:pPr>
            <w:r>
              <w:t>2441</w:t>
            </w:r>
          </w:p>
        </w:tc>
        <w:tc>
          <w:tcPr>
            <w:tcW w:w="6000" w:type="dxa"/>
          </w:tcPr>
          <w:p w14:paraId="5DE8903A" w14:textId="77777777" w:rsidR="002A003D" w:rsidRDefault="005D3B02">
            <w:pPr>
              <w:pStyle w:val="pTextStyle"/>
            </w:pPr>
            <w:proofErr w:type="spellStart"/>
            <w:r>
              <w:t>Экономисты</w:t>
            </w:r>
            <w:proofErr w:type="spellEnd"/>
          </w:p>
        </w:tc>
      </w:tr>
      <w:tr w:rsidR="002A003D" w:rsidRPr="0063055F" w14:paraId="6828E410" w14:textId="77777777">
        <w:tc>
          <w:tcPr>
            <w:tcW w:w="3500" w:type="dxa"/>
            <w:vMerge w:val="restart"/>
          </w:tcPr>
          <w:p w14:paraId="07477631" w14:textId="77777777" w:rsidR="002A003D" w:rsidRDefault="005D3B02">
            <w:pPr>
              <w:pStyle w:val="pTextStyle"/>
            </w:pPr>
            <w:r>
              <w:t>ОКСО</w:t>
            </w:r>
          </w:p>
        </w:tc>
        <w:tc>
          <w:tcPr>
            <w:tcW w:w="1500" w:type="dxa"/>
          </w:tcPr>
          <w:p w14:paraId="5B8DF75D" w14:textId="77777777" w:rsidR="002A003D" w:rsidRDefault="005D3B02">
            <w:pPr>
              <w:pStyle w:val="pTextStyle"/>
            </w:pPr>
            <w:proofErr w:type="spellStart"/>
            <w:r>
              <w:t>Физико-математические</w:t>
            </w:r>
            <w:proofErr w:type="spellEnd"/>
          </w:p>
        </w:tc>
        <w:tc>
          <w:tcPr>
            <w:tcW w:w="6000" w:type="dxa"/>
          </w:tcPr>
          <w:p w14:paraId="70578226" w14:textId="77777777" w:rsidR="002A003D" w:rsidRPr="0063055F" w:rsidRDefault="005D3B02">
            <w:pPr>
              <w:pStyle w:val="pTextStyle"/>
              <w:rPr>
                <w:lang w:val="ru-RU"/>
              </w:rPr>
            </w:pPr>
            <w:r w:rsidRPr="0063055F">
              <w:rPr>
                <w:lang w:val="ru-RU"/>
              </w:rPr>
              <w:t xml:space="preserve">науки Естественные науки История Юриспруденция Журналистика Международные отношения Здравоохранение Экономика и управление Информационная безопасность Сервис Туризм Сельское и рыбное хозяйство Геодезия Геология, разведка и разработка полезных ископаемых Энергетика, энергетическое машиностроение и электротехника Металлургия, машиностроение и </w:t>
            </w:r>
            <w:proofErr w:type="spellStart"/>
            <w:r w:rsidRPr="0063055F">
              <w:rPr>
                <w:lang w:val="ru-RU"/>
              </w:rPr>
              <w:lastRenderedPageBreak/>
              <w:t>материалообработка</w:t>
            </w:r>
            <w:proofErr w:type="spellEnd"/>
            <w:r w:rsidRPr="0063055F">
              <w:rPr>
                <w:lang w:val="ru-RU"/>
              </w:rPr>
              <w:t xml:space="preserve"> Авиационная и ракетно-космическая техника Морская техника Транспортные средства Приборостроение и </w:t>
            </w:r>
            <w:proofErr w:type="spellStart"/>
            <w:r w:rsidRPr="0063055F">
              <w:rPr>
                <w:lang w:val="ru-RU"/>
              </w:rPr>
              <w:t>оптотехника</w:t>
            </w:r>
            <w:proofErr w:type="spellEnd"/>
            <w:r w:rsidRPr="0063055F">
              <w:rPr>
                <w:lang w:val="ru-RU"/>
              </w:rPr>
              <w:t xml:space="preserve"> Электронная техника, радиотехника и связь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 Архитектура и строительство Безопасность жизнедеятельности, природообустройство и защита окружающей среды</w:t>
            </w:r>
          </w:p>
        </w:tc>
      </w:tr>
    </w:tbl>
    <w:p w14:paraId="03C22830" w14:textId="77777777" w:rsidR="002A003D" w:rsidRDefault="005D3B02">
      <w:pPr>
        <w:pStyle w:val="pTitleStyleLeft"/>
      </w:pPr>
      <w:r>
        <w:rPr>
          <w:b/>
          <w:bCs/>
        </w:rPr>
        <w:lastRenderedPageBreak/>
        <w:t xml:space="preserve">3.3.1. </w:t>
      </w:r>
      <w:proofErr w:type="spellStart"/>
      <w:r>
        <w:rPr>
          <w:b/>
          <w:bCs/>
        </w:rPr>
        <w:t>Трудовая</w:t>
      </w:r>
      <w:proofErr w:type="spellEnd"/>
      <w:r>
        <w:rPr>
          <w:b/>
          <w:bCs/>
        </w:rPr>
        <w:t xml:space="preserve"> </w:t>
      </w:r>
      <w:proofErr w:type="spellStart"/>
      <w:r>
        <w:rPr>
          <w:b/>
          <w:bCs/>
        </w:rPr>
        <w:t>функция</w:t>
      </w:r>
      <w:proofErr w:type="spellEnd"/>
    </w:p>
    <w:tbl>
      <w:tblPr>
        <w:tblW w:w="0" w:type="auto"/>
        <w:tblCellMar>
          <w:left w:w="50" w:type="dxa"/>
          <w:right w:w="10" w:type="dxa"/>
        </w:tblCellMar>
        <w:tblLook w:val="04A0" w:firstRow="1" w:lastRow="0" w:firstColumn="1" w:lastColumn="0" w:noHBand="0" w:noVBand="1"/>
      </w:tblPr>
      <w:tblGrid>
        <w:gridCol w:w="1670"/>
        <w:gridCol w:w="4084"/>
        <w:gridCol w:w="953"/>
        <w:gridCol w:w="977"/>
        <w:gridCol w:w="1945"/>
        <w:gridCol w:w="937"/>
      </w:tblGrid>
      <w:tr w:rsidR="002A003D" w14:paraId="76336808" w14:textId="77777777">
        <w:tc>
          <w:tcPr>
            <w:tcW w:w="1700" w:type="dxa"/>
            <w:vAlign w:val="center"/>
          </w:tcPr>
          <w:p w14:paraId="4A8C5BE7" w14:textId="77777777" w:rsidR="002A003D" w:rsidRDefault="005D3B02">
            <w:pPr>
              <w:pStyle w:val="pTextStyle"/>
            </w:pPr>
            <w:proofErr w:type="spellStart"/>
            <w:r>
              <w:rPr>
                <w:sz w:val="20"/>
                <w:szCs w:val="20"/>
              </w:rPr>
              <w:t>Наименование</w:t>
            </w:r>
            <w:proofErr w:type="spellEnd"/>
          </w:p>
        </w:tc>
        <w:tc>
          <w:tcPr>
            <w:tcW w:w="4300" w:type="dxa"/>
            <w:tcBorders>
              <w:top w:val="single" w:sz="5" w:space="0" w:color="808080"/>
              <w:left w:val="single" w:sz="5" w:space="0" w:color="808080"/>
              <w:bottom w:val="single" w:sz="5" w:space="0" w:color="808080"/>
              <w:right w:val="single" w:sz="5" w:space="0" w:color="808080"/>
            </w:tcBorders>
            <w:vAlign w:val="center"/>
          </w:tcPr>
          <w:p w14:paraId="05AE9C0A" w14:textId="77777777" w:rsidR="002A003D" w:rsidRPr="0063055F" w:rsidRDefault="005D3B02">
            <w:pPr>
              <w:pStyle w:val="pTextStyle"/>
              <w:rPr>
                <w:lang w:val="ru-RU"/>
              </w:rPr>
            </w:pPr>
            <w:r w:rsidRPr="0063055F">
              <w:rPr>
                <w:lang w:val="ru-RU"/>
              </w:rPr>
              <w:t>Разработка методики планирования деятельности службы внутреннего аудита</w:t>
            </w:r>
          </w:p>
        </w:tc>
        <w:tc>
          <w:tcPr>
            <w:tcW w:w="1000" w:type="dxa"/>
            <w:vAlign w:val="center"/>
          </w:tcPr>
          <w:p w14:paraId="16A4ED6C" w14:textId="77777777" w:rsidR="002A003D" w:rsidRDefault="005D3B02">
            <w:pPr>
              <w:pStyle w:val="pTextStyleCenter"/>
            </w:pPr>
            <w:proofErr w:type="spellStart"/>
            <w:r>
              <w:rPr>
                <w:sz w:val="20"/>
                <w:szCs w:val="20"/>
              </w:rPr>
              <w:t>Код</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50350E24" w14:textId="77777777" w:rsidR="002A003D" w:rsidRDefault="005D3B02">
            <w:pPr>
              <w:pStyle w:val="pTextStyleCenter"/>
            </w:pPr>
            <w:r>
              <w:t>C/01.7</w:t>
            </w:r>
          </w:p>
        </w:tc>
        <w:tc>
          <w:tcPr>
            <w:tcW w:w="2000" w:type="dxa"/>
            <w:vAlign w:val="center"/>
          </w:tcPr>
          <w:p w14:paraId="1E6C66FA" w14:textId="77777777" w:rsidR="002A003D" w:rsidRDefault="005D3B02">
            <w:pPr>
              <w:pStyle w:val="pTextStyleCenter"/>
            </w:pPr>
            <w:proofErr w:type="spellStart"/>
            <w:r>
              <w:rPr>
                <w:sz w:val="20"/>
                <w:szCs w:val="20"/>
              </w:rPr>
              <w:t>Уровень</w:t>
            </w:r>
            <w:proofErr w:type="spellEnd"/>
            <w:r>
              <w:rPr>
                <w:sz w:val="20"/>
                <w:szCs w:val="20"/>
              </w:rPr>
              <w:t xml:space="preserve"> </w:t>
            </w:r>
            <w:proofErr w:type="spellStart"/>
            <w:r>
              <w:rPr>
                <w:sz w:val="20"/>
                <w:szCs w:val="20"/>
              </w:rPr>
              <w:t>квалификации</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3FB74DE0" w14:textId="77777777" w:rsidR="002A003D" w:rsidRDefault="005D3B02">
            <w:pPr>
              <w:pStyle w:val="pTextStyleCenter"/>
            </w:pPr>
            <w:r>
              <w:t>7</w:t>
            </w:r>
          </w:p>
        </w:tc>
      </w:tr>
    </w:tbl>
    <w:p w14:paraId="2D2AFD0F" w14:textId="77777777" w:rsidR="002A003D" w:rsidRDefault="005D3B02">
      <w:r>
        <w:t xml:space="preserve"> </w:t>
      </w:r>
    </w:p>
    <w:tbl>
      <w:tblPr>
        <w:tblW w:w="0" w:type="auto"/>
        <w:tblCellMar>
          <w:left w:w="50" w:type="dxa"/>
          <w:right w:w="10" w:type="dxa"/>
        </w:tblCellMar>
        <w:tblLook w:val="04A0" w:firstRow="1" w:lastRow="0" w:firstColumn="1" w:lastColumn="0" w:noHBand="0" w:noVBand="1"/>
      </w:tblPr>
      <w:tblGrid>
        <w:gridCol w:w="2847"/>
        <w:gridCol w:w="1441"/>
        <w:gridCol w:w="474"/>
        <w:gridCol w:w="1926"/>
        <w:gridCol w:w="458"/>
        <w:gridCol w:w="994"/>
        <w:gridCol w:w="2426"/>
      </w:tblGrid>
      <w:tr w:rsidR="002A003D" w14:paraId="0F2D54B4" w14:textId="77777777">
        <w:tc>
          <w:tcPr>
            <w:tcW w:w="3000" w:type="dxa"/>
            <w:vAlign w:val="center"/>
          </w:tcPr>
          <w:p w14:paraId="653AEF8E" w14:textId="77777777" w:rsidR="002A003D" w:rsidRDefault="005D3B02">
            <w:pPr>
              <w:pStyle w:val="pTextStyle"/>
            </w:pPr>
            <w:proofErr w:type="spellStart"/>
            <w:r>
              <w:rPr>
                <w:sz w:val="20"/>
                <w:szCs w:val="20"/>
              </w:rPr>
              <w:t>Происхождение</w:t>
            </w:r>
            <w:proofErr w:type="spellEnd"/>
            <w:r>
              <w:rPr>
                <w:sz w:val="20"/>
                <w:szCs w:val="20"/>
              </w:rPr>
              <w:t xml:space="preserve"> </w:t>
            </w:r>
            <w:proofErr w:type="spellStart"/>
            <w:r>
              <w:rPr>
                <w:sz w:val="20"/>
                <w:szCs w:val="20"/>
              </w:rPr>
              <w:t>обобщенной</w:t>
            </w:r>
            <w:proofErr w:type="spellEnd"/>
            <w:r>
              <w:rPr>
                <w:sz w:val="20"/>
                <w:szCs w:val="20"/>
              </w:rPr>
              <w:t xml:space="preserve"> </w:t>
            </w:r>
            <w:proofErr w:type="spellStart"/>
            <w:r>
              <w:rPr>
                <w:sz w:val="20"/>
                <w:szCs w:val="20"/>
              </w:rPr>
              <w:t>трудовой</w:t>
            </w:r>
            <w:proofErr w:type="spellEnd"/>
            <w:r>
              <w:rPr>
                <w:sz w:val="20"/>
                <w:szCs w:val="20"/>
              </w:rPr>
              <w:t xml:space="preserve"> </w:t>
            </w:r>
            <w:proofErr w:type="spellStart"/>
            <w:r>
              <w:rPr>
                <w:sz w:val="20"/>
                <w:szCs w:val="20"/>
              </w:rPr>
              <w:t>функции</w:t>
            </w:r>
            <w:proofErr w:type="spellEnd"/>
          </w:p>
        </w:tc>
        <w:tc>
          <w:tcPr>
            <w:tcW w:w="1500" w:type="dxa"/>
            <w:tcBorders>
              <w:top w:val="single" w:sz="5" w:space="0" w:color="808080"/>
              <w:left w:val="single" w:sz="5" w:space="0" w:color="808080"/>
              <w:bottom w:val="single" w:sz="5" w:space="0" w:color="808080"/>
            </w:tcBorders>
            <w:vAlign w:val="center"/>
          </w:tcPr>
          <w:p w14:paraId="210502E3" w14:textId="77777777" w:rsidR="002A003D" w:rsidRDefault="005D3B02">
            <w:pPr>
              <w:pStyle w:val="pTextStyle"/>
            </w:pPr>
            <w:proofErr w:type="spellStart"/>
            <w:r>
              <w:rPr>
                <w:sz w:val="20"/>
                <w:szCs w:val="20"/>
              </w:rPr>
              <w:t>Оригинал</w:t>
            </w:r>
            <w:proofErr w:type="spellEnd"/>
          </w:p>
        </w:tc>
        <w:tc>
          <w:tcPr>
            <w:tcW w:w="500" w:type="dxa"/>
            <w:tcBorders>
              <w:top w:val="single" w:sz="5" w:space="0" w:color="808080"/>
              <w:bottom w:val="single" w:sz="5" w:space="0" w:color="808080"/>
            </w:tcBorders>
            <w:vAlign w:val="center"/>
          </w:tcPr>
          <w:p w14:paraId="584C924F" w14:textId="77777777" w:rsidR="002A003D" w:rsidRDefault="005D3B02">
            <w:pPr>
              <w:pStyle w:val="pTextStyleCenter"/>
            </w:pPr>
            <w:r>
              <w:t>X</w:t>
            </w:r>
          </w:p>
        </w:tc>
        <w:tc>
          <w:tcPr>
            <w:tcW w:w="2000" w:type="dxa"/>
            <w:tcBorders>
              <w:top w:val="single" w:sz="5" w:space="0" w:color="808080"/>
              <w:left w:val="single" w:sz="5" w:space="0" w:color="808080"/>
              <w:bottom w:val="single" w:sz="5" w:space="0" w:color="808080"/>
            </w:tcBorders>
            <w:vAlign w:val="center"/>
          </w:tcPr>
          <w:p w14:paraId="0C95C45B" w14:textId="77777777" w:rsidR="002A003D" w:rsidRDefault="005D3B02">
            <w:pPr>
              <w:pStyle w:val="pTextStyle"/>
            </w:pPr>
            <w:proofErr w:type="spellStart"/>
            <w:r>
              <w:rPr>
                <w:sz w:val="20"/>
                <w:szCs w:val="20"/>
              </w:rPr>
              <w:t>Заимствовано</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оригинала</w:t>
            </w:r>
            <w:proofErr w:type="spellEnd"/>
          </w:p>
        </w:tc>
        <w:tc>
          <w:tcPr>
            <w:tcW w:w="500" w:type="dxa"/>
            <w:tcBorders>
              <w:top w:val="single" w:sz="5" w:space="0" w:color="808080"/>
              <w:bottom w:val="single" w:sz="5" w:space="0" w:color="808080"/>
            </w:tcBorders>
            <w:vAlign w:val="center"/>
          </w:tcPr>
          <w:p w14:paraId="689AA0DC" w14:textId="77777777" w:rsidR="002A003D" w:rsidRDefault="005D3B02">
            <w:pPr>
              <w:pStyle w:val="pTextStyleCenter"/>
            </w:pPr>
            <w:r>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14:paraId="0F1A14E8" w14:textId="77777777" w:rsidR="002A003D" w:rsidRDefault="005D3B02">
            <w:pPr>
              <w:pStyle w:val="pTextStyleCenter"/>
            </w:pPr>
            <w:r>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14:paraId="76A0BADB" w14:textId="77777777" w:rsidR="002A003D" w:rsidRDefault="005D3B02">
            <w:pPr>
              <w:pStyle w:val="pTextStyleCenter"/>
            </w:pPr>
            <w:r>
              <w:t>441</w:t>
            </w:r>
          </w:p>
        </w:tc>
      </w:tr>
      <w:tr w:rsidR="002A003D" w14:paraId="3BB5BD36" w14:textId="77777777">
        <w:tc>
          <w:tcPr>
            <w:tcW w:w="7000" w:type="dxa"/>
            <w:gridSpan w:val="5"/>
          </w:tcPr>
          <w:p w14:paraId="59173BA8" w14:textId="77777777" w:rsidR="002A003D" w:rsidRDefault="005D3B02">
            <w:pPr>
              <w:pStyle w:val="pTextStyleCenter"/>
            </w:pPr>
            <w:r>
              <w:t xml:space="preserve"> </w:t>
            </w:r>
          </w:p>
        </w:tc>
        <w:tc>
          <w:tcPr>
            <w:tcW w:w="1000" w:type="dxa"/>
          </w:tcPr>
          <w:p w14:paraId="6B5873B2" w14:textId="77777777" w:rsidR="002A003D" w:rsidRDefault="005D3B02">
            <w:pPr>
              <w:pStyle w:val="pTextStyleCenter"/>
            </w:pPr>
            <w:proofErr w:type="spellStart"/>
            <w:r>
              <w:rPr>
                <w:sz w:val="20"/>
                <w:szCs w:val="20"/>
              </w:rPr>
              <w:t>Код</w:t>
            </w:r>
            <w:proofErr w:type="spellEnd"/>
            <w:r>
              <w:rPr>
                <w:sz w:val="20"/>
                <w:szCs w:val="20"/>
              </w:rPr>
              <w:t xml:space="preserve"> </w:t>
            </w:r>
            <w:proofErr w:type="spellStart"/>
            <w:r>
              <w:rPr>
                <w:sz w:val="20"/>
                <w:szCs w:val="20"/>
              </w:rPr>
              <w:t>оригинала</w:t>
            </w:r>
            <w:proofErr w:type="spellEnd"/>
          </w:p>
        </w:tc>
        <w:tc>
          <w:tcPr>
            <w:tcW w:w="2500" w:type="dxa"/>
          </w:tcPr>
          <w:p w14:paraId="3B5B616F"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профессионального</w:t>
            </w:r>
            <w:proofErr w:type="spellEnd"/>
            <w:r>
              <w:rPr>
                <w:sz w:val="20"/>
                <w:szCs w:val="20"/>
              </w:rPr>
              <w:t xml:space="preserve"> </w:t>
            </w:r>
            <w:proofErr w:type="spellStart"/>
            <w:r>
              <w:rPr>
                <w:sz w:val="20"/>
                <w:szCs w:val="20"/>
              </w:rPr>
              <w:t>стандарта</w:t>
            </w:r>
            <w:proofErr w:type="spellEnd"/>
          </w:p>
        </w:tc>
      </w:tr>
    </w:tbl>
    <w:p w14:paraId="46288AF2" w14:textId="77777777" w:rsidR="002A003D" w:rsidRDefault="005D3B02">
      <w:r>
        <w:t xml:space="preserve"> </w:t>
      </w:r>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17"/>
        <w:gridCol w:w="7648"/>
      </w:tblGrid>
      <w:tr w:rsidR="002A003D" w:rsidRPr="0063055F" w14:paraId="0D5DCDEB" w14:textId="77777777" w:rsidTr="00325195">
        <w:tc>
          <w:tcPr>
            <w:tcW w:w="2917" w:type="dxa"/>
            <w:vMerge w:val="restart"/>
          </w:tcPr>
          <w:p w14:paraId="1C6746F3" w14:textId="77777777" w:rsidR="002A003D" w:rsidRDefault="005D3B02">
            <w:pPr>
              <w:pStyle w:val="pTextStyle"/>
            </w:pPr>
            <w:proofErr w:type="spellStart"/>
            <w:r>
              <w:t>Трудовые</w:t>
            </w:r>
            <w:proofErr w:type="spellEnd"/>
            <w:r>
              <w:t xml:space="preserve"> </w:t>
            </w:r>
            <w:proofErr w:type="spellStart"/>
            <w:r>
              <w:t>действия</w:t>
            </w:r>
            <w:proofErr w:type="spellEnd"/>
          </w:p>
        </w:tc>
        <w:tc>
          <w:tcPr>
            <w:tcW w:w="7648" w:type="dxa"/>
          </w:tcPr>
          <w:p w14:paraId="4119945F" w14:textId="77777777" w:rsidR="002A003D" w:rsidRPr="0063055F" w:rsidRDefault="005D3B02">
            <w:pPr>
              <w:pStyle w:val="pTextStyle"/>
              <w:rPr>
                <w:lang w:val="ru-RU"/>
              </w:rPr>
            </w:pPr>
            <w:r w:rsidRPr="0063055F">
              <w:rPr>
                <w:lang w:val="ru-RU"/>
              </w:rPr>
              <w:t>Формирование модели аудита организации, включающей структурированный перечень объектов аудита (например, бизнес-процессы, бизнес-функции, проекты (инициативы) организации, подразделения, бизнес-единицы)</w:t>
            </w:r>
          </w:p>
        </w:tc>
      </w:tr>
      <w:tr w:rsidR="002A003D" w:rsidRPr="0063055F" w14:paraId="784ACDB2" w14:textId="77777777" w:rsidTr="00325195">
        <w:tc>
          <w:tcPr>
            <w:tcW w:w="2917" w:type="dxa"/>
            <w:vMerge/>
          </w:tcPr>
          <w:p w14:paraId="62B155D5" w14:textId="77777777" w:rsidR="002A003D" w:rsidRPr="0063055F" w:rsidRDefault="002A003D">
            <w:pPr>
              <w:rPr>
                <w:lang w:val="ru-RU"/>
              </w:rPr>
            </w:pPr>
          </w:p>
        </w:tc>
        <w:tc>
          <w:tcPr>
            <w:tcW w:w="7648" w:type="dxa"/>
          </w:tcPr>
          <w:p w14:paraId="4836C5B0" w14:textId="77777777" w:rsidR="002A003D" w:rsidRPr="0063055F" w:rsidRDefault="005D3B02">
            <w:pPr>
              <w:pStyle w:val="pTextStyle"/>
              <w:rPr>
                <w:lang w:val="ru-RU"/>
              </w:rPr>
            </w:pPr>
            <w:r w:rsidRPr="0063055F">
              <w:rPr>
                <w:lang w:val="ru-RU"/>
              </w:rPr>
              <w:t>Разработка и регулярное обновление схемы (карты) взаимодействия субъектов системы внутреннего контроля организации</w:t>
            </w:r>
          </w:p>
        </w:tc>
      </w:tr>
      <w:tr w:rsidR="002A003D" w:rsidRPr="0063055F" w14:paraId="14B6C145" w14:textId="77777777" w:rsidTr="00325195">
        <w:tc>
          <w:tcPr>
            <w:tcW w:w="2917" w:type="dxa"/>
            <w:vMerge/>
          </w:tcPr>
          <w:p w14:paraId="68C220EB" w14:textId="77777777" w:rsidR="002A003D" w:rsidRPr="0063055F" w:rsidRDefault="002A003D">
            <w:pPr>
              <w:rPr>
                <w:lang w:val="ru-RU"/>
              </w:rPr>
            </w:pPr>
          </w:p>
        </w:tc>
        <w:tc>
          <w:tcPr>
            <w:tcW w:w="7648" w:type="dxa"/>
          </w:tcPr>
          <w:p w14:paraId="7A75CFED" w14:textId="77777777" w:rsidR="002A003D" w:rsidRPr="0063055F" w:rsidRDefault="005D3B02">
            <w:pPr>
              <w:pStyle w:val="pTextStyle"/>
              <w:rPr>
                <w:lang w:val="ru-RU"/>
              </w:rPr>
            </w:pPr>
            <w:r w:rsidRPr="0063055F">
              <w:rPr>
                <w:lang w:val="ru-RU"/>
              </w:rPr>
              <w:t>Разработка и регулярное обновление методики планирования деятельности службы внутреннего аудита</w:t>
            </w:r>
          </w:p>
        </w:tc>
      </w:tr>
      <w:tr w:rsidR="002A003D" w:rsidRPr="0063055F" w14:paraId="640FA312" w14:textId="77777777" w:rsidTr="00325195">
        <w:tc>
          <w:tcPr>
            <w:tcW w:w="2917" w:type="dxa"/>
            <w:vMerge/>
          </w:tcPr>
          <w:p w14:paraId="42212572" w14:textId="77777777" w:rsidR="002A003D" w:rsidRPr="0063055F" w:rsidRDefault="002A003D">
            <w:pPr>
              <w:rPr>
                <w:lang w:val="ru-RU"/>
              </w:rPr>
            </w:pPr>
          </w:p>
        </w:tc>
        <w:tc>
          <w:tcPr>
            <w:tcW w:w="7648" w:type="dxa"/>
          </w:tcPr>
          <w:p w14:paraId="0CA654CB" w14:textId="77777777" w:rsidR="002A003D" w:rsidRPr="0063055F" w:rsidRDefault="005D3B02">
            <w:pPr>
              <w:pStyle w:val="pTextStyle"/>
              <w:rPr>
                <w:lang w:val="ru-RU"/>
              </w:rPr>
            </w:pPr>
            <w:r w:rsidRPr="0063055F">
              <w:rPr>
                <w:lang w:val="ru-RU"/>
              </w:rPr>
              <w:t>Ранжирование факторов риска и оценок рисков организации для формирования риск-ориентированного плана работы службы внутреннего аудита</w:t>
            </w:r>
          </w:p>
        </w:tc>
      </w:tr>
      <w:tr w:rsidR="002A003D" w:rsidRPr="0063055F" w14:paraId="2F62534F" w14:textId="77777777" w:rsidTr="00325195">
        <w:tc>
          <w:tcPr>
            <w:tcW w:w="2917" w:type="dxa"/>
            <w:vMerge/>
          </w:tcPr>
          <w:p w14:paraId="46EFD3A3" w14:textId="77777777" w:rsidR="002A003D" w:rsidRPr="0063055F" w:rsidRDefault="002A003D">
            <w:pPr>
              <w:rPr>
                <w:lang w:val="ru-RU"/>
              </w:rPr>
            </w:pPr>
          </w:p>
        </w:tc>
        <w:tc>
          <w:tcPr>
            <w:tcW w:w="7648" w:type="dxa"/>
          </w:tcPr>
          <w:p w14:paraId="7996F5D8" w14:textId="77777777" w:rsidR="002A003D" w:rsidRPr="0063055F" w:rsidRDefault="005D3B02">
            <w:pPr>
              <w:pStyle w:val="pTextStyle"/>
              <w:rPr>
                <w:lang w:val="ru-RU"/>
              </w:rPr>
            </w:pPr>
            <w:r w:rsidRPr="0063055F">
              <w:rPr>
                <w:lang w:val="ru-RU"/>
              </w:rPr>
              <w:t>Ранжирование объектов аудита по уровню рисков и с учетом дополнительных факторов</w:t>
            </w:r>
          </w:p>
        </w:tc>
      </w:tr>
      <w:tr w:rsidR="002A003D" w:rsidRPr="0063055F" w14:paraId="44F89C49" w14:textId="77777777" w:rsidTr="00325195">
        <w:tc>
          <w:tcPr>
            <w:tcW w:w="2917" w:type="dxa"/>
            <w:vMerge/>
          </w:tcPr>
          <w:p w14:paraId="6A22D0A5" w14:textId="77777777" w:rsidR="002A003D" w:rsidRPr="0063055F" w:rsidRDefault="002A003D">
            <w:pPr>
              <w:rPr>
                <w:lang w:val="ru-RU"/>
              </w:rPr>
            </w:pPr>
          </w:p>
        </w:tc>
        <w:tc>
          <w:tcPr>
            <w:tcW w:w="7648" w:type="dxa"/>
          </w:tcPr>
          <w:p w14:paraId="54AB26B4" w14:textId="77777777" w:rsidR="002A003D" w:rsidRPr="0063055F" w:rsidRDefault="005D3B02">
            <w:pPr>
              <w:pStyle w:val="pTextStyle"/>
              <w:rPr>
                <w:lang w:val="ru-RU"/>
              </w:rPr>
            </w:pPr>
            <w:r w:rsidRPr="0063055F">
              <w:rPr>
                <w:lang w:val="ru-RU"/>
              </w:rPr>
              <w:t>Формирование плана работы службы внутреннего аудита на основе результатов ранжирования объектов аудита и запросов руководителей и совета директоров организации, внесение изменений (уточнений)</w:t>
            </w:r>
          </w:p>
        </w:tc>
      </w:tr>
      <w:tr w:rsidR="002A003D" w:rsidRPr="0063055F" w14:paraId="3AF2CC5F" w14:textId="77777777" w:rsidTr="00325195">
        <w:tc>
          <w:tcPr>
            <w:tcW w:w="2917" w:type="dxa"/>
            <w:vMerge/>
          </w:tcPr>
          <w:p w14:paraId="10906EA5" w14:textId="77777777" w:rsidR="002A003D" w:rsidRPr="0063055F" w:rsidRDefault="002A003D">
            <w:pPr>
              <w:rPr>
                <w:lang w:val="ru-RU"/>
              </w:rPr>
            </w:pPr>
          </w:p>
        </w:tc>
        <w:tc>
          <w:tcPr>
            <w:tcW w:w="7648" w:type="dxa"/>
          </w:tcPr>
          <w:p w14:paraId="0FF1666B" w14:textId="77777777" w:rsidR="002A003D" w:rsidRPr="0063055F" w:rsidRDefault="005D3B02">
            <w:pPr>
              <w:pStyle w:val="pTextStyle"/>
              <w:rPr>
                <w:lang w:val="ru-RU"/>
              </w:rPr>
            </w:pPr>
            <w:r w:rsidRPr="0063055F">
              <w:rPr>
                <w:lang w:val="ru-RU"/>
              </w:rPr>
              <w:t>Формирование плана-графика работ и бюджета службы внутреннего аудита, внесение изменений (уточнений)</w:t>
            </w:r>
          </w:p>
        </w:tc>
      </w:tr>
      <w:tr w:rsidR="00325195" w:rsidRPr="0063055F" w14:paraId="77682CCF" w14:textId="77777777" w:rsidTr="00325195">
        <w:tc>
          <w:tcPr>
            <w:tcW w:w="2917" w:type="dxa"/>
            <w:vMerge w:val="restart"/>
          </w:tcPr>
          <w:p w14:paraId="0F972684" w14:textId="77777777" w:rsidR="00325195" w:rsidRDefault="00325195">
            <w:pPr>
              <w:pStyle w:val="pTextStyle"/>
            </w:pPr>
            <w:proofErr w:type="spellStart"/>
            <w:r>
              <w:t>Необходимые</w:t>
            </w:r>
            <w:proofErr w:type="spellEnd"/>
            <w:r>
              <w:t xml:space="preserve"> </w:t>
            </w:r>
            <w:proofErr w:type="spellStart"/>
            <w:r>
              <w:t>умения</w:t>
            </w:r>
            <w:proofErr w:type="spellEnd"/>
          </w:p>
        </w:tc>
        <w:tc>
          <w:tcPr>
            <w:tcW w:w="7648" w:type="dxa"/>
          </w:tcPr>
          <w:p w14:paraId="34AD4CCD" w14:textId="77777777" w:rsidR="00325195" w:rsidRPr="0063055F" w:rsidRDefault="00325195">
            <w:pPr>
              <w:pStyle w:val="pTextStyle"/>
              <w:rPr>
                <w:lang w:val="ru-RU"/>
              </w:rPr>
            </w:pPr>
            <w:r w:rsidRPr="0063055F">
              <w:rPr>
                <w:lang w:val="ru-RU"/>
              </w:rPr>
              <w:t>Составлять, описывать и обновлять методические документы</w:t>
            </w:r>
          </w:p>
        </w:tc>
      </w:tr>
      <w:tr w:rsidR="00325195" w:rsidRPr="0063055F" w14:paraId="39641EED" w14:textId="77777777" w:rsidTr="00325195">
        <w:tc>
          <w:tcPr>
            <w:tcW w:w="2917" w:type="dxa"/>
            <w:vMerge/>
          </w:tcPr>
          <w:p w14:paraId="728C0751" w14:textId="77777777" w:rsidR="00325195" w:rsidRPr="0063055F" w:rsidRDefault="00325195">
            <w:pPr>
              <w:rPr>
                <w:lang w:val="ru-RU"/>
              </w:rPr>
            </w:pPr>
          </w:p>
        </w:tc>
        <w:tc>
          <w:tcPr>
            <w:tcW w:w="7648" w:type="dxa"/>
          </w:tcPr>
          <w:p w14:paraId="0101B407" w14:textId="77777777" w:rsidR="00325195" w:rsidRPr="0063055F" w:rsidRDefault="00325195">
            <w:pPr>
              <w:pStyle w:val="pTextStyle"/>
              <w:rPr>
                <w:lang w:val="ru-RU"/>
              </w:rPr>
            </w:pPr>
            <w:r w:rsidRPr="0063055F">
              <w:rPr>
                <w:lang w:val="ru-RU"/>
              </w:rPr>
              <w:t>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tc>
      </w:tr>
      <w:tr w:rsidR="00325195" w:rsidRPr="0063055F" w14:paraId="3ED75620" w14:textId="77777777" w:rsidTr="00325195">
        <w:tc>
          <w:tcPr>
            <w:tcW w:w="2917" w:type="dxa"/>
            <w:vMerge/>
          </w:tcPr>
          <w:p w14:paraId="51032E48" w14:textId="77777777" w:rsidR="00325195" w:rsidRPr="0063055F" w:rsidRDefault="00325195">
            <w:pPr>
              <w:rPr>
                <w:lang w:val="ru-RU"/>
              </w:rPr>
            </w:pPr>
          </w:p>
        </w:tc>
        <w:tc>
          <w:tcPr>
            <w:tcW w:w="7648" w:type="dxa"/>
          </w:tcPr>
          <w:p w14:paraId="021370B4" w14:textId="77777777" w:rsidR="00325195" w:rsidRPr="0063055F" w:rsidRDefault="00325195">
            <w:pPr>
              <w:pStyle w:val="pTextStyle"/>
              <w:rPr>
                <w:lang w:val="ru-RU"/>
              </w:rPr>
            </w:pPr>
            <w:r w:rsidRPr="0063055F">
              <w:rPr>
                <w:lang w:val="ru-RU"/>
              </w:rPr>
              <w:t>Координировать свою деятельность с коллегами и подчиненными, эффективно работать в команде</w:t>
            </w:r>
          </w:p>
        </w:tc>
      </w:tr>
      <w:tr w:rsidR="00325195" w:rsidRPr="0063055F" w14:paraId="0B2F8048" w14:textId="77777777" w:rsidTr="00325195">
        <w:tc>
          <w:tcPr>
            <w:tcW w:w="2917" w:type="dxa"/>
            <w:vMerge/>
          </w:tcPr>
          <w:p w14:paraId="492AB9E7" w14:textId="77777777" w:rsidR="00325195" w:rsidRPr="0063055F" w:rsidRDefault="00325195" w:rsidP="00325195">
            <w:pPr>
              <w:rPr>
                <w:lang w:val="ru-RU"/>
              </w:rPr>
            </w:pPr>
          </w:p>
        </w:tc>
        <w:tc>
          <w:tcPr>
            <w:tcW w:w="7648" w:type="dxa"/>
          </w:tcPr>
          <w:p w14:paraId="072AACB0" w14:textId="1DD685BE" w:rsidR="00325195" w:rsidRPr="0063055F" w:rsidRDefault="00325195" w:rsidP="00325195">
            <w:pPr>
              <w:pStyle w:val="pTextStyle"/>
              <w:rPr>
                <w:lang w:val="ru-RU"/>
              </w:rPr>
            </w:pPr>
            <w:r w:rsidRPr="00657F4D">
              <w:rPr>
                <w:color w:val="FF0000"/>
                <w:sz w:val="26"/>
                <w:szCs w:val="26"/>
                <w:lang w:val="ru-RU"/>
              </w:rPr>
              <w:t>Осуществлять мониторинг по проектированию информационных систем</w:t>
            </w:r>
          </w:p>
        </w:tc>
      </w:tr>
      <w:tr w:rsidR="00325195" w:rsidRPr="0063055F" w14:paraId="691CF366" w14:textId="77777777" w:rsidTr="00325195">
        <w:tc>
          <w:tcPr>
            <w:tcW w:w="2917" w:type="dxa"/>
            <w:vMerge/>
          </w:tcPr>
          <w:p w14:paraId="66BA34A2" w14:textId="77777777" w:rsidR="00325195" w:rsidRPr="0063055F" w:rsidRDefault="00325195" w:rsidP="00325195">
            <w:pPr>
              <w:rPr>
                <w:lang w:val="ru-RU"/>
              </w:rPr>
            </w:pPr>
          </w:p>
        </w:tc>
        <w:tc>
          <w:tcPr>
            <w:tcW w:w="7648" w:type="dxa"/>
          </w:tcPr>
          <w:p w14:paraId="108212EE" w14:textId="49D59121" w:rsidR="00325195" w:rsidRPr="0063055F" w:rsidRDefault="00325195" w:rsidP="00325195">
            <w:pPr>
              <w:pStyle w:val="pTextStyle"/>
              <w:rPr>
                <w:lang w:val="ru-RU"/>
              </w:rPr>
            </w:pPr>
            <w:r w:rsidRPr="00657F4D">
              <w:rPr>
                <w:rFonts w:eastAsia="Calibri"/>
                <w:color w:val="FF0000"/>
                <w:lang w:val="ru-RU"/>
              </w:rPr>
              <w:t>Проводить оценку результатов управления рисками</w:t>
            </w:r>
          </w:p>
        </w:tc>
      </w:tr>
      <w:tr w:rsidR="00325195" w:rsidRPr="0063055F" w14:paraId="64301D09" w14:textId="77777777" w:rsidTr="00325195">
        <w:tc>
          <w:tcPr>
            <w:tcW w:w="2917" w:type="dxa"/>
            <w:vMerge/>
          </w:tcPr>
          <w:p w14:paraId="14AACE9E" w14:textId="77777777" w:rsidR="00325195" w:rsidRPr="0063055F" w:rsidRDefault="00325195" w:rsidP="00325195">
            <w:pPr>
              <w:rPr>
                <w:lang w:val="ru-RU"/>
              </w:rPr>
            </w:pPr>
          </w:p>
        </w:tc>
        <w:tc>
          <w:tcPr>
            <w:tcW w:w="7648" w:type="dxa"/>
          </w:tcPr>
          <w:p w14:paraId="77C53932" w14:textId="212D874A" w:rsidR="00325195" w:rsidRPr="0063055F" w:rsidRDefault="00325195" w:rsidP="00325195">
            <w:pPr>
              <w:pStyle w:val="pTextStyle"/>
              <w:rPr>
                <w:lang w:val="ru-RU"/>
              </w:rPr>
            </w:pPr>
            <w:r w:rsidRPr="00657F4D">
              <w:rPr>
                <w:rFonts w:eastAsia="Calibri"/>
                <w:color w:val="FF0000"/>
                <w:lang w:val="ru-RU"/>
              </w:rPr>
              <w:t>Применять виртуальные технологии</w:t>
            </w:r>
          </w:p>
        </w:tc>
      </w:tr>
      <w:tr w:rsidR="00325195" w:rsidRPr="0063055F" w14:paraId="1E87C1FD" w14:textId="77777777" w:rsidTr="00325195">
        <w:tc>
          <w:tcPr>
            <w:tcW w:w="2917" w:type="dxa"/>
            <w:vMerge w:val="restart"/>
          </w:tcPr>
          <w:p w14:paraId="660FCDF6" w14:textId="77777777" w:rsidR="00325195" w:rsidRDefault="00325195" w:rsidP="00325195">
            <w:pPr>
              <w:pStyle w:val="pTextStyle"/>
            </w:pPr>
            <w:proofErr w:type="spellStart"/>
            <w:r>
              <w:t>Необходимые</w:t>
            </w:r>
            <w:proofErr w:type="spellEnd"/>
            <w:r>
              <w:t xml:space="preserve"> </w:t>
            </w:r>
            <w:proofErr w:type="spellStart"/>
            <w:r>
              <w:t>знания</w:t>
            </w:r>
            <w:proofErr w:type="spellEnd"/>
          </w:p>
        </w:tc>
        <w:tc>
          <w:tcPr>
            <w:tcW w:w="7648" w:type="dxa"/>
          </w:tcPr>
          <w:p w14:paraId="075D3A07" w14:textId="77777777" w:rsidR="00325195" w:rsidRPr="0063055F" w:rsidRDefault="00325195" w:rsidP="00325195">
            <w:pPr>
              <w:pStyle w:val="pTextStyle"/>
              <w:rPr>
                <w:lang w:val="ru-RU"/>
              </w:rPr>
            </w:pPr>
            <w:r w:rsidRPr="0063055F">
              <w:rPr>
                <w:lang w:val="ru-RU"/>
              </w:rPr>
              <w:t>Международные профессиональные стандарты внутреннего аудита</w:t>
            </w:r>
          </w:p>
        </w:tc>
      </w:tr>
      <w:tr w:rsidR="00325195" w:rsidRPr="0063055F" w14:paraId="1F3C324F" w14:textId="77777777" w:rsidTr="00325195">
        <w:tc>
          <w:tcPr>
            <w:tcW w:w="2917" w:type="dxa"/>
            <w:vMerge/>
          </w:tcPr>
          <w:p w14:paraId="5929B72A" w14:textId="77777777" w:rsidR="00325195" w:rsidRPr="0063055F" w:rsidRDefault="00325195" w:rsidP="00325195">
            <w:pPr>
              <w:rPr>
                <w:lang w:val="ru-RU"/>
              </w:rPr>
            </w:pPr>
          </w:p>
        </w:tc>
        <w:tc>
          <w:tcPr>
            <w:tcW w:w="7648" w:type="dxa"/>
          </w:tcPr>
          <w:p w14:paraId="30649F33" w14:textId="77777777" w:rsidR="00325195" w:rsidRPr="0063055F" w:rsidRDefault="00325195" w:rsidP="00325195">
            <w:pPr>
              <w:pStyle w:val="pTextStyle"/>
              <w:rPr>
                <w:lang w:val="ru-RU"/>
              </w:rPr>
            </w:pPr>
            <w:r w:rsidRPr="0063055F">
              <w:rPr>
                <w:lang w:val="ru-RU"/>
              </w:rPr>
              <w:t>Международные концепции и стандарты по управлению рисками и внутреннему контролю</w:t>
            </w:r>
          </w:p>
        </w:tc>
      </w:tr>
      <w:tr w:rsidR="00325195" w:rsidRPr="0063055F" w14:paraId="36FAF9AE" w14:textId="77777777" w:rsidTr="00325195">
        <w:tc>
          <w:tcPr>
            <w:tcW w:w="2917" w:type="dxa"/>
            <w:vMerge/>
          </w:tcPr>
          <w:p w14:paraId="6362BED0" w14:textId="77777777" w:rsidR="00325195" w:rsidRPr="0063055F" w:rsidRDefault="00325195" w:rsidP="00325195">
            <w:pPr>
              <w:rPr>
                <w:lang w:val="ru-RU"/>
              </w:rPr>
            </w:pPr>
          </w:p>
        </w:tc>
        <w:tc>
          <w:tcPr>
            <w:tcW w:w="7648" w:type="dxa"/>
          </w:tcPr>
          <w:p w14:paraId="5E3F21A7" w14:textId="77777777" w:rsidR="00325195" w:rsidRPr="0063055F" w:rsidRDefault="00325195" w:rsidP="00325195">
            <w:pPr>
              <w:pStyle w:val="pTextStyle"/>
              <w:rPr>
                <w:lang w:val="ru-RU"/>
              </w:rPr>
            </w:pPr>
            <w:r w:rsidRPr="0063055F">
              <w:rPr>
                <w:lang w:val="ru-RU"/>
              </w:rPr>
              <w:t>Методы оценки и управления рисками внутрикорпоративных злоупотреблений, в том числе мошенничества</w:t>
            </w:r>
          </w:p>
        </w:tc>
      </w:tr>
      <w:tr w:rsidR="00325195" w:rsidRPr="0063055F" w14:paraId="685CEB61" w14:textId="77777777" w:rsidTr="00325195">
        <w:tc>
          <w:tcPr>
            <w:tcW w:w="2917" w:type="dxa"/>
            <w:vMerge/>
          </w:tcPr>
          <w:p w14:paraId="55496545" w14:textId="77777777" w:rsidR="00325195" w:rsidRPr="0063055F" w:rsidRDefault="00325195" w:rsidP="00325195">
            <w:pPr>
              <w:rPr>
                <w:lang w:val="ru-RU"/>
              </w:rPr>
            </w:pPr>
          </w:p>
        </w:tc>
        <w:tc>
          <w:tcPr>
            <w:tcW w:w="7648" w:type="dxa"/>
          </w:tcPr>
          <w:p w14:paraId="7BBEF8D5" w14:textId="77777777" w:rsidR="00325195" w:rsidRPr="0063055F" w:rsidRDefault="00325195" w:rsidP="00325195">
            <w:pPr>
              <w:pStyle w:val="pTextStyle"/>
              <w:rPr>
                <w:lang w:val="ru-RU"/>
              </w:rPr>
            </w:pPr>
            <w:r w:rsidRPr="0063055F">
              <w:rPr>
                <w:lang w:val="ru-RU"/>
              </w:rPr>
              <w:t>Кодекс корпоративного управления и (или) зарубежные аналоги (если применимо к организации)</w:t>
            </w:r>
          </w:p>
        </w:tc>
      </w:tr>
      <w:tr w:rsidR="00325195" w:rsidRPr="0063055F" w14:paraId="51508404" w14:textId="77777777" w:rsidTr="00325195">
        <w:tc>
          <w:tcPr>
            <w:tcW w:w="2917" w:type="dxa"/>
            <w:vMerge/>
          </w:tcPr>
          <w:p w14:paraId="4FBEC693" w14:textId="77777777" w:rsidR="00325195" w:rsidRPr="0063055F" w:rsidRDefault="00325195" w:rsidP="00325195">
            <w:pPr>
              <w:rPr>
                <w:lang w:val="ru-RU"/>
              </w:rPr>
            </w:pPr>
          </w:p>
        </w:tc>
        <w:tc>
          <w:tcPr>
            <w:tcW w:w="7648" w:type="dxa"/>
          </w:tcPr>
          <w:p w14:paraId="64D4C32D" w14:textId="77777777" w:rsidR="00325195" w:rsidRPr="0063055F" w:rsidRDefault="00325195" w:rsidP="00325195">
            <w:pPr>
              <w:pStyle w:val="pTextStyle"/>
              <w:rPr>
                <w:lang w:val="ru-RU"/>
              </w:rPr>
            </w:pPr>
            <w:r w:rsidRPr="0063055F">
              <w:rPr>
                <w:lang w:val="ru-RU"/>
              </w:rPr>
              <w:t>Трудовое, гражданское, административное законодательство Российской Федерации</w:t>
            </w:r>
          </w:p>
        </w:tc>
      </w:tr>
      <w:tr w:rsidR="00325195" w:rsidRPr="0063055F" w14:paraId="3D0BFFE8" w14:textId="77777777" w:rsidTr="00325195">
        <w:tc>
          <w:tcPr>
            <w:tcW w:w="2917" w:type="dxa"/>
            <w:vMerge/>
          </w:tcPr>
          <w:p w14:paraId="18E57229" w14:textId="77777777" w:rsidR="00325195" w:rsidRPr="0063055F" w:rsidRDefault="00325195" w:rsidP="00325195">
            <w:pPr>
              <w:rPr>
                <w:lang w:val="ru-RU"/>
              </w:rPr>
            </w:pPr>
          </w:p>
        </w:tc>
        <w:tc>
          <w:tcPr>
            <w:tcW w:w="7648" w:type="dxa"/>
          </w:tcPr>
          <w:p w14:paraId="3559472B" w14:textId="77777777" w:rsidR="00325195" w:rsidRPr="0063055F" w:rsidRDefault="00325195" w:rsidP="00325195">
            <w:pPr>
              <w:pStyle w:val="pTextStyle"/>
              <w:rPr>
                <w:lang w:val="ru-RU"/>
              </w:rPr>
            </w:pPr>
            <w:r w:rsidRPr="0063055F">
              <w:rPr>
                <w:lang w:val="ru-RU"/>
              </w:rPr>
              <w:t>Принципы организации и порядок функционирования бизнеса (вида деятельности), бизнес-модели, процессов и процедур организации</w:t>
            </w:r>
          </w:p>
        </w:tc>
      </w:tr>
      <w:tr w:rsidR="00325195" w:rsidRPr="0063055F" w14:paraId="237D8EE0" w14:textId="77777777" w:rsidTr="00325195">
        <w:tc>
          <w:tcPr>
            <w:tcW w:w="2917" w:type="dxa"/>
            <w:vMerge/>
          </w:tcPr>
          <w:p w14:paraId="10654578" w14:textId="77777777" w:rsidR="00325195" w:rsidRPr="0063055F" w:rsidRDefault="00325195" w:rsidP="00325195">
            <w:pPr>
              <w:rPr>
                <w:lang w:val="ru-RU"/>
              </w:rPr>
            </w:pPr>
          </w:p>
        </w:tc>
        <w:tc>
          <w:tcPr>
            <w:tcW w:w="7648" w:type="dxa"/>
          </w:tcPr>
          <w:p w14:paraId="1826CC6F" w14:textId="77777777" w:rsidR="00325195" w:rsidRPr="0063055F" w:rsidRDefault="00325195" w:rsidP="00325195">
            <w:pPr>
              <w:pStyle w:val="pTextStyle"/>
              <w:rPr>
                <w:lang w:val="ru-RU"/>
              </w:rPr>
            </w:pPr>
            <w:r w:rsidRPr="0063055F">
              <w:rPr>
                <w:lang w:val="ru-RU"/>
              </w:rPr>
              <w:t>Локальные нормативные акты и организационно-распорядительные документы организации</w:t>
            </w:r>
          </w:p>
        </w:tc>
      </w:tr>
      <w:tr w:rsidR="00325195" w:rsidRPr="0063055F" w14:paraId="70292B46" w14:textId="77777777" w:rsidTr="00325195">
        <w:tc>
          <w:tcPr>
            <w:tcW w:w="2917" w:type="dxa"/>
            <w:vMerge/>
          </w:tcPr>
          <w:p w14:paraId="22DEE4F8" w14:textId="77777777" w:rsidR="00325195" w:rsidRPr="0063055F" w:rsidRDefault="00325195" w:rsidP="00325195">
            <w:pPr>
              <w:rPr>
                <w:lang w:val="ru-RU"/>
              </w:rPr>
            </w:pPr>
          </w:p>
        </w:tc>
        <w:tc>
          <w:tcPr>
            <w:tcW w:w="7648" w:type="dxa"/>
          </w:tcPr>
          <w:p w14:paraId="5C02BD68" w14:textId="77777777" w:rsidR="00325195" w:rsidRPr="0063055F" w:rsidRDefault="00325195" w:rsidP="00325195">
            <w:pPr>
              <w:pStyle w:val="pTextStyle"/>
              <w:rPr>
                <w:lang w:val="ru-RU"/>
              </w:rPr>
            </w:pPr>
            <w:r w:rsidRPr="0063055F">
              <w:rPr>
                <w:lang w:val="ru-RU"/>
              </w:rPr>
              <w:t>Классификатор рисков и процессов и карта рисков организации</w:t>
            </w:r>
          </w:p>
        </w:tc>
      </w:tr>
      <w:tr w:rsidR="00325195" w14:paraId="1680D125" w14:textId="77777777" w:rsidTr="00325195">
        <w:tc>
          <w:tcPr>
            <w:tcW w:w="2917" w:type="dxa"/>
            <w:vMerge/>
          </w:tcPr>
          <w:p w14:paraId="766E1D3A" w14:textId="77777777" w:rsidR="00325195" w:rsidRPr="0063055F" w:rsidRDefault="00325195" w:rsidP="00325195">
            <w:pPr>
              <w:rPr>
                <w:lang w:val="ru-RU"/>
              </w:rPr>
            </w:pPr>
          </w:p>
        </w:tc>
        <w:tc>
          <w:tcPr>
            <w:tcW w:w="7648" w:type="dxa"/>
          </w:tcPr>
          <w:p w14:paraId="79644390" w14:textId="77777777" w:rsidR="00325195" w:rsidRDefault="00325195" w:rsidP="00325195">
            <w:pPr>
              <w:pStyle w:val="pTextStyle"/>
            </w:pPr>
            <w:proofErr w:type="spellStart"/>
            <w:r>
              <w:t>Основы</w:t>
            </w:r>
            <w:proofErr w:type="spellEnd"/>
            <w:r>
              <w:t xml:space="preserve"> </w:t>
            </w:r>
            <w:proofErr w:type="spellStart"/>
            <w:r>
              <w:t>управления</w:t>
            </w:r>
            <w:proofErr w:type="spellEnd"/>
            <w:r>
              <w:t xml:space="preserve"> </w:t>
            </w:r>
            <w:proofErr w:type="spellStart"/>
            <w:r>
              <w:t>проектами</w:t>
            </w:r>
            <w:proofErr w:type="spellEnd"/>
          </w:p>
        </w:tc>
      </w:tr>
      <w:tr w:rsidR="00325195" w14:paraId="6BE592DB" w14:textId="77777777" w:rsidTr="00325195">
        <w:tc>
          <w:tcPr>
            <w:tcW w:w="2917" w:type="dxa"/>
            <w:vMerge/>
          </w:tcPr>
          <w:p w14:paraId="12E11008" w14:textId="77777777" w:rsidR="00325195" w:rsidRPr="0063055F" w:rsidRDefault="00325195" w:rsidP="00325195">
            <w:pPr>
              <w:rPr>
                <w:lang w:val="ru-RU"/>
              </w:rPr>
            </w:pPr>
          </w:p>
        </w:tc>
        <w:tc>
          <w:tcPr>
            <w:tcW w:w="7648" w:type="dxa"/>
          </w:tcPr>
          <w:p w14:paraId="5F30BD93" w14:textId="50FF35EE" w:rsidR="00325195" w:rsidRDefault="00325195" w:rsidP="00325195">
            <w:pPr>
              <w:pStyle w:val="pTextStyle"/>
            </w:pPr>
            <w:r w:rsidRPr="00C12E81">
              <w:rPr>
                <w:color w:val="FF0000"/>
                <w:lang w:val="ru-RU"/>
              </w:rPr>
              <w:t>Основы архитектуры информационных систем</w:t>
            </w:r>
          </w:p>
        </w:tc>
      </w:tr>
      <w:tr w:rsidR="00325195" w14:paraId="32A619A9" w14:textId="77777777" w:rsidTr="00325195">
        <w:tc>
          <w:tcPr>
            <w:tcW w:w="2917" w:type="dxa"/>
            <w:vMerge/>
          </w:tcPr>
          <w:p w14:paraId="31CC9F5C" w14:textId="77777777" w:rsidR="00325195" w:rsidRPr="0063055F" w:rsidRDefault="00325195" w:rsidP="00325195">
            <w:pPr>
              <w:rPr>
                <w:lang w:val="ru-RU"/>
              </w:rPr>
            </w:pPr>
          </w:p>
        </w:tc>
        <w:tc>
          <w:tcPr>
            <w:tcW w:w="7648" w:type="dxa"/>
          </w:tcPr>
          <w:p w14:paraId="120A5D33" w14:textId="69C4C646" w:rsidR="00325195" w:rsidRDefault="00325195" w:rsidP="00325195">
            <w:pPr>
              <w:pStyle w:val="pTextStyle"/>
            </w:pPr>
            <w:r w:rsidRPr="00C12E81">
              <w:rPr>
                <w:color w:val="FF0000"/>
                <w:lang w:val="ru-RU"/>
              </w:rPr>
              <w:t>Основы проектирования информационных систем</w:t>
            </w:r>
          </w:p>
        </w:tc>
      </w:tr>
      <w:tr w:rsidR="00325195" w:rsidRPr="00325195" w14:paraId="6898059A" w14:textId="77777777" w:rsidTr="00325195">
        <w:tc>
          <w:tcPr>
            <w:tcW w:w="2917" w:type="dxa"/>
            <w:vMerge/>
          </w:tcPr>
          <w:p w14:paraId="18F5B187" w14:textId="77777777" w:rsidR="00325195" w:rsidRPr="0063055F" w:rsidRDefault="00325195" w:rsidP="00325195">
            <w:pPr>
              <w:rPr>
                <w:lang w:val="ru-RU"/>
              </w:rPr>
            </w:pPr>
          </w:p>
        </w:tc>
        <w:tc>
          <w:tcPr>
            <w:tcW w:w="7648" w:type="dxa"/>
          </w:tcPr>
          <w:p w14:paraId="24A8537F" w14:textId="3CF7566E" w:rsidR="00325195" w:rsidRPr="00325195" w:rsidRDefault="00325195" w:rsidP="00325195">
            <w:pPr>
              <w:pStyle w:val="pTextStyle"/>
              <w:rPr>
                <w:lang w:val="ru-RU"/>
              </w:rPr>
            </w:pPr>
            <w:r w:rsidRPr="00C12E81">
              <w:rPr>
                <w:color w:val="FF0000"/>
                <w:lang w:val="ru-RU"/>
              </w:rPr>
              <w:t>Правила внесения изменений в информационных системах</w:t>
            </w:r>
          </w:p>
        </w:tc>
      </w:tr>
      <w:tr w:rsidR="00325195" w14:paraId="7B3E2C8B" w14:textId="77777777" w:rsidTr="00325195">
        <w:tc>
          <w:tcPr>
            <w:tcW w:w="2917" w:type="dxa"/>
            <w:vMerge/>
          </w:tcPr>
          <w:p w14:paraId="16DE978F" w14:textId="77777777" w:rsidR="00325195" w:rsidRPr="0063055F" w:rsidRDefault="00325195" w:rsidP="00325195">
            <w:pPr>
              <w:rPr>
                <w:lang w:val="ru-RU"/>
              </w:rPr>
            </w:pPr>
          </w:p>
        </w:tc>
        <w:tc>
          <w:tcPr>
            <w:tcW w:w="7648" w:type="dxa"/>
          </w:tcPr>
          <w:p w14:paraId="74690051" w14:textId="77BB7C1F" w:rsidR="00325195" w:rsidRDefault="00325195" w:rsidP="00325195">
            <w:pPr>
              <w:pStyle w:val="pTextStyle"/>
            </w:pPr>
            <w:r w:rsidRPr="00C12E81">
              <w:rPr>
                <w:color w:val="FF0000"/>
                <w:lang w:val="ru-RU"/>
              </w:rPr>
              <w:t>Основы внутрикорпоративных коммуникаций</w:t>
            </w:r>
          </w:p>
        </w:tc>
      </w:tr>
      <w:tr w:rsidR="00325195" w14:paraId="0260F238" w14:textId="77777777" w:rsidTr="00325195">
        <w:tc>
          <w:tcPr>
            <w:tcW w:w="2917" w:type="dxa"/>
            <w:vMerge/>
          </w:tcPr>
          <w:p w14:paraId="05BAAEE1" w14:textId="77777777" w:rsidR="00325195" w:rsidRPr="0063055F" w:rsidRDefault="00325195" w:rsidP="00325195">
            <w:pPr>
              <w:rPr>
                <w:lang w:val="ru-RU"/>
              </w:rPr>
            </w:pPr>
          </w:p>
        </w:tc>
        <w:tc>
          <w:tcPr>
            <w:tcW w:w="7648" w:type="dxa"/>
          </w:tcPr>
          <w:p w14:paraId="65D39DFD" w14:textId="6E959A02" w:rsidR="00325195" w:rsidRDefault="00325195" w:rsidP="00325195">
            <w:pPr>
              <w:pStyle w:val="pTextStyle"/>
            </w:pPr>
            <w:r w:rsidRPr="00C12E81">
              <w:rPr>
                <w:color w:val="FF0000"/>
                <w:lang w:val="ru-RU"/>
              </w:rPr>
              <w:t>Использование виртуальных технологий</w:t>
            </w:r>
          </w:p>
        </w:tc>
      </w:tr>
      <w:tr w:rsidR="00325195" w14:paraId="31D517B2" w14:textId="77777777" w:rsidTr="00325195">
        <w:tc>
          <w:tcPr>
            <w:tcW w:w="2917" w:type="dxa"/>
            <w:vMerge w:val="restart"/>
          </w:tcPr>
          <w:p w14:paraId="66E42638" w14:textId="77777777" w:rsidR="00325195" w:rsidRPr="0063055F" w:rsidRDefault="00325195" w:rsidP="00325195">
            <w:pPr>
              <w:pStyle w:val="pTextStyle"/>
              <w:rPr>
                <w:lang w:val="ru-RU"/>
              </w:rPr>
            </w:pPr>
            <w:r w:rsidRPr="0063055F">
              <w:rPr>
                <w:lang w:val="ru-RU"/>
              </w:rPr>
              <w:t>Особые условия допуска к работе</w:t>
            </w:r>
          </w:p>
        </w:tc>
        <w:tc>
          <w:tcPr>
            <w:tcW w:w="7648" w:type="dxa"/>
          </w:tcPr>
          <w:p w14:paraId="599B31DF" w14:textId="77777777" w:rsidR="00325195" w:rsidRDefault="00325195" w:rsidP="00325195">
            <w:pPr>
              <w:pStyle w:val="pTextStyle"/>
            </w:pPr>
            <w:r>
              <w:t>-</w:t>
            </w:r>
          </w:p>
        </w:tc>
      </w:tr>
      <w:tr w:rsidR="00325195" w14:paraId="353754AD" w14:textId="77777777" w:rsidTr="00325195">
        <w:tc>
          <w:tcPr>
            <w:tcW w:w="2917" w:type="dxa"/>
            <w:vMerge w:val="restart"/>
          </w:tcPr>
          <w:p w14:paraId="56FADFC7" w14:textId="77777777" w:rsidR="00325195" w:rsidRDefault="00325195" w:rsidP="00325195">
            <w:pPr>
              <w:pStyle w:val="pTextStyle"/>
            </w:pPr>
            <w:proofErr w:type="spellStart"/>
            <w:r>
              <w:t>Другие</w:t>
            </w:r>
            <w:proofErr w:type="spellEnd"/>
            <w:r>
              <w:t xml:space="preserve"> </w:t>
            </w:r>
            <w:proofErr w:type="spellStart"/>
            <w:r>
              <w:t>характеристики</w:t>
            </w:r>
            <w:proofErr w:type="spellEnd"/>
          </w:p>
        </w:tc>
        <w:tc>
          <w:tcPr>
            <w:tcW w:w="7648" w:type="dxa"/>
          </w:tcPr>
          <w:p w14:paraId="7167C682" w14:textId="77777777" w:rsidR="00325195" w:rsidRDefault="00325195" w:rsidP="00325195">
            <w:pPr>
              <w:pStyle w:val="pTextStyle"/>
            </w:pPr>
            <w:r>
              <w:t>-</w:t>
            </w:r>
          </w:p>
        </w:tc>
      </w:tr>
    </w:tbl>
    <w:p w14:paraId="26B8369C" w14:textId="77777777" w:rsidR="002A003D" w:rsidRDefault="005D3B02">
      <w:pPr>
        <w:pStyle w:val="pTitleStyleLeft"/>
      </w:pPr>
      <w:r>
        <w:rPr>
          <w:b/>
          <w:bCs/>
        </w:rPr>
        <w:t xml:space="preserve">3.3.2. </w:t>
      </w:r>
      <w:proofErr w:type="spellStart"/>
      <w:r>
        <w:rPr>
          <w:b/>
          <w:bCs/>
        </w:rPr>
        <w:t>Трудовая</w:t>
      </w:r>
      <w:proofErr w:type="spellEnd"/>
      <w:r>
        <w:rPr>
          <w:b/>
          <w:bCs/>
        </w:rPr>
        <w:t xml:space="preserve"> </w:t>
      </w:r>
      <w:proofErr w:type="spellStart"/>
      <w:r>
        <w:rPr>
          <w:b/>
          <w:bCs/>
        </w:rPr>
        <w:t>функция</w:t>
      </w:r>
      <w:proofErr w:type="spellEnd"/>
    </w:p>
    <w:tbl>
      <w:tblPr>
        <w:tblW w:w="0" w:type="auto"/>
        <w:tblCellMar>
          <w:left w:w="50" w:type="dxa"/>
          <w:right w:w="10" w:type="dxa"/>
        </w:tblCellMar>
        <w:tblLook w:val="04A0" w:firstRow="1" w:lastRow="0" w:firstColumn="1" w:lastColumn="0" w:noHBand="0" w:noVBand="1"/>
      </w:tblPr>
      <w:tblGrid>
        <w:gridCol w:w="1668"/>
        <w:gridCol w:w="4103"/>
        <w:gridCol w:w="949"/>
        <w:gridCol w:w="975"/>
        <w:gridCol w:w="1940"/>
        <w:gridCol w:w="931"/>
      </w:tblGrid>
      <w:tr w:rsidR="002A003D" w14:paraId="182292E3" w14:textId="77777777">
        <w:tc>
          <w:tcPr>
            <w:tcW w:w="1700" w:type="dxa"/>
            <w:vAlign w:val="center"/>
          </w:tcPr>
          <w:p w14:paraId="0413B646" w14:textId="77777777" w:rsidR="002A003D" w:rsidRDefault="005D3B02">
            <w:pPr>
              <w:pStyle w:val="pTextStyle"/>
            </w:pPr>
            <w:proofErr w:type="spellStart"/>
            <w:r>
              <w:rPr>
                <w:sz w:val="20"/>
                <w:szCs w:val="20"/>
              </w:rPr>
              <w:t>Наименование</w:t>
            </w:r>
            <w:proofErr w:type="spellEnd"/>
          </w:p>
        </w:tc>
        <w:tc>
          <w:tcPr>
            <w:tcW w:w="4300" w:type="dxa"/>
            <w:tcBorders>
              <w:top w:val="single" w:sz="5" w:space="0" w:color="808080"/>
              <w:left w:val="single" w:sz="5" w:space="0" w:color="808080"/>
              <w:bottom w:val="single" w:sz="5" w:space="0" w:color="808080"/>
              <w:right w:val="single" w:sz="5" w:space="0" w:color="808080"/>
            </w:tcBorders>
            <w:vAlign w:val="center"/>
          </w:tcPr>
          <w:p w14:paraId="0344465E" w14:textId="77777777" w:rsidR="002A003D" w:rsidRPr="0063055F" w:rsidRDefault="005D3B02">
            <w:pPr>
              <w:pStyle w:val="pTextStyle"/>
              <w:rPr>
                <w:lang w:val="ru-RU"/>
              </w:rPr>
            </w:pPr>
            <w:r w:rsidRPr="0063055F">
              <w:rPr>
                <w:lang w:val="ru-RU"/>
              </w:rPr>
              <w:t>Разработка методологической базы, методик и регламентов для службы внутреннего аудита</w:t>
            </w:r>
          </w:p>
        </w:tc>
        <w:tc>
          <w:tcPr>
            <w:tcW w:w="1000" w:type="dxa"/>
            <w:vAlign w:val="center"/>
          </w:tcPr>
          <w:p w14:paraId="6D4C3AB2" w14:textId="77777777" w:rsidR="002A003D" w:rsidRDefault="005D3B02">
            <w:pPr>
              <w:pStyle w:val="pTextStyleCenter"/>
            </w:pPr>
            <w:proofErr w:type="spellStart"/>
            <w:r>
              <w:rPr>
                <w:sz w:val="20"/>
                <w:szCs w:val="20"/>
              </w:rPr>
              <w:t>Код</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2074A180" w14:textId="77777777" w:rsidR="002A003D" w:rsidRDefault="005D3B02">
            <w:pPr>
              <w:pStyle w:val="pTextStyleCenter"/>
            </w:pPr>
            <w:r>
              <w:t>C/02.7</w:t>
            </w:r>
          </w:p>
        </w:tc>
        <w:tc>
          <w:tcPr>
            <w:tcW w:w="2000" w:type="dxa"/>
            <w:vAlign w:val="center"/>
          </w:tcPr>
          <w:p w14:paraId="35646605" w14:textId="77777777" w:rsidR="002A003D" w:rsidRDefault="005D3B02">
            <w:pPr>
              <w:pStyle w:val="pTextStyleCenter"/>
            </w:pPr>
            <w:proofErr w:type="spellStart"/>
            <w:r>
              <w:rPr>
                <w:sz w:val="20"/>
                <w:szCs w:val="20"/>
              </w:rPr>
              <w:t>Уровень</w:t>
            </w:r>
            <w:proofErr w:type="spellEnd"/>
            <w:r>
              <w:rPr>
                <w:sz w:val="20"/>
                <w:szCs w:val="20"/>
              </w:rPr>
              <w:t xml:space="preserve"> </w:t>
            </w:r>
            <w:proofErr w:type="spellStart"/>
            <w:r>
              <w:rPr>
                <w:sz w:val="20"/>
                <w:szCs w:val="20"/>
              </w:rPr>
              <w:t>квалификации</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67AAA255" w14:textId="77777777" w:rsidR="002A003D" w:rsidRDefault="005D3B02">
            <w:pPr>
              <w:pStyle w:val="pTextStyleCenter"/>
            </w:pPr>
            <w:r>
              <w:t>7</w:t>
            </w:r>
          </w:p>
        </w:tc>
      </w:tr>
    </w:tbl>
    <w:p w14:paraId="0169D98C" w14:textId="77777777" w:rsidR="002A003D" w:rsidRDefault="005D3B02">
      <w:r>
        <w:t xml:space="preserve"> </w:t>
      </w:r>
    </w:p>
    <w:tbl>
      <w:tblPr>
        <w:tblW w:w="0" w:type="auto"/>
        <w:tblCellMar>
          <w:left w:w="50" w:type="dxa"/>
          <w:right w:w="10" w:type="dxa"/>
        </w:tblCellMar>
        <w:tblLook w:val="04A0" w:firstRow="1" w:lastRow="0" w:firstColumn="1" w:lastColumn="0" w:noHBand="0" w:noVBand="1"/>
      </w:tblPr>
      <w:tblGrid>
        <w:gridCol w:w="2847"/>
        <w:gridCol w:w="1441"/>
        <w:gridCol w:w="474"/>
        <w:gridCol w:w="1926"/>
        <w:gridCol w:w="458"/>
        <w:gridCol w:w="994"/>
        <w:gridCol w:w="2426"/>
      </w:tblGrid>
      <w:tr w:rsidR="002A003D" w14:paraId="6866D3FD" w14:textId="77777777">
        <w:tc>
          <w:tcPr>
            <w:tcW w:w="3000" w:type="dxa"/>
            <w:vAlign w:val="center"/>
          </w:tcPr>
          <w:p w14:paraId="54CB837C" w14:textId="77777777" w:rsidR="002A003D" w:rsidRDefault="005D3B02">
            <w:pPr>
              <w:pStyle w:val="pTextStyle"/>
            </w:pPr>
            <w:proofErr w:type="spellStart"/>
            <w:r>
              <w:rPr>
                <w:sz w:val="20"/>
                <w:szCs w:val="20"/>
              </w:rPr>
              <w:t>Происхождение</w:t>
            </w:r>
            <w:proofErr w:type="spellEnd"/>
            <w:r>
              <w:rPr>
                <w:sz w:val="20"/>
                <w:szCs w:val="20"/>
              </w:rPr>
              <w:t xml:space="preserve"> </w:t>
            </w:r>
            <w:proofErr w:type="spellStart"/>
            <w:r>
              <w:rPr>
                <w:sz w:val="20"/>
                <w:szCs w:val="20"/>
              </w:rPr>
              <w:t>обобщенной</w:t>
            </w:r>
            <w:proofErr w:type="spellEnd"/>
            <w:r>
              <w:rPr>
                <w:sz w:val="20"/>
                <w:szCs w:val="20"/>
              </w:rPr>
              <w:t xml:space="preserve"> </w:t>
            </w:r>
            <w:proofErr w:type="spellStart"/>
            <w:r>
              <w:rPr>
                <w:sz w:val="20"/>
                <w:szCs w:val="20"/>
              </w:rPr>
              <w:t>трудовой</w:t>
            </w:r>
            <w:proofErr w:type="spellEnd"/>
            <w:r>
              <w:rPr>
                <w:sz w:val="20"/>
                <w:szCs w:val="20"/>
              </w:rPr>
              <w:t xml:space="preserve"> </w:t>
            </w:r>
            <w:proofErr w:type="spellStart"/>
            <w:r>
              <w:rPr>
                <w:sz w:val="20"/>
                <w:szCs w:val="20"/>
              </w:rPr>
              <w:t>функции</w:t>
            </w:r>
            <w:proofErr w:type="spellEnd"/>
          </w:p>
        </w:tc>
        <w:tc>
          <w:tcPr>
            <w:tcW w:w="1500" w:type="dxa"/>
            <w:tcBorders>
              <w:top w:val="single" w:sz="5" w:space="0" w:color="808080"/>
              <w:left w:val="single" w:sz="5" w:space="0" w:color="808080"/>
              <w:bottom w:val="single" w:sz="5" w:space="0" w:color="808080"/>
            </w:tcBorders>
            <w:vAlign w:val="center"/>
          </w:tcPr>
          <w:p w14:paraId="1E800BA9" w14:textId="77777777" w:rsidR="002A003D" w:rsidRDefault="005D3B02">
            <w:pPr>
              <w:pStyle w:val="pTextStyle"/>
            </w:pPr>
            <w:proofErr w:type="spellStart"/>
            <w:r>
              <w:rPr>
                <w:sz w:val="20"/>
                <w:szCs w:val="20"/>
              </w:rPr>
              <w:t>Оригинал</w:t>
            </w:r>
            <w:proofErr w:type="spellEnd"/>
          </w:p>
        </w:tc>
        <w:tc>
          <w:tcPr>
            <w:tcW w:w="500" w:type="dxa"/>
            <w:tcBorders>
              <w:top w:val="single" w:sz="5" w:space="0" w:color="808080"/>
              <w:bottom w:val="single" w:sz="5" w:space="0" w:color="808080"/>
            </w:tcBorders>
            <w:vAlign w:val="center"/>
          </w:tcPr>
          <w:p w14:paraId="314C08A5" w14:textId="77777777" w:rsidR="002A003D" w:rsidRDefault="005D3B02">
            <w:pPr>
              <w:pStyle w:val="pTextStyleCenter"/>
            </w:pPr>
            <w:r>
              <w:t>X</w:t>
            </w:r>
          </w:p>
        </w:tc>
        <w:tc>
          <w:tcPr>
            <w:tcW w:w="2000" w:type="dxa"/>
            <w:tcBorders>
              <w:top w:val="single" w:sz="5" w:space="0" w:color="808080"/>
              <w:left w:val="single" w:sz="5" w:space="0" w:color="808080"/>
              <w:bottom w:val="single" w:sz="5" w:space="0" w:color="808080"/>
            </w:tcBorders>
            <w:vAlign w:val="center"/>
          </w:tcPr>
          <w:p w14:paraId="4CF468E6" w14:textId="77777777" w:rsidR="002A003D" w:rsidRDefault="005D3B02">
            <w:pPr>
              <w:pStyle w:val="pTextStyle"/>
            </w:pPr>
            <w:proofErr w:type="spellStart"/>
            <w:r>
              <w:rPr>
                <w:sz w:val="20"/>
                <w:szCs w:val="20"/>
              </w:rPr>
              <w:t>Заимствовано</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оригинала</w:t>
            </w:r>
            <w:proofErr w:type="spellEnd"/>
          </w:p>
        </w:tc>
        <w:tc>
          <w:tcPr>
            <w:tcW w:w="500" w:type="dxa"/>
            <w:tcBorders>
              <w:top w:val="single" w:sz="5" w:space="0" w:color="808080"/>
              <w:bottom w:val="single" w:sz="5" w:space="0" w:color="808080"/>
            </w:tcBorders>
            <w:vAlign w:val="center"/>
          </w:tcPr>
          <w:p w14:paraId="576919EB" w14:textId="77777777" w:rsidR="002A003D" w:rsidRDefault="005D3B02">
            <w:pPr>
              <w:pStyle w:val="pTextStyleCenter"/>
            </w:pPr>
            <w:r>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14:paraId="76142874" w14:textId="77777777" w:rsidR="002A003D" w:rsidRDefault="005D3B02">
            <w:pPr>
              <w:pStyle w:val="pTextStyleCenter"/>
            </w:pPr>
            <w:r>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14:paraId="7E60F368" w14:textId="77777777" w:rsidR="002A003D" w:rsidRDefault="005D3B02">
            <w:pPr>
              <w:pStyle w:val="pTextStyleCenter"/>
            </w:pPr>
            <w:r>
              <w:t>441</w:t>
            </w:r>
          </w:p>
        </w:tc>
      </w:tr>
      <w:tr w:rsidR="002A003D" w14:paraId="649F785B" w14:textId="77777777">
        <w:tc>
          <w:tcPr>
            <w:tcW w:w="7000" w:type="dxa"/>
            <w:gridSpan w:val="5"/>
          </w:tcPr>
          <w:p w14:paraId="4BDF90D0" w14:textId="77777777" w:rsidR="002A003D" w:rsidRDefault="005D3B02">
            <w:pPr>
              <w:pStyle w:val="pTextStyleCenter"/>
            </w:pPr>
            <w:r>
              <w:t xml:space="preserve"> </w:t>
            </w:r>
          </w:p>
        </w:tc>
        <w:tc>
          <w:tcPr>
            <w:tcW w:w="1000" w:type="dxa"/>
          </w:tcPr>
          <w:p w14:paraId="5AC357B9" w14:textId="77777777" w:rsidR="002A003D" w:rsidRDefault="005D3B02">
            <w:pPr>
              <w:pStyle w:val="pTextStyleCenter"/>
            </w:pPr>
            <w:proofErr w:type="spellStart"/>
            <w:r>
              <w:rPr>
                <w:sz w:val="20"/>
                <w:szCs w:val="20"/>
              </w:rPr>
              <w:t>Код</w:t>
            </w:r>
            <w:proofErr w:type="spellEnd"/>
            <w:r>
              <w:rPr>
                <w:sz w:val="20"/>
                <w:szCs w:val="20"/>
              </w:rPr>
              <w:t xml:space="preserve"> </w:t>
            </w:r>
            <w:proofErr w:type="spellStart"/>
            <w:r>
              <w:rPr>
                <w:sz w:val="20"/>
                <w:szCs w:val="20"/>
              </w:rPr>
              <w:t>оригинала</w:t>
            </w:r>
            <w:proofErr w:type="spellEnd"/>
          </w:p>
        </w:tc>
        <w:tc>
          <w:tcPr>
            <w:tcW w:w="2500" w:type="dxa"/>
          </w:tcPr>
          <w:p w14:paraId="13093E15"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профессионального</w:t>
            </w:r>
            <w:proofErr w:type="spellEnd"/>
            <w:r>
              <w:rPr>
                <w:sz w:val="20"/>
                <w:szCs w:val="20"/>
              </w:rPr>
              <w:t xml:space="preserve"> </w:t>
            </w:r>
            <w:proofErr w:type="spellStart"/>
            <w:r>
              <w:rPr>
                <w:sz w:val="20"/>
                <w:szCs w:val="20"/>
              </w:rPr>
              <w:t>стандарта</w:t>
            </w:r>
            <w:proofErr w:type="spellEnd"/>
          </w:p>
        </w:tc>
      </w:tr>
    </w:tbl>
    <w:p w14:paraId="54D914E6" w14:textId="77777777" w:rsidR="002A003D" w:rsidRDefault="005D3B02">
      <w:r>
        <w:t xml:space="preserve"> </w:t>
      </w:r>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17"/>
        <w:gridCol w:w="7648"/>
      </w:tblGrid>
      <w:tr w:rsidR="002A003D" w:rsidRPr="0063055F" w14:paraId="18505418" w14:textId="77777777" w:rsidTr="00325195">
        <w:tc>
          <w:tcPr>
            <w:tcW w:w="2917" w:type="dxa"/>
            <w:vMerge w:val="restart"/>
          </w:tcPr>
          <w:p w14:paraId="27038D3A" w14:textId="77777777" w:rsidR="002A003D" w:rsidRDefault="005D3B02">
            <w:pPr>
              <w:pStyle w:val="pTextStyle"/>
            </w:pPr>
            <w:proofErr w:type="spellStart"/>
            <w:r>
              <w:t>Трудовые</w:t>
            </w:r>
            <w:proofErr w:type="spellEnd"/>
            <w:r>
              <w:t xml:space="preserve"> </w:t>
            </w:r>
            <w:proofErr w:type="spellStart"/>
            <w:r>
              <w:t>действия</w:t>
            </w:r>
            <w:proofErr w:type="spellEnd"/>
          </w:p>
        </w:tc>
        <w:tc>
          <w:tcPr>
            <w:tcW w:w="7648" w:type="dxa"/>
          </w:tcPr>
          <w:p w14:paraId="4E4DC376" w14:textId="77777777" w:rsidR="002A003D" w:rsidRPr="0063055F" w:rsidRDefault="005D3B02">
            <w:pPr>
              <w:pStyle w:val="pTextStyle"/>
              <w:rPr>
                <w:lang w:val="ru-RU"/>
              </w:rPr>
            </w:pPr>
            <w:r w:rsidRPr="0063055F">
              <w:rPr>
                <w:lang w:val="ru-RU"/>
              </w:rPr>
              <w:t>Разработка положения о службе внутреннего аудита</w:t>
            </w:r>
          </w:p>
        </w:tc>
      </w:tr>
      <w:tr w:rsidR="002A003D" w:rsidRPr="0063055F" w14:paraId="797EF2B4" w14:textId="77777777" w:rsidTr="00325195">
        <w:tc>
          <w:tcPr>
            <w:tcW w:w="2917" w:type="dxa"/>
            <w:vMerge/>
          </w:tcPr>
          <w:p w14:paraId="5CB6E878" w14:textId="77777777" w:rsidR="002A003D" w:rsidRPr="0063055F" w:rsidRDefault="002A003D">
            <w:pPr>
              <w:rPr>
                <w:lang w:val="ru-RU"/>
              </w:rPr>
            </w:pPr>
          </w:p>
        </w:tc>
        <w:tc>
          <w:tcPr>
            <w:tcW w:w="7648" w:type="dxa"/>
          </w:tcPr>
          <w:p w14:paraId="700135EF" w14:textId="77777777" w:rsidR="002A003D" w:rsidRPr="0063055F" w:rsidRDefault="005D3B02">
            <w:pPr>
              <w:pStyle w:val="pTextStyle"/>
              <w:rPr>
                <w:lang w:val="ru-RU"/>
              </w:rPr>
            </w:pPr>
            <w:r w:rsidRPr="0063055F">
              <w:rPr>
                <w:lang w:val="ru-RU"/>
              </w:rPr>
              <w:t>Разработка методики проведения внутреннего аудита</w:t>
            </w:r>
          </w:p>
        </w:tc>
      </w:tr>
      <w:tr w:rsidR="002A003D" w:rsidRPr="0063055F" w14:paraId="373162BE" w14:textId="77777777" w:rsidTr="00325195">
        <w:tc>
          <w:tcPr>
            <w:tcW w:w="2917" w:type="dxa"/>
            <w:vMerge/>
          </w:tcPr>
          <w:p w14:paraId="1631DE5A" w14:textId="77777777" w:rsidR="002A003D" w:rsidRPr="0063055F" w:rsidRDefault="002A003D">
            <w:pPr>
              <w:rPr>
                <w:lang w:val="ru-RU"/>
              </w:rPr>
            </w:pPr>
          </w:p>
        </w:tc>
        <w:tc>
          <w:tcPr>
            <w:tcW w:w="7648" w:type="dxa"/>
          </w:tcPr>
          <w:p w14:paraId="122BD905" w14:textId="77777777" w:rsidR="002A003D" w:rsidRPr="0063055F" w:rsidRDefault="005D3B02">
            <w:pPr>
              <w:pStyle w:val="pTextStyle"/>
              <w:rPr>
                <w:lang w:val="ru-RU"/>
              </w:rPr>
            </w:pPr>
            <w:r w:rsidRPr="0063055F">
              <w:rPr>
                <w:lang w:val="ru-RU"/>
              </w:rPr>
              <w:t>Разработка методик и регламентов для службы внутреннего аудита</w:t>
            </w:r>
          </w:p>
        </w:tc>
      </w:tr>
      <w:tr w:rsidR="002A003D" w:rsidRPr="0063055F" w14:paraId="10A9D4CB" w14:textId="77777777" w:rsidTr="00325195">
        <w:tc>
          <w:tcPr>
            <w:tcW w:w="2917" w:type="dxa"/>
            <w:vMerge/>
          </w:tcPr>
          <w:p w14:paraId="7CA5E943" w14:textId="77777777" w:rsidR="002A003D" w:rsidRPr="0063055F" w:rsidRDefault="002A003D">
            <w:pPr>
              <w:rPr>
                <w:lang w:val="ru-RU"/>
              </w:rPr>
            </w:pPr>
          </w:p>
        </w:tc>
        <w:tc>
          <w:tcPr>
            <w:tcW w:w="7648" w:type="dxa"/>
          </w:tcPr>
          <w:p w14:paraId="03F2B22B" w14:textId="77777777" w:rsidR="002A003D" w:rsidRPr="0063055F" w:rsidRDefault="005D3B02">
            <w:pPr>
              <w:pStyle w:val="pTextStyle"/>
              <w:rPr>
                <w:lang w:val="ru-RU"/>
              </w:rPr>
            </w:pPr>
            <w:r w:rsidRPr="0063055F">
              <w:rPr>
                <w:lang w:val="ru-RU"/>
              </w:rPr>
              <w:t>Разработка шаблонов рабочих документов для целей внутреннего аудита</w:t>
            </w:r>
          </w:p>
        </w:tc>
      </w:tr>
      <w:tr w:rsidR="002A003D" w:rsidRPr="0063055F" w14:paraId="2B8C9E80" w14:textId="77777777" w:rsidTr="00325195">
        <w:tc>
          <w:tcPr>
            <w:tcW w:w="2917" w:type="dxa"/>
            <w:vMerge/>
          </w:tcPr>
          <w:p w14:paraId="5E5539EC" w14:textId="77777777" w:rsidR="002A003D" w:rsidRPr="0063055F" w:rsidRDefault="002A003D">
            <w:pPr>
              <w:rPr>
                <w:lang w:val="ru-RU"/>
              </w:rPr>
            </w:pPr>
          </w:p>
        </w:tc>
        <w:tc>
          <w:tcPr>
            <w:tcW w:w="7648" w:type="dxa"/>
          </w:tcPr>
          <w:p w14:paraId="069C0C32" w14:textId="77777777" w:rsidR="002A003D" w:rsidRPr="0063055F" w:rsidRDefault="005D3B02">
            <w:pPr>
              <w:pStyle w:val="pTextStyle"/>
              <w:rPr>
                <w:lang w:val="ru-RU"/>
              </w:rPr>
            </w:pPr>
            <w:r w:rsidRPr="0063055F">
              <w:rPr>
                <w:lang w:val="ru-RU"/>
              </w:rPr>
              <w:t>Обеспечение практического внедрения методик, регламентов и шаблонов рабочих документов</w:t>
            </w:r>
          </w:p>
        </w:tc>
      </w:tr>
      <w:tr w:rsidR="002A003D" w:rsidRPr="0063055F" w14:paraId="52D29D6D" w14:textId="77777777" w:rsidTr="00325195">
        <w:tc>
          <w:tcPr>
            <w:tcW w:w="2917" w:type="dxa"/>
            <w:vMerge/>
          </w:tcPr>
          <w:p w14:paraId="4CA96127" w14:textId="77777777" w:rsidR="002A003D" w:rsidRPr="0063055F" w:rsidRDefault="002A003D">
            <w:pPr>
              <w:rPr>
                <w:lang w:val="ru-RU"/>
              </w:rPr>
            </w:pPr>
          </w:p>
        </w:tc>
        <w:tc>
          <w:tcPr>
            <w:tcW w:w="7648" w:type="dxa"/>
          </w:tcPr>
          <w:p w14:paraId="1900E80B" w14:textId="77777777" w:rsidR="002A003D" w:rsidRPr="0063055F" w:rsidRDefault="005D3B02">
            <w:pPr>
              <w:pStyle w:val="pTextStyle"/>
              <w:rPr>
                <w:lang w:val="ru-RU"/>
              </w:rPr>
            </w:pPr>
            <w:r w:rsidRPr="0063055F">
              <w:rPr>
                <w:lang w:val="ru-RU"/>
              </w:rPr>
              <w:t>Разработка и регулярное обновление методологической базы, методик и регламентов проведения внутреннего аудита</w:t>
            </w:r>
          </w:p>
        </w:tc>
      </w:tr>
      <w:tr w:rsidR="002A003D" w:rsidRPr="0063055F" w14:paraId="13130018" w14:textId="77777777" w:rsidTr="00325195">
        <w:tc>
          <w:tcPr>
            <w:tcW w:w="2917" w:type="dxa"/>
            <w:vMerge/>
          </w:tcPr>
          <w:p w14:paraId="74EE379C" w14:textId="77777777" w:rsidR="002A003D" w:rsidRPr="0063055F" w:rsidRDefault="002A003D">
            <w:pPr>
              <w:rPr>
                <w:lang w:val="ru-RU"/>
              </w:rPr>
            </w:pPr>
          </w:p>
        </w:tc>
        <w:tc>
          <w:tcPr>
            <w:tcW w:w="7648" w:type="dxa"/>
          </w:tcPr>
          <w:p w14:paraId="71D853C7" w14:textId="77777777" w:rsidR="002A003D" w:rsidRPr="0063055F" w:rsidRDefault="005D3B02">
            <w:pPr>
              <w:pStyle w:val="pTextStyle"/>
              <w:rPr>
                <w:lang w:val="ru-RU"/>
              </w:rPr>
            </w:pPr>
            <w:r w:rsidRPr="0063055F">
              <w:rPr>
                <w:lang w:val="ru-RU"/>
              </w:rPr>
              <w:t>Контроль качества и полноты заполнения внутренними аудиторами рабочих бумаг для подтверждения выводов по результатам внутреннего аудита</w:t>
            </w:r>
          </w:p>
        </w:tc>
      </w:tr>
      <w:tr w:rsidR="002A003D" w:rsidRPr="0063055F" w14:paraId="30A64ED1" w14:textId="77777777" w:rsidTr="00325195">
        <w:tc>
          <w:tcPr>
            <w:tcW w:w="2917" w:type="dxa"/>
            <w:vMerge/>
          </w:tcPr>
          <w:p w14:paraId="5AF74380" w14:textId="77777777" w:rsidR="002A003D" w:rsidRPr="0063055F" w:rsidRDefault="002A003D">
            <w:pPr>
              <w:rPr>
                <w:lang w:val="ru-RU"/>
              </w:rPr>
            </w:pPr>
          </w:p>
        </w:tc>
        <w:tc>
          <w:tcPr>
            <w:tcW w:w="7648" w:type="dxa"/>
          </w:tcPr>
          <w:p w14:paraId="5AE57AD6" w14:textId="77777777" w:rsidR="002A003D" w:rsidRPr="0063055F" w:rsidRDefault="005D3B02">
            <w:pPr>
              <w:pStyle w:val="pTextStyle"/>
              <w:rPr>
                <w:lang w:val="ru-RU"/>
              </w:rPr>
            </w:pPr>
            <w:r w:rsidRPr="0063055F">
              <w:rPr>
                <w:lang w:val="ru-RU"/>
              </w:rPr>
              <w:t>Разработка методологической базы для автоматизации работы службы внутреннего аудита</w:t>
            </w:r>
          </w:p>
        </w:tc>
      </w:tr>
      <w:tr w:rsidR="00325195" w:rsidRPr="0063055F" w14:paraId="5DE7E638" w14:textId="77777777" w:rsidTr="00325195">
        <w:tc>
          <w:tcPr>
            <w:tcW w:w="2917" w:type="dxa"/>
            <w:vMerge w:val="restart"/>
          </w:tcPr>
          <w:p w14:paraId="772A710E" w14:textId="77777777" w:rsidR="00325195" w:rsidRDefault="00325195">
            <w:pPr>
              <w:pStyle w:val="pTextStyle"/>
            </w:pPr>
            <w:proofErr w:type="spellStart"/>
            <w:r>
              <w:t>Необходимые</w:t>
            </w:r>
            <w:proofErr w:type="spellEnd"/>
            <w:r>
              <w:t xml:space="preserve"> </w:t>
            </w:r>
            <w:proofErr w:type="spellStart"/>
            <w:r>
              <w:t>умения</w:t>
            </w:r>
            <w:proofErr w:type="spellEnd"/>
          </w:p>
        </w:tc>
        <w:tc>
          <w:tcPr>
            <w:tcW w:w="7648" w:type="dxa"/>
          </w:tcPr>
          <w:p w14:paraId="32400AB7" w14:textId="77777777" w:rsidR="00325195" w:rsidRPr="0063055F" w:rsidRDefault="00325195">
            <w:pPr>
              <w:pStyle w:val="pTextStyle"/>
              <w:rPr>
                <w:lang w:val="ru-RU"/>
              </w:rPr>
            </w:pPr>
            <w:r w:rsidRPr="0063055F">
              <w:rPr>
                <w:lang w:val="ru-RU"/>
              </w:rPr>
              <w:t>Составлять, описывать и обновлять методические документы</w:t>
            </w:r>
          </w:p>
        </w:tc>
      </w:tr>
      <w:tr w:rsidR="00325195" w:rsidRPr="0063055F" w14:paraId="50720F86" w14:textId="77777777" w:rsidTr="00325195">
        <w:tc>
          <w:tcPr>
            <w:tcW w:w="2917" w:type="dxa"/>
            <w:vMerge/>
          </w:tcPr>
          <w:p w14:paraId="2477E716" w14:textId="77777777" w:rsidR="00325195" w:rsidRPr="0063055F" w:rsidRDefault="00325195">
            <w:pPr>
              <w:rPr>
                <w:lang w:val="ru-RU"/>
              </w:rPr>
            </w:pPr>
          </w:p>
        </w:tc>
        <w:tc>
          <w:tcPr>
            <w:tcW w:w="7648" w:type="dxa"/>
          </w:tcPr>
          <w:p w14:paraId="26E8EA52" w14:textId="77777777" w:rsidR="00325195" w:rsidRPr="0063055F" w:rsidRDefault="00325195">
            <w:pPr>
              <w:pStyle w:val="pTextStyle"/>
              <w:rPr>
                <w:lang w:val="ru-RU"/>
              </w:rPr>
            </w:pPr>
            <w:r w:rsidRPr="0063055F">
              <w:rPr>
                <w:lang w:val="ru-RU"/>
              </w:rPr>
              <w:t>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tc>
      </w:tr>
      <w:tr w:rsidR="00325195" w:rsidRPr="0063055F" w14:paraId="589053ED" w14:textId="77777777" w:rsidTr="00325195">
        <w:tc>
          <w:tcPr>
            <w:tcW w:w="2917" w:type="dxa"/>
            <w:vMerge/>
          </w:tcPr>
          <w:p w14:paraId="42CA6950" w14:textId="77777777" w:rsidR="00325195" w:rsidRPr="0063055F" w:rsidRDefault="00325195">
            <w:pPr>
              <w:rPr>
                <w:lang w:val="ru-RU"/>
              </w:rPr>
            </w:pPr>
          </w:p>
        </w:tc>
        <w:tc>
          <w:tcPr>
            <w:tcW w:w="7648" w:type="dxa"/>
          </w:tcPr>
          <w:p w14:paraId="6A36EF89" w14:textId="77777777" w:rsidR="00325195" w:rsidRPr="0063055F" w:rsidRDefault="00325195">
            <w:pPr>
              <w:pStyle w:val="pTextStyle"/>
              <w:rPr>
                <w:lang w:val="ru-RU"/>
              </w:rPr>
            </w:pPr>
            <w:r w:rsidRPr="0063055F">
              <w:rPr>
                <w:lang w:val="ru-RU"/>
              </w:rPr>
              <w:t>Составлять и проводить презентации и обучающие семинары</w:t>
            </w:r>
          </w:p>
        </w:tc>
      </w:tr>
      <w:tr w:rsidR="003D673F" w:rsidRPr="0063055F" w14:paraId="7C816277" w14:textId="77777777" w:rsidTr="00325195">
        <w:tc>
          <w:tcPr>
            <w:tcW w:w="2917" w:type="dxa"/>
            <w:vMerge/>
          </w:tcPr>
          <w:p w14:paraId="73502E73" w14:textId="77777777" w:rsidR="003D673F" w:rsidRPr="0063055F" w:rsidRDefault="003D673F" w:rsidP="003D673F">
            <w:pPr>
              <w:rPr>
                <w:lang w:val="ru-RU"/>
              </w:rPr>
            </w:pPr>
          </w:p>
        </w:tc>
        <w:tc>
          <w:tcPr>
            <w:tcW w:w="7648" w:type="dxa"/>
          </w:tcPr>
          <w:p w14:paraId="6612DBA6" w14:textId="1DF59685" w:rsidR="003D673F" w:rsidRPr="0063055F" w:rsidRDefault="003D673F" w:rsidP="003D673F">
            <w:pPr>
              <w:pStyle w:val="pTextStyle"/>
              <w:rPr>
                <w:lang w:val="ru-RU"/>
              </w:rPr>
            </w:pPr>
            <w:r w:rsidRPr="00D03812">
              <w:rPr>
                <w:rFonts w:eastAsia="Calibri"/>
                <w:color w:val="FF0000"/>
                <w:lang w:val="ru-RU"/>
              </w:rPr>
              <w:t xml:space="preserve">Осуществлять поиск информации в базе данных </w:t>
            </w:r>
            <w:r w:rsidRPr="00D03812">
              <w:rPr>
                <w:rFonts w:eastAsia="Calibri"/>
                <w:color w:val="FF0000"/>
              </w:rPr>
              <w:t>MDM</w:t>
            </w:r>
            <w:r w:rsidRPr="00D03812">
              <w:rPr>
                <w:rFonts w:eastAsia="Calibri"/>
                <w:color w:val="FF0000"/>
                <w:lang w:val="ru-RU"/>
              </w:rPr>
              <w:t>-систем</w:t>
            </w:r>
          </w:p>
        </w:tc>
      </w:tr>
      <w:tr w:rsidR="003D673F" w:rsidRPr="0063055F" w14:paraId="06837B55" w14:textId="77777777" w:rsidTr="00325195">
        <w:tc>
          <w:tcPr>
            <w:tcW w:w="2917" w:type="dxa"/>
            <w:vMerge/>
          </w:tcPr>
          <w:p w14:paraId="0B82A548" w14:textId="77777777" w:rsidR="003D673F" w:rsidRPr="0063055F" w:rsidRDefault="003D673F" w:rsidP="003D673F">
            <w:pPr>
              <w:rPr>
                <w:lang w:val="ru-RU"/>
              </w:rPr>
            </w:pPr>
          </w:p>
        </w:tc>
        <w:tc>
          <w:tcPr>
            <w:tcW w:w="7648" w:type="dxa"/>
          </w:tcPr>
          <w:p w14:paraId="2E0B6737" w14:textId="719C317A" w:rsidR="003D673F" w:rsidRPr="0063055F" w:rsidRDefault="003D673F" w:rsidP="003D673F">
            <w:pPr>
              <w:pStyle w:val="pTextStyle"/>
              <w:rPr>
                <w:lang w:val="ru-RU"/>
              </w:rPr>
            </w:pPr>
            <w:r w:rsidRPr="00D03812">
              <w:rPr>
                <w:rFonts w:eastAsia="Calibri"/>
                <w:color w:val="FF0000"/>
                <w:lang w:val="ru-RU"/>
              </w:rPr>
              <w:t xml:space="preserve">Создавать новые записи в базах данных </w:t>
            </w:r>
            <w:r w:rsidRPr="00D03812">
              <w:rPr>
                <w:rFonts w:eastAsia="Calibri"/>
                <w:color w:val="FF0000"/>
              </w:rPr>
              <w:t>MDM</w:t>
            </w:r>
            <w:r w:rsidRPr="00D03812">
              <w:rPr>
                <w:rFonts w:eastAsia="Calibri"/>
                <w:color w:val="FF0000"/>
                <w:lang w:val="ru-RU"/>
              </w:rPr>
              <w:t>-систем</w:t>
            </w:r>
          </w:p>
        </w:tc>
      </w:tr>
      <w:tr w:rsidR="003D673F" w:rsidRPr="0063055F" w14:paraId="6304823E" w14:textId="77777777" w:rsidTr="003D673F">
        <w:trPr>
          <w:trHeight w:val="279"/>
        </w:trPr>
        <w:tc>
          <w:tcPr>
            <w:tcW w:w="2917" w:type="dxa"/>
            <w:vMerge/>
          </w:tcPr>
          <w:p w14:paraId="16E888DC" w14:textId="77777777" w:rsidR="003D673F" w:rsidRPr="0063055F" w:rsidRDefault="003D673F" w:rsidP="003D673F">
            <w:pPr>
              <w:rPr>
                <w:lang w:val="ru-RU"/>
              </w:rPr>
            </w:pPr>
          </w:p>
        </w:tc>
        <w:tc>
          <w:tcPr>
            <w:tcW w:w="7648" w:type="dxa"/>
          </w:tcPr>
          <w:p w14:paraId="71D71318" w14:textId="1022F8E7" w:rsidR="003D673F" w:rsidRPr="0063055F" w:rsidRDefault="003D673F" w:rsidP="003D673F">
            <w:pPr>
              <w:pStyle w:val="pTextStyle"/>
              <w:rPr>
                <w:lang w:val="ru-RU"/>
              </w:rPr>
            </w:pPr>
            <w:r w:rsidRPr="00D03812">
              <w:rPr>
                <w:color w:val="FF0000"/>
                <w:lang w:val="ru-RU"/>
              </w:rPr>
              <w:t>Редактировать записи в базах данных MDM-систем</w:t>
            </w:r>
          </w:p>
        </w:tc>
      </w:tr>
      <w:tr w:rsidR="003D673F" w:rsidRPr="0063055F" w14:paraId="49471767" w14:textId="77777777" w:rsidTr="00325195">
        <w:tc>
          <w:tcPr>
            <w:tcW w:w="2917" w:type="dxa"/>
            <w:vMerge w:val="restart"/>
          </w:tcPr>
          <w:p w14:paraId="33F0A049" w14:textId="77777777" w:rsidR="003D673F" w:rsidRDefault="003D673F" w:rsidP="003D673F">
            <w:pPr>
              <w:pStyle w:val="pTextStyle"/>
            </w:pPr>
            <w:proofErr w:type="spellStart"/>
            <w:r>
              <w:t>Необходимые</w:t>
            </w:r>
            <w:proofErr w:type="spellEnd"/>
            <w:r>
              <w:t xml:space="preserve"> </w:t>
            </w:r>
            <w:proofErr w:type="spellStart"/>
            <w:r>
              <w:t>знания</w:t>
            </w:r>
            <w:proofErr w:type="spellEnd"/>
          </w:p>
        </w:tc>
        <w:tc>
          <w:tcPr>
            <w:tcW w:w="7648" w:type="dxa"/>
          </w:tcPr>
          <w:p w14:paraId="3141EDA8" w14:textId="77777777" w:rsidR="003D673F" w:rsidRPr="0063055F" w:rsidRDefault="003D673F" w:rsidP="003D673F">
            <w:pPr>
              <w:pStyle w:val="pTextStyle"/>
              <w:rPr>
                <w:lang w:val="ru-RU"/>
              </w:rPr>
            </w:pPr>
            <w:r w:rsidRPr="0063055F">
              <w:rPr>
                <w:lang w:val="ru-RU"/>
              </w:rPr>
              <w:t>Международные профессиональные стандарты внутреннего аудита</w:t>
            </w:r>
          </w:p>
        </w:tc>
      </w:tr>
      <w:tr w:rsidR="003D673F" w:rsidRPr="0063055F" w14:paraId="1994AC0C" w14:textId="77777777" w:rsidTr="00325195">
        <w:tc>
          <w:tcPr>
            <w:tcW w:w="2917" w:type="dxa"/>
            <w:vMerge/>
          </w:tcPr>
          <w:p w14:paraId="4759AE4C" w14:textId="77777777" w:rsidR="003D673F" w:rsidRPr="0063055F" w:rsidRDefault="003D673F" w:rsidP="003D673F">
            <w:pPr>
              <w:rPr>
                <w:lang w:val="ru-RU"/>
              </w:rPr>
            </w:pPr>
          </w:p>
        </w:tc>
        <w:tc>
          <w:tcPr>
            <w:tcW w:w="7648" w:type="dxa"/>
          </w:tcPr>
          <w:p w14:paraId="56807851" w14:textId="77777777" w:rsidR="003D673F" w:rsidRPr="0063055F" w:rsidRDefault="003D673F" w:rsidP="003D673F">
            <w:pPr>
              <w:pStyle w:val="pTextStyle"/>
              <w:rPr>
                <w:lang w:val="ru-RU"/>
              </w:rPr>
            </w:pPr>
            <w:r w:rsidRPr="0063055F">
              <w:rPr>
                <w:lang w:val="ru-RU"/>
              </w:rPr>
              <w:t>Международные концепции и стандарты по управлению рисками и внутреннему контролю</w:t>
            </w:r>
          </w:p>
        </w:tc>
      </w:tr>
      <w:tr w:rsidR="003D673F" w:rsidRPr="0063055F" w14:paraId="0C5C83A6" w14:textId="77777777" w:rsidTr="00325195">
        <w:tc>
          <w:tcPr>
            <w:tcW w:w="2917" w:type="dxa"/>
            <w:vMerge/>
          </w:tcPr>
          <w:p w14:paraId="7798FC0F" w14:textId="77777777" w:rsidR="003D673F" w:rsidRPr="0063055F" w:rsidRDefault="003D673F" w:rsidP="003D673F">
            <w:pPr>
              <w:rPr>
                <w:lang w:val="ru-RU"/>
              </w:rPr>
            </w:pPr>
          </w:p>
        </w:tc>
        <w:tc>
          <w:tcPr>
            <w:tcW w:w="7648" w:type="dxa"/>
          </w:tcPr>
          <w:p w14:paraId="430AB207" w14:textId="77777777" w:rsidR="003D673F" w:rsidRPr="0063055F" w:rsidRDefault="003D673F" w:rsidP="003D673F">
            <w:pPr>
              <w:pStyle w:val="pTextStyle"/>
              <w:rPr>
                <w:lang w:val="ru-RU"/>
              </w:rPr>
            </w:pPr>
            <w:r w:rsidRPr="0063055F">
              <w:rPr>
                <w:lang w:val="ru-RU"/>
              </w:rPr>
              <w:t>Методы оценки и управления рисками внутрикорпоративных злоупотреблений, в том числе мошенничества</w:t>
            </w:r>
          </w:p>
        </w:tc>
      </w:tr>
      <w:tr w:rsidR="003D673F" w:rsidRPr="0063055F" w14:paraId="4CE15B0B" w14:textId="77777777" w:rsidTr="00325195">
        <w:tc>
          <w:tcPr>
            <w:tcW w:w="2917" w:type="dxa"/>
            <w:vMerge/>
          </w:tcPr>
          <w:p w14:paraId="54332742" w14:textId="77777777" w:rsidR="003D673F" w:rsidRPr="0063055F" w:rsidRDefault="003D673F" w:rsidP="003D673F">
            <w:pPr>
              <w:rPr>
                <w:lang w:val="ru-RU"/>
              </w:rPr>
            </w:pPr>
          </w:p>
        </w:tc>
        <w:tc>
          <w:tcPr>
            <w:tcW w:w="7648" w:type="dxa"/>
          </w:tcPr>
          <w:p w14:paraId="4975F268" w14:textId="77777777" w:rsidR="003D673F" w:rsidRPr="0063055F" w:rsidRDefault="003D673F" w:rsidP="003D673F">
            <w:pPr>
              <w:pStyle w:val="pTextStyle"/>
              <w:rPr>
                <w:lang w:val="ru-RU"/>
              </w:rPr>
            </w:pPr>
            <w:r w:rsidRPr="0063055F">
              <w:rPr>
                <w:lang w:val="ru-RU"/>
              </w:rPr>
              <w:t>Кодекс корпоративного управления и (или) зарубежные аналоги (если применимо к организации)</w:t>
            </w:r>
          </w:p>
        </w:tc>
      </w:tr>
      <w:tr w:rsidR="003D673F" w:rsidRPr="0063055F" w14:paraId="754F278E" w14:textId="77777777" w:rsidTr="00325195">
        <w:tc>
          <w:tcPr>
            <w:tcW w:w="2917" w:type="dxa"/>
            <w:vMerge/>
          </w:tcPr>
          <w:p w14:paraId="7C6E97F9" w14:textId="77777777" w:rsidR="003D673F" w:rsidRPr="0063055F" w:rsidRDefault="003D673F" w:rsidP="003D673F">
            <w:pPr>
              <w:rPr>
                <w:lang w:val="ru-RU"/>
              </w:rPr>
            </w:pPr>
          </w:p>
        </w:tc>
        <w:tc>
          <w:tcPr>
            <w:tcW w:w="7648" w:type="dxa"/>
          </w:tcPr>
          <w:p w14:paraId="39C929A3" w14:textId="77777777" w:rsidR="003D673F" w:rsidRPr="0063055F" w:rsidRDefault="003D673F" w:rsidP="003D673F">
            <w:pPr>
              <w:pStyle w:val="pTextStyle"/>
              <w:rPr>
                <w:lang w:val="ru-RU"/>
              </w:rPr>
            </w:pPr>
            <w:r w:rsidRPr="0063055F">
              <w:rPr>
                <w:lang w:val="ru-RU"/>
              </w:rPr>
              <w:t>Трудовое, гражданское, административное законодательство Российской Федерации</w:t>
            </w:r>
          </w:p>
        </w:tc>
      </w:tr>
      <w:tr w:rsidR="003D673F" w:rsidRPr="0063055F" w14:paraId="2CD0FB86" w14:textId="77777777" w:rsidTr="00325195">
        <w:tc>
          <w:tcPr>
            <w:tcW w:w="2917" w:type="dxa"/>
            <w:vMerge/>
          </w:tcPr>
          <w:p w14:paraId="78AD6E84" w14:textId="77777777" w:rsidR="003D673F" w:rsidRPr="0063055F" w:rsidRDefault="003D673F" w:rsidP="003D673F">
            <w:pPr>
              <w:rPr>
                <w:lang w:val="ru-RU"/>
              </w:rPr>
            </w:pPr>
          </w:p>
        </w:tc>
        <w:tc>
          <w:tcPr>
            <w:tcW w:w="7648" w:type="dxa"/>
          </w:tcPr>
          <w:p w14:paraId="3075A894" w14:textId="77777777" w:rsidR="003D673F" w:rsidRPr="0063055F" w:rsidRDefault="003D673F" w:rsidP="003D673F">
            <w:pPr>
              <w:pStyle w:val="pTextStyle"/>
              <w:rPr>
                <w:lang w:val="ru-RU"/>
              </w:rPr>
            </w:pPr>
            <w:r w:rsidRPr="0063055F">
              <w:rPr>
                <w:lang w:val="ru-RU"/>
              </w:rPr>
              <w:t>Принципы организации и порядок функционирования бизнеса (вида деятельности), бизнес-модели, процессов и процедур организации</w:t>
            </w:r>
          </w:p>
        </w:tc>
      </w:tr>
      <w:tr w:rsidR="003D673F" w:rsidRPr="0063055F" w14:paraId="3750AB49" w14:textId="77777777" w:rsidTr="00325195">
        <w:tc>
          <w:tcPr>
            <w:tcW w:w="2917" w:type="dxa"/>
            <w:vMerge/>
          </w:tcPr>
          <w:p w14:paraId="684E21A3" w14:textId="77777777" w:rsidR="003D673F" w:rsidRPr="0063055F" w:rsidRDefault="003D673F" w:rsidP="003D673F">
            <w:pPr>
              <w:rPr>
                <w:lang w:val="ru-RU"/>
              </w:rPr>
            </w:pPr>
          </w:p>
        </w:tc>
        <w:tc>
          <w:tcPr>
            <w:tcW w:w="7648" w:type="dxa"/>
          </w:tcPr>
          <w:p w14:paraId="186D61E1" w14:textId="77777777" w:rsidR="003D673F" w:rsidRPr="0063055F" w:rsidRDefault="003D673F" w:rsidP="003D673F">
            <w:pPr>
              <w:pStyle w:val="pTextStyle"/>
              <w:rPr>
                <w:lang w:val="ru-RU"/>
              </w:rPr>
            </w:pPr>
            <w:r w:rsidRPr="0063055F">
              <w:rPr>
                <w:lang w:val="ru-RU"/>
              </w:rPr>
              <w:t>Локальные нормативные акты и организационно-распорядительные документы организации</w:t>
            </w:r>
          </w:p>
        </w:tc>
      </w:tr>
      <w:tr w:rsidR="003D673F" w:rsidRPr="0063055F" w14:paraId="2EB954FD" w14:textId="77777777" w:rsidTr="00325195">
        <w:tc>
          <w:tcPr>
            <w:tcW w:w="2917" w:type="dxa"/>
            <w:vMerge/>
          </w:tcPr>
          <w:p w14:paraId="2CC7F25A" w14:textId="77777777" w:rsidR="003D673F" w:rsidRPr="0063055F" w:rsidRDefault="003D673F" w:rsidP="003D673F">
            <w:pPr>
              <w:rPr>
                <w:lang w:val="ru-RU"/>
              </w:rPr>
            </w:pPr>
          </w:p>
        </w:tc>
        <w:tc>
          <w:tcPr>
            <w:tcW w:w="7648" w:type="dxa"/>
          </w:tcPr>
          <w:p w14:paraId="0DA93094" w14:textId="77777777" w:rsidR="003D673F" w:rsidRPr="0063055F" w:rsidRDefault="003D673F" w:rsidP="003D673F">
            <w:pPr>
              <w:pStyle w:val="pTextStyle"/>
              <w:rPr>
                <w:lang w:val="ru-RU"/>
              </w:rPr>
            </w:pPr>
            <w:r w:rsidRPr="0063055F">
              <w:rPr>
                <w:lang w:val="ru-RU"/>
              </w:rPr>
              <w:t>Принципы и порядок формирования управленческой, финансовой (бухгалтерской) и прочих видов отчетности</w:t>
            </w:r>
          </w:p>
        </w:tc>
      </w:tr>
      <w:tr w:rsidR="003D673F" w:rsidRPr="0063055F" w14:paraId="0A45EBF4" w14:textId="77777777" w:rsidTr="00325195">
        <w:tc>
          <w:tcPr>
            <w:tcW w:w="2917" w:type="dxa"/>
            <w:vMerge/>
          </w:tcPr>
          <w:p w14:paraId="16FE42BB" w14:textId="77777777" w:rsidR="003D673F" w:rsidRPr="0063055F" w:rsidRDefault="003D673F" w:rsidP="003D673F">
            <w:pPr>
              <w:rPr>
                <w:lang w:val="ru-RU"/>
              </w:rPr>
            </w:pPr>
          </w:p>
        </w:tc>
        <w:tc>
          <w:tcPr>
            <w:tcW w:w="7648" w:type="dxa"/>
          </w:tcPr>
          <w:p w14:paraId="3352CB16" w14:textId="77777777" w:rsidR="003D673F" w:rsidRPr="0063055F" w:rsidRDefault="003D673F" w:rsidP="003D673F">
            <w:pPr>
              <w:pStyle w:val="pTextStyle"/>
              <w:rPr>
                <w:lang w:val="ru-RU"/>
              </w:rPr>
            </w:pPr>
            <w:r w:rsidRPr="0063055F">
              <w:rPr>
                <w:lang w:val="ru-RU"/>
              </w:rPr>
              <w:t>Классификатор рисков и процессов и карта рисков организации</w:t>
            </w:r>
          </w:p>
        </w:tc>
      </w:tr>
      <w:tr w:rsidR="003D673F" w:rsidRPr="0063055F" w14:paraId="6639C76F" w14:textId="77777777" w:rsidTr="00325195">
        <w:tc>
          <w:tcPr>
            <w:tcW w:w="2917" w:type="dxa"/>
            <w:vMerge/>
          </w:tcPr>
          <w:p w14:paraId="7A84EB11" w14:textId="77777777" w:rsidR="003D673F" w:rsidRPr="0063055F" w:rsidRDefault="003D673F" w:rsidP="003D673F">
            <w:pPr>
              <w:rPr>
                <w:lang w:val="ru-RU"/>
              </w:rPr>
            </w:pPr>
          </w:p>
        </w:tc>
        <w:tc>
          <w:tcPr>
            <w:tcW w:w="7648" w:type="dxa"/>
          </w:tcPr>
          <w:p w14:paraId="583AE396" w14:textId="3115B46E" w:rsidR="003D673F" w:rsidRPr="0063055F" w:rsidRDefault="003D673F" w:rsidP="003D673F">
            <w:pPr>
              <w:pStyle w:val="pTextStyle"/>
              <w:rPr>
                <w:lang w:val="ru-RU"/>
              </w:rPr>
            </w:pPr>
            <w:r w:rsidRPr="003D673F">
              <w:rPr>
                <w:lang w:val="ru-RU"/>
              </w:rPr>
              <w:t>Ключевые риски и средства контроля, связанные с информационными технологиями</w:t>
            </w:r>
          </w:p>
        </w:tc>
      </w:tr>
      <w:tr w:rsidR="003D673F" w:rsidRPr="0063055F" w14:paraId="3169A144" w14:textId="77777777" w:rsidTr="00325195">
        <w:tc>
          <w:tcPr>
            <w:tcW w:w="2917" w:type="dxa"/>
            <w:vMerge/>
          </w:tcPr>
          <w:p w14:paraId="196A8ED6" w14:textId="77777777" w:rsidR="003D673F" w:rsidRPr="0063055F" w:rsidRDefault="003D673F" w:rsidP="003D673F">
            <w:pPr>
              <w:rPr>
                <w:lang w:val="ru-RU"/>
              </w:rPr>
            </w:pPr>
          </w:p>
        </w:tc>
        <w:tc>
          <w:tcPr>
            <w:tcW w:w="7648" w:type="dxa"/>
          </w:tcPr>
          <w:p w14:paraId="27F65D65" w14:textId="07ED8F1F" w:rsidR="003D673F" w:rsidRPr="003D673F" w:rsidRDefault="003D673F" w:rsidP="003D673F">
            <w:pPr>
              <w:pStyle w:val="pTextStyle"/>
              <w:rPr>
                <w:lang w:val="ru-RU"/>
              </w:rPr>
            </w:pPr>
            <w:r w:rsidRPr="00DF551A">
              <w:rPr>
                <w:color w:val="FF0000"/>
                <w:lang w:val="ru-RU"/>
              </w:rPr>
              <w:t>Основы влияния информационных технологий на бизнес-процессы</w:t>
            </w:r>
          </w:p>
        </w:tc>
      </w:tr>
      <w:tr w:rsidR="003D673F" w:rsidRPr="0063055F" w14:paraId="755A066F" w14:textId="77777777" w:rsidTr="00325195">
        <w:tc>
          <w:tcPr>
            <w:tcW w:w="2917" w:type="dxa"/>
            <w:vMerge/>
          </w:tcPr>
          <w:p w14:paraId="3663035D" w14:textId="77777777" w:rsidR="003D673F" w:rsidRPr="0063055F" w:rsidRDefault="003D673F" w:rsidP="003D673F">
            <w:pPr>
              <w:rPr>
                <w:lang w:val="ru-RU"/>
              </w:rPr>
            </w:pPr>
          </w:p>
        </w:tc>
        <w:tc>
          <w:tcPr>
            <w:tcW w:w="7648" w:type="dxa"/>
          </w:tcPr>
          <w:p w14:paraId="0F84D131" w14:textId="3F985807" w:rsidR="003D673F" w:rsidRPr="003D673F" w:rsidRDefault="003D673F" w:rsidP="003D673F">
            <w:pPr>
              <w:pStyle w:val="pTextStyle"/>
              <w:rPr>
                <w:lang w:val="ru-RU"/>
              </w:rPr>
            </w:pPr>
            <w:r w:rsidRPr="00DF551A">
              <w:rPr>
                <w:color w:val="FF0000"/>
                <w:lang w:val="ru-RU"/>
              </w:rPr>
              <w:t>Стандарты информационных технологий для деятельности предприятий</w:t>
            </w:r>
          </w:p>
        </w:tc>
      </w:tr>
      <w:tr w:rsidR="003D673F" w:rsidRPr="0063055F" w14:paraId="42DC9878" w14:textId="77777777" w:rsidTr="00325195">
        <w:tc>
          <w:tcPr>
            <w:tcW w:w="2917" w:type="dxa"/>
            <w:vMerge/>
          </w:tcPr>
          <w:p w14:paraId="4AECDB3B" w14:textId="77777777" w:rsidR="003D673F" w:rsidRPr="0063055F" w:rsidRDefault="003D673F" w:rsidP="003D673F">
            <w:pPr>
              <w:rPr>
                <w:lang w:val="ru-RU"/>
              </w:rPr>
            </w:pPr>
          </w:p>
        </w:tc>
        <w:tc>
          <w:tcPr>
            <w:tcW w:w="7648" w:type="dxa"/>
          </w:tcPr>
          <w:p w14:paraId="7BA34D62" w14:textId="5275CE1F" w:rsidR="003D673F" w:rsidRPr="003D673F" w:rsidRDefault="003D673F" w:rsidP="003D673F">
            <w:pPr>
              <w:pStyle w:val="pTextStyle"/>
              <w:rPr>
                <w:lang w:val="ru-RU"/>
              </w:rPr>
            </w:pPr>
            <w:r w:rsidRPr="00470D99">
              <w:rPr>
                <w:rFonts w:eastAsia="Calibri"/>
                <w:color w:val="FF0000"/>
              </w:rPr>
              <w:t>MDM</w:t>
            </w:r>
            <w:r w:rsidRPr="00470D99">
              <w:rPr>
                <w:rFonts w:eastAsia="Calibri"/>
                <w:color w:val="FF0000"/>
                <w:lang w:val="ru-RU"/>
              </w:rPr>
              <w:t>-системы: наименования, возможности и порядок работы в них</w:t>
            </w:r>
          </w:p>
        </w:tc>
      </w:tr>
      <w:tr w:rsidR="003D673F" w:rsidRPr="0063055F" w14:paraId="392B61A2" w14:textId="77777777" w:rsidTr="00325195">
        <w:tc>
          <w:tcPr>
            <w:tcW w:w="2917" w:type="dxa"/>
            <w:vMerge/>
          </w:tcPr>
          <w:p w14:paraId="7171954F" w14:textId="77777777" w:rsidR="003D673F" w:rsidRPr="0063055F" w:rsidRDefault="003D673F" w:rsidP="003D673F">
            <w:pPr>
              <w:rPr>
                <w:lang w:val="ru-RU"/>
              </w:rPr>
            </w:pPr>
          </w:p>
        </w:tc>
        <w:tc>
          <w:tcPr>
            <w:tcW w:w="7648" w:type="dxa"/>
          </w:tcPr>
          <w:p w14:paraId="2D79EAA4" w14:textId="0C716357" w:rsidR="003D673F" w:rsidRPr="003D673F" w:rsidRDefault="003D673F" w:rsidP="003D673F">
            <w:pPr>
              <w:pStyle w:val="pTextStyle"/>
              <w:rPr>
                <w:lang w:val="ru-RU"/>
              </w:rPr>
            </w:pPr>
            <w:r w:rsidRPr="00470D99">
              <w:rPr>
                <w:rFonts w:eastAsia="Calibri"/>
                <w:color w:val="FF0000"/>
                <w:lang w:val="ru-RU"/>
              </w:rPr>
              <w:t>Основные элементы интерфейса MDM-систем</w:t>
            </w:r>
          </w:p>
        </w:tc>
      </w:tr>
      <w:tr w:rsidR="003D673F" w:rsidRPr="0063055F" w14:paraId="60A9B227" w14:textId="77777777" w:rsidTr="00325195">
        <w:tc>
          <w:tcPr>
            <w:tcW w:w="2917" w:type="dxa"/>
            <w:vMerge/>
          </w:tcPr>
          <w:p w14:paraId="215ED007" w14:textId="77777777" w:rsidR="003D673F" w:rsidRPr="0063055F" w:rsidRDefault="003D673F" w:rsidP="003D673F">
            <w:pPr>
              <w:rPr>
                <w:lang w:val="ru-RU"/>
              </w:rPr>
            </w:pPr>
          </w:p>
        </w:tc>
        <w:tc>
          <w:tcPr>
            <w:tcW w:w="7648" w:type="dxa"/>
          </w:tcPr>
          <w:p w14:paraId="4D5F6B71" w14:textId="74FCBF8B" w:rsidR="003D673F" w:rsidRPr="003D673F" w:rsidRDefault="003D673F" w:rsidP="003D673F">
            <w:pPr>
              <w:pStyle w:val="pTextStyle"/>
              <w:rPr>
                <w:lang w:val="ru-RU"/>
              </w:rPr>
            </w:pPr>
            <w:r w:rsidRPr="00470D99">
              <w:rPr>
                <w:rFonts w:eastAsia="Calibri"/>
                <w:color w:val="FF0000"/>
                <w:lang w:val="ru-RU"/>
              </w:rPr>
              <w:t>Возможности и порядок поиска и просмотра информации в MDM-системах</w:t>
            </w:r>
          </w:p>
        </w:tc>
      </w:tr>
      <w:tr w:rsidR="003D673F" w:rsidRPr="0063055F" w14:paraId="7531DF05" w14:textId="77777777" w:rsidTr="00325195">
        <w:tc>
          <w:tcPr>
            <w:tcW w:w="2917" w:type="dxa"/>
            <w:vMerge/>
          </w:tcPr>
          <w:p w14:paraId="3779A4C4" w14:textId="77777777" w:rsidR="003D673F" w:rsidRPr="0063055F" w:rsidRDefault="003D673F" w:rsidP="003D673F">
            <w:pPr>
              <w:rPr>
                <w:lang w:val="ru-RU"/>
              </w:rPr>
            </w:pPr>
          </w:p>
        </w:tc>
        <w:tc>
          <w:tcPr>
            <w:tcW w:w="7648" w:type="dxa"/>
          </w:tcPr>
          <w:p w14:paraId="50B2C4B9" w14:textId="1F4D2784" w:rsidR="003D673F" w:rsidRPr="0063055F" w:rsidRDefault="003D673F" w:rsidP="003D673F">
            <w:pPr>
              <w:pStyle w:val="pTextStyle"/>
              <w:rPr>
                <w:lang w:val="ru-RU"/>
              </w:rPr>
            </w:pPr>
            <w:r w:rsidRPr="00470D99">
              <w:rPr>
                <w:rFonts w:eastAsia="Calibri"/>
                <w:color w:val="FF0000"/>
                <w:lang w:val="ru-RU"/>
              </w:rPr>
              <w:t xml:space="preserve">Порядок создания, редактирования, удаления записей в базе данных </w:t>
            </w:r>
            <w:r w:rsidRPr="00470D99">
              <w:rPr>
                <w:rFonts w:eastAsia="Calibri"/>
                <w:color w:val="FF0000"/>
              </w:rPr>
              <w:t>MDM</w:t>
            </w:r>
            <w:r w:rsidRPr="00470D99">
              <w:rPr>
                <w:rFonts w:eastAsia="Calibri"/>
                <w:color w:val="FF0000"/>
                <w:lang w:val="ru-RU"/>
              </w:rPr>
              <w:t>-систем</w:t>
            </w:r>
          </w:p>
        </w:tc>
      </w:tr>
      <w:tr w:rsidR="003D673F" w14:paraId="41F57F76" w14:textId="77777777" w:rsidTr="00325195">
        <w:tc>
          <w:tcPr>
            <w:tcW w:w="2917" w:type="dxa"/>
            <w:vMerge w:val="restart"/>
          </w:tcPr>
          <w:p w14:paraId="1545BFA6" w14:textId="77777777" w:rsidR="003D673F" w:rsidRPr="0063055F" w:rsidRDefault="003D673F" w:rsidP="003D673F">
            <w:pPr>
              <w:pStyle w:val="pTextStyle"/>
              <w:rPr>
                <w:lang w:val="ru-RU"/>
              </w:rPr>
            </w:pPr>
            <w:r w:rsidRPr="0063055F">
              <w:rPr>
                <w:lang w:val="ru-RU"/>
              </w:rPr>
              <w:t>Особые условия допуска к работе</w:t>
            </w:r>
          </w:p>
        </w:tc>
        <w:tc>
          <w:tcPr>
            <w:tcW w:w="7648" w:type="dxa"/>
          </w:tcPr>
          <w:p w14:paraId="2FD60E76" w14:textId="77777777" w:rsidR="003D673F" w:rsidRDefault="003D673F" w:rsidP="003D673F">
            <w:pPr>
              <w:pStyle w:val="pTextStyle"/>
            </w:pPr>
            <w:r>
              <w:t>-</w:t>
            </w:r>
          </w:p>
        </w:tc>
      </w:tr>
      <w:tr w:rsidR="003D673F" w14:paraId="6FD71895" w14:textId="77777777" w:rsidTr="00325195">
        <w:tc>
          <w:tcPr>
            <w:tcW w:w="2917" w:type="dxa"/>
            <w:vMerge w:val="restart"/>
          </w:tcPr>
          <w:p w14:paraId="0227AD5C" w14:textId="77777777" w:rsidR="003D673F" w:rsidRDefault="003D673F" w:rsidP="003D673F">
            <w:pPr>
              <w:pStyle w:val="pTextStyle"/>
            </w:pPr>
            <w:proofErr w:type="spellStart"/>
            <w:r>
              <w:t>Другие</w:t>
            </w:r>
            <w:proofErr w:type="spellEnd"/>
            <w:r>
              <w:t xml:space="preserve"> </w:t>
            </w:r>
            <w:proofErr w:type="spellStart"/>
            <w:r>
              <w:t>характеристики</w:t>
            </w:r>
            <w:proofErr w:type="spellEnd"/>
          </w:p>
        </w:tc>
        <w:tc>
          <w:tcPr>
            <w:tcW w:w="7648" w:type="dxa"/>
          </w:tcPr>
          <w:p w14:paraId="47324D95" w14:textId="77777777" w:rsidR="003D673F" w:rsidRDefault="003D673F" w:rsidP="003D673F">
            <w:pPr>
              <w:pStyle w:val="pTextStyle"/>
            </w:pPr>
            <w:r>
              <w:t>-</w:t>
            </w:r>
          </w:p>
        </w:tc>
      </w:tr>
    </w:tbl>
    <w:p w14:paraId="29D6F99A" w14:textId="77777777" w:rsidR="002A003D" w:rsidRDefault="005D3B02">
      <w:pPr>
        <w:pStyle w:val="2"/>
      </w:pPr>
      <w:bookmarkStart w:id="6" w:name="_Toc7"/>
      <w:r>
        <w:t>3.4. Обобщенная трудовая функция «Руководство выполнением плана работы службы внутреннего аудита»</w:t>
      </w:r>
      <w:bookmarkEnd w:id="6"/>
    </w:p>
    <w:tbl>
      <w:tblPr>
        <w:tblW w:w="0" w:type="auto"/>
        <w:tblCellMar>
          <w:left w:w="50" w:type="dxa"/>
          <w:right w:w="10" w:type="dxa"/>
        </w:tblCellMar>
        <w:tblLook w:val="04A0" w:firstRow="1" w:lastRow="0" w:firstColumn="1" w:lastColumn="0" w:noHBand="0" w:noVBand="1"/>
      </w:tblPr>
      <w:tblGrid>
        <w:gridCol w:w="1672"/>
        <w:gridCol w:w="4099"/>
        <w:gridCol w:w="957"/>
        <w:gridCol w:w="946"/>
        <w:gridCol w:w="1950"/>
        <w:gridCol w:w="942"/>
      </w:tblGrid>
      <w:tr w:rsidR="002A003D" w14:paraId="1AA84CC2" w14:textId="77777777">
        <w:tc>
          <w:tcPr>
            <w:tcW w:w="1700" w:type="dxa"/>
            <w:vAlign w:val="center"/>
          </w:tcPr>
          <w:p w14:paraId="37324AF5" w14:textId="77777777" w:rsidR="002A003D" w:rsidRDefault="005D3B02">
            <w:pPr>
              <w:pStyle w:val="pTextStyle"/>
            </w:pPr>
            <w:proofErr w:type="spellStart"/>
            <w:r>
              <w:rPr>
                <w:sz w:val="20"/>
                <w:szCs w:val="20"/>
              </w:rPr>
              <w:t>Наименование</w:t>
            </w:r>
            <w:proofErr w:type="spellEnd"/>
          </w:p>
        </w:tc>
        <w:tc>
          <w:tcPr>
            <w:tcW w:w="4300" w:type="dxa"/>
            <w:tcBorders>
              <w:top w:val="single" w:sz="5" w:space="0" w:color="808080"/>
              <w:left w:val="single" w:sz="5" w:space="0" w:color="808080"/>
              <w:bottom w:val="single" w:sz="5" w:space="0" w:color="808080"/>
              <w:right w:val="single" w:sz="5" w:space="0" w:color="808080"/>
            </w:tcBorders>
            <w:vAlign w:val="center"/>
          </w:tcPr>
          <w:p w14:paraId="1F7273D2" w14:textId="77777777" w:rsidR="002A003D" w:rsidRPr="0063055F" w:rsidRDefault="005D3B02">
            <w:pPr>
              <w:pStyle w:val="pTextStyle"/>
              <w:rPr>
                <w:lang w:val="ru-RU"/>
              </w:rPr>
            </w:pPr>
            <w:r w:rsidRPr="0063055F">
              <w:rPr>
                <w:lang w:val="ru-RU"/>
              </w:rPr>
              <w:t>Руководство выполнением плана работы службы внутреннего аудита</w:t>
            </w:r>
          </w:p>
        </w:tc>
        <w:tc>
          <w:tcPr>
            <w:tcW w:w="1000" w:type="dxa"/>
            <w:vAlign w:val="center"/>
          </w:tcPr>
          <w:p w14:paraId="04D1F877" w14:textId="77777777" w:rsidR="002A003D" w:rsidRDefault="005D3B02">
            <w:pPr>
              <w:pStyle w:val="pTextStyleCenter"/>
            </w:pPr>
            <w:proofErr w:type="spellStart"/>
            <w:r>
              <w:rPr>
                <w:sz w:val="20"/>
                <w:szCs w:val="20"/>
              </w:rPr>
              <w:t>Код</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0635910D" w14:textId="77777777" w:rsidR="002A003D" w:rsidRDefault="005D3B02">
            <w:pPr>
              <w:pStyle w:val="pTextStyleCenter"/>
            </w:pPr>
            <w:r>
              <w:t>D</w:t>
            </w:r>
          </w:p>
        </w:tc>
        <w:tc>
          <w:tcPr>
            <w:tcW w:w="2000" w:type="dxa"/>
            <w:vAlign w:val="center"/>
          </w:tcPr>
          <w:p w14:paraId="500A4C74" w14:textId="77777777" w:rsidR="002A003D" w:rsidRDefault="005D3B02">
            <w:pPr>
              <w:pStyle w:val="pTextStyleCenter"/>
            </w:pPr>
            <w:proofErr w:type="spellStart"/>
            <w:r>
              <w:rPr>
                <w:sz w:val="20"/>
                <w:szCs w:val="20"/>
              </w:rPr>
              <w:t>Уровень</w:t>
            </w:r>
            <w:proofErr w:type="spellEnd"/>
            <w:r>
              <w:rPr>
                <w:sz w:val="20"/>
                <w:szCs w:val="20"/>
              </w:rPr>
              <w:t xml:space="preserve"> </w:t>
            </w:r>
            <w:proofErr w:type="spellStart"/>
            <w:r>
              <w:rPr>
                <w:sz w:val="20"/>
                <w:szCs w:val="20"/>
              </w:rPr>
              <w:t>квалификации</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3623E8D7" w14:textId="77777777" w:rsidR="002A003D" w:rsidRDefault="005D3B02">
            <w:pPr>
              <w:pStyle w:val="pTextStyleCenter"/>
            </w:pPr>
            <w:r>
              <w:t>7</w:t>
            </w:r>
          </w:p>
        </w:tc>
      </w:tr>
    </w:tbl>
    <w:p w14:paraId="45958159" w14:textId="77777777" w:rsidR="002A003D" w:rsidRDefault="005D3B02">
      <w:r>
        <w:t xml:space="preserve"> </w:t>
      </w:r>
    </w:p>
    <w:tbl>
      <w:tblPr>
        <w:tblW w:w="0" w:type="auto"/>
        <w:tblCellMar>
          <w:left w:w="50" w:type="dxa"/>
          <w:right w:w="10" w:type="dxa"/>
        </w:tblCellMar>
        <w:tblLook w:val="04A0" w:firstRow="1" w:lastRow="0" w:firstColumn="1" w:lastColumn="0" w:noHBand="0" w:noVBand="1"/>
      </w:tblPr>
      <w:tblGrid>
        <w:gridCol w:w="2847"/>
        <w:gridCol w:w="1441"/>
        <w:gridCol w:w="474"/>
        <w:gridCol w:w="1926"/>
        <w:gridCol w:w="458"/>
        <w:gridCol w:w="994"/>
        <w:gridCol w:w="2426"/>
      </w:tblGrid>
      <w:tr w:rsidR="002A003D" w14:paraId="2A626677" w14:textId="77777777">
        <w:tc>
          <w:tcPr>
            <w:tcW w:w="3000" w:type="dxa"/>
            <w:vAlign w:val="center"/>
          </w:tcPr>
          <w:p w14:paraId="13900921" w14:textId="77777777" w:rsidR="002A003D" w:rsidRDefault="005D3B02">
            <w:pPr>
              <w:pStyle w:val="pTextStyle"/>
            </w:pPr>
            <w:proofErr w:type="spellStart"/>
            <w:r>
              <w:rPr>
                <w:sz w:val="20"/>
                <w:szCs w:val="20"/>
              </w:rPr>
              <w:lastRenderedPageBreak/>
              <w:t>Происхождение</w:t>
            </w:r>
            <w:proofErr w:type="spellEnd"/>
            <w:r>
              <w:rPr>
                <w:sz w:val="20"/>
                <w:szCs w:val="20"/>
              </w:rPr>
              <w:t xml:space="preserve"> </w:t>
            </w:r>
            <w:proofErr w:type="spellStart"/>
            <w:r>
              <w:rPr>
                <w:sz w:val="20"/>
                <w:szCs w:val="20"/>
              </w:rPr>
              <w:t>обобщенной</w:t>
            </w:r>
            <w:proofErr w:type="spellEnd"/>
            <w:r>
              <w:rPr>
                <w:sz w:val="20"/>
                <w:szCs w:val="20"/>
              </w:rPr>
              <w:t xml:space="preserve"> </w:t>
            </w:r>
            <w:proofErr w:type="spellStart"/>
            <w:r>
              <w:rPr>
                <w:sz w:val="20"/>
                <w:szCs w:val="20"/>
              </w:rPr>
              <w:t>трудовой</w:t>
            </w:r>
            <w:proofErr w:type="spellEnd"/>
            <w:r>
              <w:rPr>
                <w:sz w:val="20"/>
                <w:szCs w:val="20"/>
              </w:rPr>
              <w:t xml:space="preserve"> </w:t>
            </w:r>
            <w:proofErr w:type="spellStart"/>
            <w:r>
              <w:rPr>
                <w:sz w:val="20"/>
                <w:szCs w:val="20"/>
              </w:rPr>
              <w:t>функции</w:t>
            </w:r>
            <w:proofErr w:type="spellEnd"/>
          </w:p>
        </w:tc>
        <w:tc>
          <w:tcPr>
            <w:tcW w:w="1500" w:type="dxa"/>
            <w:tcBorders>
              <w:top w:val="single" w:sz="5" w:space="0" w:color="808080"/>
              <w:left w:val="single" w:sz="5" w:space="0" w:color="808080"/>
              <w:bottom w:val="single" w:sz="5" w:space="0" w:color="808080"/>
            </w:tcBorders>
            <w:vAlign w:val="center"/>
          </w:tcPr>
          <w:p w14:paraId="17BAE9A5" w14:textId="77777777" w:rsidR="002A003D" w:rsidRDefault="005D3B02">
            <w:pPr>
              <w:pStyle w:val="pTextStyle"/>
            </w:pPr>
            <w:proofErr w:type="spellStart"/>
            <w:r>
              <w:rPr>
                <w:sz w:val="20"/>
                <w:szCs w:val="20"/>
              </w:rPr>
              <w:t>Оригинал</w:t>
            </w:r>
            <w:proofErr w:type="spellEnd"/>
          </w:p>
        </w:tc>
        <w:tc>
          <w:tcPr>
            <w:tcW w:w="500" w:type="dxa"/>
            <w:tcBorders>
              <w:top w:val="single" w:sz="5" w:space="0" w:color="808080"/>
              <w:bottom w:val="single" w:sz="5" w:space="0" w:color="808080"/>
            </w:tcBorders>
            <w:vAlign w:val="center"/>
          </w:tcPr>
          <w:p w14:paraId="78A20A52" w14:textId="77777777" w:rsidR="002A003D" w:rsidRDefault="005D3B02">
            <w:pPr>
              <w:pStyle w:val="pTextStyleCenter"/>
            </w:pPr>
            <w:r>
              <w:t>X</w:t>
            </w:r>
          </w:p>
        </w:tc>
        <w:tc>
          <w:tcPr>
            <w:tcW w:w="2000" w:type="dxa"/>
            <w:tcBorders>
              <w:top w:val="single" w:sz="5" w:space="0" w:color="808080"/>
              <w:left w:val="single" w:sz="5" w:space="0" w:color="808080"/>
              <w:bottom w:val="single" w:sz="5" w:space="0" w:color="808080"/>
            </w:tcBorders>
            <w:vAlign w:val="center"/>
          </w:tcPr>
          <w:p w14:paraId="7B72F282" w14:textId="77777777" w:rsidR="002A003D" w:rsidRDefault="005D3B02">
            <w:pPr>
              <w:pStyle w:val="pTextStyle"/>
            </w:pPr>
            <w:proofErr w:type="spellStart"/>
            <w:r>
              <w:rPr>
                <w:sz w:val="20"/>
                <w:szCs w:val="20"/>
              </w:rPr>
              <w:t>Заимствовано</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оригинала</w:t>
            </w:r>
            <w:proofErr w:type="spellEnd"/>
          </w:p>
        </w:tc>
        <w:tc>
          <w:tcPr>
            <w:tcW w:w="500" w:type="dxa"/>
            <w:tcBorders>
              <w:top w:val="single" w:sz="5" w:space="0" w:color="808080"/>
              <w:bottom w:val="single" w:sz="5" w:space="0" w:color="808080"/>
            </w:tcBorders>
            <w:vAlign w:val="center"/>
          </w:tcPr>
          <w:p w14:paraId="03CE55D9" w14:textId="77777777" w:rsidR="002A003D" w:rsidRDefault="005D3B02">
            <w:pPr>
              <w:pStyle w:val="pTextStyleCenter"/>
            </w:pPr>
            <w:r>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14:paraId="1DC0199C" w14:textId="77777777" w:rsidR="002A003D" w:rsidRDefault="005D3B02">
            <w:pPr>
              <w:pStyle w:val="pTextStyleCenter"/>
            </w:pPr>
            <w:r>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14:paraId="6DA33CDA" w14:textId="77777777" w:rsidR="002A003D" w:rsidRDefault="005D3B02">
            <w:pPr>
              <w:pStyle w:val="pTextStyleCenter"/>
            </w:pPr>
            <w:r>
              <w:t>441</w:t>
            </w:r>
          </w:p>
        </w:tc>
      </w:tr>
      <w:tr w:rsidR="002A003D" w14:paraId="31D001C8" w14:textId="77777777">
        <w:tc>
          <w:tcPr>
            <w:tcW w:w="7000" w:type="dxa"/>
            <w:gridSpan w:val="5"/>
          </w:tcPr>
          <w:p w14:paraId="1C01B308" w14:textId="77777777" w:rsidR="002A003D" w:rsidRDefault="005D3B02">
            <w:pPr>
              <w:pStyle w:val="pTextStyleCenter"/>
            </w:pPr>
            <w:r>
              <w:t xml:space="preserve"> </w:t>
            </w:r>
          </w:p>
        </w:tc>
        <w:tc>
          <w:tcPr>
            <w:tcW w:w="1000" w:type="dxa"/>
          </w:tcPr>
          <w:p w14:paraId="083DFE8B" w14:textId="77777777" w:rsidR="002A003D" w:rsidRDefault="005D3B02">
            <w:pPr>
              <w:pStyle w:val="pTextStyleCenter"/>
            </w:pPr>
            <w:proofErr w:type="spellStart"/>
            <w:r>
              <w:rPr>
                <w:sz w:val="20"/>
                <w:szCs w:val="20"/>
              </w:rPr>
              <w:t>Код</w:t>
            </w:r>
            <w:proofErr w:type="spellEnd"/>
            <w:r>
              <w:rPr>
                <w:sz w:val="20"/>
                <w:szCs w:val="20"/>
              </w:rPr>
              <w:t xml:space="preserve"> </w:t>
            </w:r>
            <w:proofErr w:type="spellStart"/>
            <w:r>
              <w:rPr>
                <w:sz w:val="20"/>
                <w:szCs w:val="20"/>
              </w:rPr>
              <w:t>оригинала</w:t>
            </w:r>
            <w:proofErr w:type="spellEnd"/>
          </w:p>
        </w:tc>
        <w:tc>
          <w:tcPr>
            <w:tcW w:w="2500" w:type="dxa"/>
          </w:tcPr>
          <w:p w14:paraId="4D5ADCA8"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профессионального</w:t>
            </w:r>
            <w:proofErr w:type="spellEnd"/>
            <w:r>
              <w:rPr>
                <w:sz w:val="20"/>
                <w:szCs w:val="20"/>
              </w:rPr>
              <w:t xml:space="preserve"> </w:t>
            </w:r>
            <w:proofErr w:type="spellStart"/>
            <w:r>
              <w:rPr>
                <w:sz w:val="20"/>
                <w:szCs w:val="20"/>
              </w:rPr>
              <w:t>стандарта</w:t>
            </w:r>
            <w:proofErr w:type="spellEnd"/>
          </w:p>
        </w:tc>
      </w:tr>
    </w:tbl>
    <w:p w14:paraId="13E12CF3" w14:textId="77777777" w:rsidR="002A003D" w:rsidRDefault="005D3B02">
      <w:r>
        <w:t xml:space="preserve"> </w:t>
      </w:r>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19"/>
        <w:gridCol w:w="7646"/>
      </w:tblGrid>
      <w:tr w:rsidR="002A003D" w14:paraId="1E14ECD9" w14:textId="77777777">
        <w:tc>
          <w:tcPr>
            <w:tcW w:w="3000" w:type="dxa"/>
          </w:tcPr>
          <w:p w14:paraId="40863135" w14:textId="77777777" w:rsidR="002A003D" w:rsidRDefault="005D3B02">
            <w:pPr>
              <w:pStyle w:val="pTextStyle"/>
            </w:pPr>
            <w:proofErr w:type="spellStart"/>
            <w:r>
              <w:t>Возможные</w:t>
            </w:r>
            <w:proofErr w:type="spellEnd"/>
            <w:r>
              <w:t xml:space="preserve"> </w:t>
            </w:r>
            <w:proofErr w:type="spellStart"/>
            <w:r>
              <w:t>наименования</w:t>
            </w:r>
            <w:proofErr w:type="spellEnd"/>
            <w:r>
              <w:t xml:space="preserve"> </w:t>
            </w:r>
            <w:proofErr w:type="spellStart"/>
            <w:r>
              <w:t>должностей</w:t>
            </w:r>
            <w:proofErr w:type="spellEnd"/>
            <w:r>
              <w:t xml:space="preserve">, </w:t>
            </w:r>
            <w:proofErr w:type="spellStart"/>
            <w:r>
              <w:t>профессий</w:t>
            </w:r>
            <w:proofErr w:type="spellEnd"/>
          </w:p>
        </w:tc>
        <w:tc>
          <w:tcPr>
            <w:tcW w:w="8000" w:type="dxa"/>
          </w:tcPr>
          <w:p w14:paraId="771A8A4E" w14:textId="77777777" w:rsidR="002A003D" w:rsidRPr="0063055F" w:rsidRDefault="005D3B02">
            <w:pPr>
              <w:pStyle w:val="pTextStyle"/>
              <w:rPr>
                <w:lang w:val="ru-RU"/>
              </w:rPr>
            </w:pPr>
            <w:r w:rsidRPr="0063055F">
              <w:rPr>
                <w:lang w:val="ru-RU"/>
              </w:rPr>
              <w:t>Главный эксперт по внутреннему аудиту</w:t>
            </w:r>
          </w:p>
          <w:p w14:paraId="5038BA30" w14:textId="77777777" w:rsidR="002A003D" w:rsidRPr="0063055F" w:rsidRDefault="005D3B02">
            <w:pPr>
              <w:pStyle w:val="pTextStyle"/>
              <w:rPr>
                <w:lang w:val="ru-RU"/>
              </w:rPr>
            </w:pPr>
            <w:r w:rsidRPr="0063055F">
              <w:rPr>
                <w:lang w:val="ru-RU"/>
              </w:rPr>
              <w:t>Заместитель начальника</w:t>
            </w:r>
          </w:p>
          <w:p w14:paraId="2B4B93FD" w14:textId="77777777" w:rsidR="002A003D" w:rsidRDefault="005D3B02">
            <w:pPr>
              <w:pStyle w:val="pTextStyle"/>
            </w:pPr>
            <w:proofErr w:type="spellStart"/>
            <w:r>
              <w:t>Начальник</w:t>
            </w:r>
            <w:proofErr w:type="spellEnd"/>
          </w:p>
          <w:p w14:paraId="0D790E81" w14:textId="77777777" w:rsidR="002A003D" w:rsidRDefault="005D3B02">
            <w:pPr>
              <w:pStyle w:val="pTextStyle"/>
            </w:pPr>
            <w:proofErr w:type="spellStart"/>
            <w:r>
              <w:t>Заместитель</w:t>
            </w:r>
            <w:proofErr w:type="spellEnd"/>
            <w:r>
              <w:t xml:space="preserve"> </w:t>
            </w:r>
            <w:proofErr w:type="spellStart"/>
            <w:r>
              <w:t>руководителя</w:t>
            </w:r>
            <w:proofErr w:type="spellEnd"/>
          </w:p>
          <w:p w14:paraId="782E2A2D" w14:textId="77777777" w:rsidR="002A003D" w:rsidRDefault="005D3B02">
            <w:pPr>
              <w:pStyle w:val="pTextStyle"/>
            </w:pPr>
            <w:proofErr w:type="spellStart"/>
            <w:r>
              <w:t>Руководитель</w:t>
            </w:r>
            <w:proofErr w:type="spellEnd"/>
          </w:p>
        </w:tc>
      </w:tr>
    </w:tbl>
    <w:p w14:paraId="23CEF4E9" w14:textId="77777777" w:rsidR="002A003D" w:rsidRDefault="005D3B02">
      <w:r>
        <w:t xml:space="preserve"> </w:t>
      </w:r>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20"/>
        <w:gridCol w:w="7645"/>
      </w:tblGrid>
      <w:tr w:rsidR="002A003D" w:rsidRPr="0063055F" w14:paraId="6EFC4725" w14:textId="77777777">
        <w:tc>
          <w:tcPr>
            <w:tcW w:w="3000" w:type="dxa"/>
          </w:tcPr>
          <w:p w14:paraId="55964B56" w14:textId="77777777" w:rsidR="002A003D" w:rsidRPr="0063055F" w:rsidRDefault="005D3B02">
            <w:pPr>
              <w:pStyle w:val="pTextStyle"/>
              <w:rPr>
                <w:lang w:val="ru-RU"/>
              </w:rPr>
            </w:pPr>
            <w:r w:rsidRPr="0063055F">
              <w:rPr>
                <w:lang w:val="ru-RU"/>
              </w:rPr>
              <w:t>Требования к образованию и обучению</w:t>
            </w:r>
          </w:p>
        </w:tc>
        <w:tc>
          <w:tcPr>
            <w:tcW w:w="8000" w:type="dxa"/>
          </w:tcPr>
          <w:p w14:paraId="01D50108" w14:textId="77777777" w:rsidR="002A003D" w:rsidRPr="0063055F" w:rsidRDefault="005D3B02">
            <w:pPr>
              <w:pStyle w:val="pTextStyle"/>
              <w:rPr>
                <w:lang w:val="ru-RU"/>
              </w:rPr>
            </w:pPr>
            <w:r w:rsidRPr="0063055F">
              <w:rPr>
                <w:lang w:val="ru-RU"/>
              </w:rPr>
              <w:t>Высшее образование - специалитет, магистратура</w:t>
            </w:r>
          </w:p>
          <w:p w14:paraId="63953AC3" w14:textId="77777777" w:rsidR="002A003D" w:rsidRPr="0063055F" w:rsidRDefault="005D3B02">
            <w:pPr>
              <w:pStyle w:val="pTextStyle"/>
              <w:rPr>
                <w:lang w:val="ru-RU"/>
              </w:rPr>
            </w:pPr>
            <w:r w:rsidRPr="0063055F">
              <w:rPr>
                <w:lang w:val="ru-RU"/>
              </w:rPr>
              <w:t>Дополнительное профессиональное образование (программы переподготовки, программы повышения квалификации, программы профессиональной сертификации) в функциональных областях деятельности организации и (или) в области внутреннего аудита</w:t>
            </w:r>
          </w:p>
        </w:tc>
      </w:tr>
      <w:tr w:rsidR="002A003D" w:rsidRPr="0063055F" w14:paraId="0CBFDC94" w14:textId="77777777">
        <w:tc>
          <w:tcPr>
            <w:tcW w:w="3000" w:type="dxa"/>
          </w:tcPr>
          <w:p w14:paraId="5F425465" w14:textId="77777777" w:rsidR="002A003D" w:rsidRPr="0063055F" w:rsidRDefault="005D3B02">
            <w:pPr>
              <w:pStyle w:val="pTextStyle"/>
              <w:rPr>
                <w:lang w:val="ru-RU"/>
              </w:rPr>
            </w:pPr>
            <w:r w:rsidRPr="0063055F">
              <w:rPr>
                <w:lang w:val="ru-RU"/>
              </w:rPr>
              <w:t>Требования к опыту практической работы</w:t>
            </w:r>
          </w:p>
        </w:tc>
        <w:tc>
          <w:tcPr>
            <w:tcW w:w="8000" w:type="dxa"/>
          </w:tcPr>
          <w:p w14:paraId="0EAC8D92" w14:textId="77777777" w:rsidR="002A003D" w:rsidRPr="0063055F" w:rsidRDefault="005D3B02">
            <w:pPr>
              <w:pStyle w:val="pTextStyle"/>
              <w:rPr>
                <w:lang w:val="ru-RU"/>
              </w:rPr>
            </w:pPr>
            <w:r w:rsidRPr="0063055F">
              <w:rPr>
                <w:lang w:val="ru-RU"/>
              </w:rPr>
              <w:t>Не менее трех лет не ниже 7-го квалификационного уровня в области внутреннего аудита или в функциональной области деятельности организации</w:t>
            </w:r>
          </w:p>
        </w:tc>
      </w:tr>
      <w:tr w:rsidR="002A003D" w:rsidRPr="0063055F" w14:paraId="3B644CB5" w14:textId="77777777">
        <w:tc>
          <w:tcPr>
            <w:tcW w:w="3000" w:type="dxa"/>
          </w:tcPr>
          <w:p w14:paraId="377DD8A2" w14:textId="77777777" w:rsidR="002A003D" w:rsidRPr="0063055F" w:rsidRDefault="005D3B02">
            <w:pPr>
              <w:pStyle w:val="pTextStyle"/>
              <w:rPr>
                <w:lang w:val="ru-RU"/>
              </w:rPr>
            </w:pPr>
            <w:r w:rsidRPr="0063055F">
              <w:rPr>
                <w:lang w:val="ru-RU"/>
              </w:rPr>
              <w:t>Особые условия допуска к работе</w:t>
            </w:r>
          </w:p>
        </w:tc>
        <w:tc>
          <w:tcPr>
            <w:tcW w:w="8000" w:type="dxa"/>
          </w:tcPr>
          <w:p w14:paraId="71EC8189" w14:textId="77777777" w:rsidR="002A003D" w:rsidRPr="0063055F" w:rsidRDefault="005D3B02">
            <w:pPr>
              <w:pStyle w:val="pTextStyle"/>
              <w:rPr>
                <w:lang w:val="ru-RU"/>
              </w:rPr>
            </w:pPr>
            <w:r w:rsidRPr="0063055F">
              <w:rPr>
                <w:lang w:val="ru-RU"/>
              </w:rPr>
              <w:t>Совмещение должностей с управленческими должностями в организации не допускается</w:t>
            </w:r>
          </w:p>
          <w:p w14:paraId="193257F0" w14:textId="77777777" w:rsidR="002A003D" w:rsidRPr="0063055F" w:rsidRDefault="005D3B02">
            <w:pPr>
              <w:pStyle w:val="pTextStyle"/>
              <w:rPr>
                <w:lang w:val="ru-RU"/>
              </w:rPr>
            </w:pPr>
            <w:r w:rsidRPr="0063055F">
              <w:rPr>
                <w:lang w:val="ru-RU"/>
              </w:rPr>
              <w:t>Проведение внутренним аудитором оценки структурных подразделений (областей деятельности организации), в которых он ранее занимал должность (был ответственен за область деятельности организации), возможно только по истечении двенадцати месяцев со дня окончания внутренним аудитором работы в этих структурных подразделениях (областях деятельности) организации</w:t>
            </w:r>
          </w:p>
        </w:tc>
      </w:tr>
      <w:tr w:rsidR="002A003D" w14:paraId="6EB2DAFA" w14:textId="77777777">
        <w:tc>
          <w:tcPr>
            <w:tcW w:w="3000" w:type="dxa"/>
          </w:tcPr>
          <w:p w14:paraId="11DF9047" w14:textId="77777777" w:rsidR="002A003D" w:rsidRDefault="005D3B02">
            <w:pPr>
              <w:pStyle w:val="pTextStyle"/>
            </w:pPr>
            <w:proofErr w:type="spellStart"/>
            <w:r>
              <w:t>Другие</w:t>
            </w:r>
            <w:proofErr w:type="spellEnd"/>
            <w:r>
              <w:t xml:space="preserve"> </w:t>
            </w:r>
            <w:proofErr w:type="spellStart"/>
            <w:r>
              <w:t>характеристики</w:t>
            </w:r>
            <w:proofErr w:type="spellEnd"/>
          </w:p>
        </w:tc>
        <w:tc>
          <w:tcPr>
            <w:tcW w:w="8000" w:type="dxa"/>
          </w:tcPr>
          <w:p w14:paraId="48AEA313" w14:textId="77777777" w:rsidR="002A003D" w:rsidRDefault="005D3B02">
            <w:pPr>
              <w:pStyle w:val="pTextStyle"/>
            </w:pPr>
            <w:r>
              <w:t>-</w:t>
            </w:r>
          </w:p>
        </w:tc>
      </w:tr>
    </w:tbl>
    <w:p w14:paraId="5E87A92C" w14:textId="77777777" w:rsidR="002A003D" w:rsidRDefault="005D3B02">
      <w:pPr>
        <w:pStyle w:val="pTitleStyleLeft"/>
      </w:pPr>
      <w:proofErr w:type="spellStart"/>
      <w:r>
        <w:t>Дополнительные</w:t>
      </w:r>
      <w:proofErr w:type="spellEnd"/>
      <w:r>
        <w:t xml:space="preserve"> </w:t>
      </w:r>
      <w:proofErr w:type="spellStart"/>
      <w:r>
        <w:t>характеристики</w:t>
      </w:r>
      <w:proofErr w:type="spellEnd"/>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3279"/>
        <w:gridCol w:w="1707"/>
        <w:gridCol w:w="5579"/>
      </w:tblGrid>
      <w:tr w:rsidR="002A003D" w:rsidRPr="0063055F" w14:paraId="2664B58A" w14:textId="77777777">
        <w:tc>
          <w:tcPr>
            <w:tcW w:w="3500" w:type="dxa"/>
            <w:vAlign w:val="center"/>
          </w:tcPr>
          <w:p w14:paraId="1571DCAC" w14:textId="77777777" w:rsidR="002A003D" w:rsidRDefault="005D3B02">
            <w:pPr>
              <w:pStyle w:val="pTextStyleCenter"/>
            </w:pPr>
            <w:proofErr w:type="spellStart"/>
            <w:r>
              <w:t>Наименование</w:t>
            </w:r>
            <w:proofErr w:type="spellEnd"/>
            <w:r>
              <w:t xml:space="preserve"> </w:t>
            </w:r>
            <w:proofErr w:type="spellStart"/>
            <w:r>
              <w:t>документа</w:t>
            </w:r>
            <w:proofErr w:type="spellEnd"/>
          </w:p>
        </w:tc>
        <w:tc>
          <w:tcPr>
            <w:tcW w:w="1500" w:type="dxa"/>
            <w:vAlign w:val="center"/>
          </w:tcPr>
          <w:p w14:paraId="4C2B643D" w14:textId="77777777" w:rsidR="002A003D" w:rsidRDefault="005D3B02">
            <w:pPr>
              <w:pStyle w:val="pTextStyleCenter"/>
            </w:pPr>
            <w:proofErr w:type="spellStart"/>
            <w:r>
              <w:t>Код</w:t>
            </w:r>
            <w:proofErr w:type="spellEnd"/>
          </w:p>
        </w:tc>
        <w:tc>
          <w:tcPr>
            <w:tcW w:w="6000" w:type="dxa"/>
            <w:vAlign w:val="center"/>
          </w:tcPr>
          <w:p w14:paraId="37B14304" w14:textId="77777777" w:rsidR="002A003D" w:rsidRPr="0063055F" w:rsidRDefault="005D3B02">
            <w:pPr>
              <w:pStyle w:val="pTextStyleCenter"/>
              <w:rPr>
                <w:lang w:val="ru-RU"/>
              </w:rPr>
            </w:pPr>
            <w:r w:rsidRPr="0063055F">
              <w:rPr>
                <w:lang w:val="ru-RU"/>
              </w:rPr>
              <w:t>Наименование базовой группы, должности (профессии) или специальности</w:t>
            </w:r>
          </w:p>
        </w:tc>
      </w:tr>
      <w:tr w:rsidR="002A003D" w:rsidRPr="0063055F" w14:paraId="50D8A554" w14:textId="77777777">
        <w:tc>
          <w:tcPr>
            <w:tcW w:w="3500" w:type="dxa"/>
            <w:vMerge w:val="restart"/>
          </w:tcPr>
          <w:p w14:paraId="009534BF" w14:textId="77777777" w:rsidR="002A003D" w:rsidRDefault="005D3B02">
            <w:pPr>
              <w:pStyle w:val="pTextStyle"/>
            </w:pPr>
            <w:r>
              <w:t>ОКЗ ОК 010-93</w:t>
            </w:r>
          </w:p>
        </w:tc>
        <w:tc>
          <w:tcPr>
            <w:tcW w:w="1500" w:type="dxa"/>
          </w:tcPr>
          <w:p w14:paraId="77152D0B" w14:textId="77777777" w:rsidR="002A003D" w:rsidRDefault="005D3B02">
            <w:pPr>
              <w:pStyle w:val="pTextStyle"/>
            </w:pPr>
            <w:r>
              <w:t>1239</w:t>
            </w:r>
          </w:p>
        </w:tc>
        <w:tc>
          <w:tcPr>
            <w:tcW w:w="6000" w:type="dxa"/>
          </w:tcPr>
          <w:p w14:paraId="026DFEE7" w14:textId="77777777" w:rsidR="002A003D" w:rsidRPr="0063055F" w:rsidRDefault="005D3B02">
            <w:pPr>
              <w:pStyle w:val="pTextStyle"/>
              <w:rPr>
                <w:lang w:val="ru-RU"/>
              </w:rPr>
            </w:pPr>
            <w:r w:rsidRPr="0063055F">
              <w:rPr>
                <w:lang w:val="ru-RU"/>
              </w:rPr>
              <w:t>Руководители подразделений (служб), не вошедшие в другие группы</w:t>
            </w:r>
          </w:p>
        </w:tc>
      </w:tr>
      <w:tr w:rsidR="002A003D" w:rsidRPr="0063055F" w14:paraId="6C7F0238" w14:textId="77777777">
        <w:tc>
          <w:tcPr>
            <w:tcW w:w="3500" w:type="dxa"/>
            <w:vMerge w:val="restart"/>
          </w:tcPr>
          <w:p w14:paraId="224B7750" w14:textId="77777777" w:rsidR="002A003D" w:rsidRDefault="005D3B02">
            <w:pPr>
              <w:pStyle w:val="pTextStyle"/>
            </w:pPr>
            <w:r>
              <w:t>ОКПДТР</w:t>
            </w:r>
          </w:p>
        </w:tc>
        <w:tc>
          <w:tcPr>
            <w:tcW w:w="1500" w:type="dxa"/>
          </w:tcPr>
          <w:p w14:paraId="442D02D7" w14:textId="77777777" w:rsidR="002A003D" w:rsidRDefault="005D3B02">
            <w:pPr>
              <w:pStyle w:val="pTextStyle"/>
            </w:pPr>
            <w:r>
              <w:t>24705</w:t>
            </w:r>
          </w:p>
        </w:tc>
        <w:tc>
          <w:tcPr>
            <w:tcW w:w="6000" w:type="dxa"/>
          </w:tcPr>
          <w:p w14:paraId="0DD2D696" w14:textId="77777777" w:rsidR="002A003D" w:rsidRPr="0063055F" w:rsidRDefault="005D3B02">
            <w:pPr>
              <w:pStyle w:val="pTextStyle"/>
              <w:rPr>
                <w:lang w:val="ru-RU"/>
              </w:rPr>
            </w:pPr>
            <w:r w:rsidRPr="0063055F">
              <w:rPr>
                <w:lang w:val="ru-RU"/>
              </w:rPr>
              <w:t>Начальник отдела (функционального в прочих областях деятельности)</w:t>
            </w:r>
          </w:p>
        </w:tc>
      </w:tr>
      <w:tr w:rsidR="002A003D" w:rsidRPr="0063055F" w14:paraId="1EC402A7" w14:textId="77777777">
        <w:tc>
          <w:tcPr>
            <w:tcW w:w="3500" w:type="dxa"/>
            <w:vMerge w:val="restart"/>
          </w:tcPr>
          <w:p w14:paraId="5F85145B" w14:textId="77777777" w:rsidR="002A003D" w:rsidRDefault="005D3B02">
            <w:pPr>
              <w:pStyle w:val="pTextStyle"/>
            </w:pPr>
            <w:r>
              <w:t>ОКСО</w:t>
            </w:r>
          </w:p>
        </w:tc>
        <w:tc>
          <w:tcPr>
            <w:tcW w:w="1500" w:type="dxa"/>
          </w:tcPr>
          <w:p w14:paraId="0F6AC433" w14:textId="77777777" w:rsidR="002A003D" w:rsidRDefault="005D3B02">
            <w:pPr>
              <w:pStyle w:val="pTextStyle"/>
            </w:pPr>
            <w:proofErr w:type="spellStart"/>
            <w:r>
              <w:t>Физико-математические</w:t>
            </w:r>
            <w:proofErr w:type="spellEnd"/>
          </w:p>
        </w:tc>
        <w:tc>
          <w:tcPr>
            <w:tcW w:w="6000" w:type="dxa"/>
          </w:tcPr>
          <w:p w14:paraId="0DF5838A" w14:textId="77777777" w:rsidR="002A003D" w:rsidRPr="0063055F" w:rsidRDefault="005D3B02">
            <w:pPr>
              <w:pStyle w:val="pTextStyle"/>
              <w:rPr>
                <w:lang w:val="ru-RU"/>
              </w:rPr>
            </w:pPr>
            <w:r w:rsidRPr="0063055F">
              <w:rPr>
                <w:lang w:val="ru-RU"/>
              </w:rPr>
              <w:t xml:space="preserve">науки Естественные науки История Юриспруденция Журналистика Международные отношения Здравоохранение Экономика и управление Информационная безопасность Сервис Туризм Сельское и рыбное хозяйство Геодезия Геология, разведка и разработка полезных ископаемых Энергетика, энергетическое машиностроение и электротехника Металлургия, машиностроение и </w:t>
            </w:r>
            <w:proofErr w:type="spellStart"/>
            <w:r w:rsidRPr="0063055F">
              <w:rPr>
                <w:lang w:val="ru-RU"/>
              </w:rPr>
              <w:t>материалообработка</w:t>
            </w:r>
            <w:proofErr w:type="spellEnd"/>
            <w:r w:rsidRPr="0063055F">
              <w:rPr>
                <w:lang w:val="ru-RU"/>
              </w:rPr>
              <w:t xml:space="preserve"> Авиационная и ракетно-космическая техника Морская техника Транспортные средства Приборостроение и </w:t>
            </w:r>
            <w:proofErr w:type="spellStart"/>
            <w:r w:rsidRPr="0063055F">
              <w:rPr>
                <w:lang w:val="ru-RU"/>
              </w:rPr>
              <w:t>оптотехника</w:t>
            </w:r>
            <w:proofErr w:type="spellEnd"/>
            <w:r w:rsidRPr="0063055F">
              <w:rPr>
                <w:lang w:val="ru-RU"/>
              </w:rPr>
              <w:t xml:space="preserve"> Электронная техника, радиотехника и </w:t>
            </w:r>
            <w:r w:rsidRPr="0063055F">
              <w:rPr>
                <w:lang w:val="ru-RU"/>
              </w:rPr>
              <w:lastRenderedPageBreak/>
              <w:t>связь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 Архитектура и строительство Безопасность жизнедеятельности, природообустройство и защита окружающей среды</w:t>
            </w:r>
          </w:p>
        </w:tc>
      </w:tr>
    </w:tbl>
    <w:p w14:paraId="60A67903" w14:textId="77777777" w:rsidR="002A003D" w:rsidRDefault="005D3B02">
      <w:pPr>
        <w:pStyle w:val="pTitleStyleLeft"/>
      </w:pPr>
      <w:r>
        <w:rPr>
          <w:b/>
          <w:bCs/>
        </w:rPr>
        <w:lastRenderedPageBreak/>
        <w:t xml:space="preserve">3.4.1. </w:t>
      </w:r>
      <w:proofErr w:type="spellStart"/>
      <w:r>
        <w:rPr>
          <w:b/>
          <w:bCs/>
        </w:rPr>
        <w:t>Трудовая</w:t>
      </w:r>
      <w:proofErr w:type="spellEnd"/>
      <w:r>
        <w:rPr>
          <w:b/>
          <w:bCs/>
        </w:rPr>
        <w:t xml:space="preserve"> </w:t>
      </w:r>
      <w:proofErr w:type="spellStart"/>
      <w:r>
        <w:rPr>
          <w:b/>
          <w:bCs/>
        </w:rPr>
        <w:t>функция</w:t>
      </w:r>
      <w:proofErr w:type="spellEnd"/>
    </w:p>
    <w:tbl>
      <w:tblPr>
        <w:tblW w:w="0" w:type="auto"/>
        <w:tblCellMar>
          <w:left w:w="50" w:type="dxa"/>
          <w:right w:w="10" w:type="dxa"/>
        </w:tblCellMar>
        <w:tblLook w:val="04A0" w:firstRow="1" w:lastRow="0" w:firstColumn="1" w:lastColumn="0" w:noHBand="0" w:noVBand="1"/>
      </w:tblPr>
      <w:tblGrid>
        <w:gridCol w:w="1666"/>
        <w:gridCol w:w="4108"/>
        <w:gridCol w:w="948"/>
        <w:gridCol w:w="976"/>
        <w:gridCol w:w="1939"/>
        <w:gridCol w:w="929"/>
      </w:tblGrid>
      <w:tr w:rsidR="002A003D" w14:paraId="44780662" w14:textId="77777777">
        <w:tc>
          <w:tcPr>
            <w:tcW w:w="1700" w:type="dxa"/>
            <w:vAlign w:val="center"/>
          </w:tcPr>
          <w:p w14:paraId="6D7D58B4" w14:textId="77777777" w:rsidR="002A003D" w:rsidRDefault="005D3B02">
            <w:pPr>
              <w:pStyle w:val="pTextStyle"/>
            </w:pPr>
            <w:proofErr w:type="spellStart"/>
            <w:r>
              <w:rPr>
                <w:sz w:val="20"/>
                <w:szCs w:val="20"/>
              </w:rPr>
              <w:t>Наименование</w:t>
            </w:r>
            <w:proofErr w:type="spellEnd"/>
          </w:p>
        </w:tc>
        <w:tc>
          <w:tcPr>
            <w:tcW w:w="4300" w:type="dxa"/>
            <w:tcBorders>
              <w:top w:val="single" w:sz="5" w:space="0" w:color="808080"/>
              <w:left w:val="single" w:sz="5" w:space="0" w:color="808080"/>
              <w:bottom w:val="single" w:sz="5" w:space="0" w:color="808080"/>
              <w:right w:val="single" w:sz="5" w:space="0" w:color="808080"/>
            </w:tcBorders>
            <w:vAlign w:val="center"/>
          </w:tcPr>
          <w:p w14:paraId="7CC0F1D0" w14:textId="77777777" w:rsidR="002A003D" w:rsidRPr="0063055F" w:rsidRDefault="005D3B02">
            <w:pPr>
              <w:pStyle w:val="pTextStyle"/>
              <w:rPr>
                <w:lang w:val="ru-RU"/>
              </w:rPr>
            </w:pPr>
            <w:r w:rsidRPr="0063055F">
              <w:rPr>
                <w:lang w:val="ru-RU"/>
              </w:rPr>
              <w:t>Руководство проведением внутренней аудиторской проверки и (или) выполнением консультационного проекта</w:t>
            </w:r>
          </w:p>
        </w:tc>
        <w:tc>
          <w:tcPr>
            <w:tcW w:w="1000" w:type="dxa"/>
            <w:vAlign w:val="center"/>
          </w:tcPr>
          <w:p w14:paraId="1109C5A8" w14:textId="77777777" w:rsidR="002A003D" w:rsidRDefault="005D3B02">
            <w:pPr>
              <w:pStyle w:val="pTextStyleCenter"/>
            </w:pPr>
            <w:proofErr w:type="spellStart"/>
            <w:r>
              <w:rPr>
                <w:sz w:val="20"/>
                <w:szCs w:val="20"/>
              </w:rPr>
              <w:t>Код</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3EF072B5" w14:textId="77777777" w:rsidR="002A003D" w:rsidRDefault="005D3B02">
            <w:pPr>
              <w:pStyle w:val="pTextStyleCenter"/>
            </w:pPr>
            <w:r>
              <w:t>D/01.7</w:t>
            </w:r>
          </w:p>
        </w:tc>
        <w:tc>
          <w:tcPr>
            <w:tcW w:w="2000" w:type="dxa"/>
            <w:vAlign w:val="center"/>
          </w:tcPr>
          <w:p w14:paraId="296D57D5" w14:textId="77777777" w:rsidR="002A003D" w:rsidRDefault="005D3B02">
            <w:pPr>
              <w:pStyle w:val="pTextStyleCenter"/>
            </w:pPr>
            <w:proofErr w:type="spellStart"/>
            <w:r>
              <w:rPr>
                <w:sz w:val="20"/>
                <w:szCs w:val="20"/>
              </w:rPr>
              <w:t>Уровень</w:t>
            </w:r>
            <w:proofErr w:type="spellEnd"/>
            <w:r>
              <w:rPr>
                <w:sz w:val="20"/>
                <w:szCs w:val="20"/>
              </w:rPr>
              <w:t xml:space="preserve"> </w:t>
            </w:r>
            <w:proofErr w:type="spellStart"/>
            <w:r>
              <w:rPr>
                <w:sz w:val="20"/>
                <w:szCs w:val="20"/>
              </w:rPr>
              <w:t>квалификации</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62CF4431" w14:textId="77777777" w:rsidR="002A003D" w:rsidRDefault="005D3B02">
            <w:pPr>
              <w:pStyle w:val="pTextStyleCenter"/>
            </w:pPr>
            <w:r>
              <w:t>7</w:t>
            </w:r>
          </w:p>
        </w:tc>
      </w:tr>
    </w:tbl>
    <w:p w14:paraId="4B99BDBC" w14:textId="77777777" w:rsidR="002A003D" w:rsidRDefault="005D3B02">
      <w:r>
        <w:t xml:space="preserve"> </w:t>
      </w:r>
    </w:p>
    <w:tbl>
      <w:tblPr>
        <w:tblW w:w="0" w:type="auto"/>
        <w:tblCellMar>
          <w:left w:w="50" w:type="dxa"/>
          <w:right w:w="10" w:type="dxa"/>
        </w:tblCellMar>
        <w:tblLook w:val="04A0" w:firstRow="1" w:lastRow="0" w:firstColumn="1" w:lastColumn="0" w:noHBand="0" w:noVBand="1"/>
      </w:tblPr>
      <w:tblGrid>
        <w:gridCol w:w="2847"/>
        <w:gridCol w:w="1441"/>
        <w:gridCol w:w="474"/>
        <w:gridCol w:w="1926"/>
        <w:gridCol w:w="458"/>
        <w:gridCol w:w="994"/>
        <w:gridCol w:w="2426"/>
      </w:tblGrid>
      <w:tr w:rsidR="002A003D" w14:paraId="238F31B7" w14:textId="77777777">
        <w:tc>
          <w:tcPr>
            <w:tcW w:w="3000" w:type="dxa"/>
            <w:vAlign w:val="center"/>
          </w:tcPr>
          <w:p w14:paraId="6410B0DB" w14:textId="77777777" w:rsidR="002A003D" w:rsidRDefault="005D3B02">
            <w:pPr>
              <w:pStyle w:val="pTextStyle"/>
            </w:pPr>
            <w:proofErr w:type="spellStart"/>
            <w:r>
              <w:rPr>
                <w:sz w:val="20"/>
                <w:szCs w:val="20"/>
              </w:rPr>
              <w:t>Происхождение</w:t>
            </w:r>
            <w:proofErr w:type="spellEnd"/>
            <w:r>
              <w:rPr>
                <w:sz w:val="20"/>
                <w:szCs w:val="20"/>
              </w:rPr>
              <w:t xml:space="preserve"> </w:t>
            </w:r>
            <w:proofErr w:type="spellStart"/>
            <w:r>
              <w:rPr>
                <w:sz w:val="20"/>
                <w:szCs w:val="20"/>
              </w:rPr>
              <w:t>обобщенной</w:t>
            </w:r>
            <w:proofErr w:type="spellEnd"/>
            <w:r>
              <w:rPr>
                <w:sz w:val="20"/>
                <w:szCs w:val="20"/>
              </w:rPr>
              <w:t xml:space="preserve"> </w:t>
            </w:r>
            <w:proofErr w:type="spellStart"/>
            <w:r>
              <w:rPr>
                <w:sz w:val="20"/>
                <w:szCs w:val="20"/>
              </w:rPr>
              <w:t>трудовой</w:t>
            </w:r>
            <w:proofErr w:type="spellEnd"/>
            <w:r>
              <w:rPr>
                <w:sz w:val="20"/>
                <w:szCs w:val="20"/>
              </w:rPr>
              <w:t xml:space="preserve"> </w:t>
            </w:r>
            <w:proofErr w:type="spellStart"/>
            <w:r>
              <w:rPr>
                <w:sz w:val="20"/>
                <w:szCs w:val="20"/>
              </w:rPr>
              <w:t>функции</w:t>
            </w:r>
            <w:proofErr w:type="spellEnd"/>
          </w:p>
        </w:tc>
        <w:tc>
          <w:tcPr>
            <w:tcW w:w="1500" w:type="dxa"/>
            <w:tcBorders>
              <w:top w:val="single" w:sz="5" w:space="0" w:color="808080"/>
              <w:left w:val="single" w:sz="5" w:space="0" w:color="808080"/>
              <w:bottom w:val="single" w:sz="5" w:space="0" w:color="808080"/>
            </w:tcBorders>
            <w:vAlign w:val="center"/>
          </w:tcPr>
          <w:p w14:paraId="6F5DC069" w14:textId="77777777" w:rsidR="002A003D" w:rsidRDefault="005D3B02">
            <w:pPr>
              <w:pStyle w:val="pTextStyle"/>
            </w:pPr>
            <w:proofErr w:type="spellStart"/>
            <w:r>
              <w:rPr>
                <w:sz w:val="20"/>
                <w:szCs w:val="20"/>
              </w:rPr>
              <w:t>Оригинал</w:t>
            </w:r>
            <w:proofErr w:type="spellEnd"/>
          </w:p>
        </w:tc>
        <w:tc>
          <w:tcPr>
            <w:tcW w:w="500" w:type="dxa"/>
            <w:tcBorders>
              <w:top w:val="single" w:sz="5" w:space="0" w:color="808080"/>
              <w:bottom w:val="single" w:sz="5" w:space="0" w:color="808080"/>
            </w:tcBorders>
            <w:vAlign w:val="center"/>
          </w:tcPr>
          <w:p w14:paraId="7AAB69D6" w14:textId="77777777" w:rsidR="002A003D" w:rsidRDefault="005D3B02">
            <w:pPr>
              <w:pStyle w:val="pTextStyleCenter"/>
            </w:pPr>
            <w:r>
              <w:t>X</w:t>
            </w:r>
          </w:p>
        </w:tc>
        <w:tc>
          <w:tcPr>
            <w:tcW w:w="2000" w:type="dxa"/>
            <w:tcBorders>
              <w:top w:val="single" w:sz="5" w:space="0" w:color="808080"/>
              <w:left w:val="single" w:sz="5" w:space="0" w:color="808080"/>
              <w:bottom w:val="single" w:sz="5" w:space="0" w:color="808080"/>
            </w:tcBorders>
            <w:vAlign w:val="center"/>
          </w:tcPr>
          <w:p w14:paraId="1D0833F3" w14:textId="77777777" w:rsidR="002A003D" w:rsidRDefault="005D3B02">
            <w:pPr>
              <w:pStyle w:val="pTextStyle"/>
            </w:pPr>
            <w:proofErr w:type="spellStart"/>
            <w:r>
              <w:rPr>
                <w:sz w:val="20"/>
                <w:szCs w:val="20"/>
              </w:rPr>
              <w:t>Заимствовано</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оригинала</w:t>
            </w:r>
            <w:proofErr w:type="spellEnd"/>
          </w:p>
        </w:tc>
        <w:tc>
          <w:tcPr>
            <w:tcW w:w="500" w:type="dxa"/>
            <w:tcBorders>
              <w:top w:val="single" w:sz="5" w:space="0" w:color="808080"/>
              <w:bottom w:val="single" w:sz="5" w:space="0" w:color="808080"/>
            </w:tcBorders>
            <w:vAlign w:val="center"/>
          </w:tcPr>
          <w:p w14:paraId="5EBDB8D5" w14:textId="77777777" w:rsidR="002A003D" w:rsidRDefault="005D3B02">
            <w:pPr>
              <w:pStyle w:val="pTextStyleCenter"/>
            </w:pPr>
            <w:r>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14:paraId="2F68AF21" w14:textId="77777777" w:rsidR="002A003D" w:rsidRDefault="005D3B02">
            <w:pPr>
              <w:pStyle w:val="pTextStyleCenter"/>
            </w:pPr>
            <w:r>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14:paraId="5E13401B" w14:textId="77777777" w:rsidR="002A003D" w:rsidRDefault="005D3B02">
            <w:pPr>
              <w:pStyle w:val="pTextStyleCenter"/>
            </w:pPr>
            <w:r>
              <w:t>441</w:t>
            </w:r>
          </w:p>
        </w:tc>
      </w:tr>
      <w:tr w:rsidR="002A003D" w14:paraId="033F47A2" w14:textId="77777777">
        <w:tc>
          <w:tcPr>
            <w:tcW w:w="7000" w:type="dxa"/>
            <w:gridSpan w:val="5"/>
          </w:tcPr>
          <w:p w14:paraId="4772EE28" w14:textId="77777777" w:rsidR="002A003D" w:rsidRDefault="005D3B02">
            <w:pPr>
              <w:pStyle w:val="pTextStyleCenter"/>
            </w:pPr>
            <w:r>
              <w:t xml:space="preserve"> </w:t>
            </w:r>
          </w:p>
        </w:tc>
        <w:tc>
          <w:tcPr>
            <w:tcW w:w="1000" w:type="dxa"/>
          </w:tcPr>
          <w:p w14:paraId="1F27429C" w14:textId="77777777" w:rsidR="002A003D" w:rsidRDefault="005D3B02">
            <w:pPr>
              <w:pStyle w:val="pTextStyleCenter"/>
            </w:pPr>
            <w:proofErr w:type="spellStart"/>
            <w:r>
              <w:rPr>
                <w:sz w:val="20"/>
                <w:szCs w:val="20"/>
              </w:rPr>
              <w:t>Код</w:t>
            </w:r>
            <w:proofErr w:type="spellEnd"/>
            <w:r>
              <w:rPr>
                <w:sz w:val="20"/>
                <w:szCs w:val="20"/>
              </w:rPr>
              <w:t xml:space="preserve"> </w:t>
            </w:r>
            <w:proofErr w:type="spellStart"/>
            <w:r>
              <w:rPr>
                <w:sz w:val="20"/>
                <w:szCs w:val="20"/>
              </w:rPr>
              <w:t>оригинала</w:t>
            </w:r>
            <w:proofErr w:type="spellEnd"/>
          </w:p>
        </w:tc>
        <w:tc>
          <w:tcPr>
            <w:tcW w:w="2500" w:type="dxa"/>
          </w:tcPr>
          <w:p w14:paraId="4033187D"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профессионального</w:t>
            </w:r>
            <w:proofErr w:type="spellEnd"/>
            <w:r>
              <w:rPr>
                <w:sz w:val="20"/>
                <w:szCs w:val="20"/>
              </w:rPr>
              <w:t xml:space="preserve"> </w:t>
            </w:r>
            <w:proofErr w:type="spellStart"/>
            <w:r>
              <w:rPr>
                <w:sz w:val="20"/>
                <w:szCs w:val="20"/>
              </w:rPr>
              <w:t>стандарта</w:t>
            </w:r>
            <w:proofErr w:type="spellEnd"/>
          </w:p>
        </w:tc>
      </w:tr>
    </w:tbl>
    <w:p w14:paraId="2DABCB9F" w14:textId="77777777" w:rsidR="002A003D" w:rsidRDefault="005D3B02">
      <w:r>
        <w:t xml:space="preserve"> </w:t>
      </w:r>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17"/>
        <w:gridCol w:w="7648"/>
      </w:tblGrid>
      <w:tr w:rsidR="002A003D" w:rsidRPr="0063055F" w14:paraId="196A7F93" w14:textId="77777777" w:rsidTr="003D673F">
        <w:tc>
          <w:tcPr>
            <w:tcW w:w="2917" w:type="dxa"/>
            <w:vMerge w:val="restart"/>
          </w:tcPr>
          <w:p w14:paraId="32AF6E54" w14:textId="77777777" w:rsidR="002A003D" w:rsidRDefault="005D3B02">
            <w:pPr>
              <w:pStyle w:val="pTextStyle"/>
            </w:pPr>
            <w:proofErr w:type="spellStart"/>
            <w:r>
              <w:t>Трудовые</w:t>
            </w:r>
            <w:proofErr w:type="spellEnd"/>
            <w:r>
              <w:t xml:space="preserve"> </w:t>
            </w:r>
            <w:proofErr w:type="spellStart"/>
            <w:r>
              <w:t>действия</w:t>
            </w:r>
            <w:proofErr w:type="spellEnd"/>
          </w:p>
        </w:tc>
        <w:tc>
          <w:tcPr>
            <w:tcW w:w="7648" w:type="dxa"/>
          </w:tcPr>
          <w:p w14:paraId="0F2855A6" w14:textId="77777777" w:rsidR="002A003D" w:rsidRPr="0063055F" w:rsidRDefault="005D3B02">
            <w:pPr>
              <w:pStyle w:val="pTextStyle"/>
              <w:rPr>
                <w:lang w:val="ru-RU"/>
              </w:rPr>
            </w:pPr>
            <w:r w:rsidRPr="0063055F">
              <w:rPr>
                <w:lang w:val="ru-RU"/>
              </w:rPr>
              <w:t>Организация процесса проведения внутренней аудиторской проверки и (или) выполнения консультационного проекта путем планирования и взаимодействия с работниками службы внутреннего аудита</w:t>
            </w:r>
          </w:p>
        </w:tc>
      </w:tr>
      <w:tr w:rsidR="002A003D" w:rsidRPr="0063055F" w14:paraId="7C42E0B4" w14:textId="77777777" w:rsidTr="003D673F">
        <w:tc>
          <w:tcPr>
            <w:tcW w:w="2917" w:type="dxa"/>
            <w:vMerge/>
          </w:tcPr>
          <w:p w14:paraId="25ACDBB5" w14:textId="77777777" w:rsidR="002A003D" w:rsidRPr="0063055F" w:rsidRDefault="002A003D">
            <w:pPr>
              <w:rPr>
                <w:lang w:val="ru-RU"/>
              </w:rPr>
            </w:pPr>
          </w:p>
        </w:tc>
        <w:tc>
          <w:tcPr>
            <w:tcW w:w="7648" w:type="dxa"/>
          </w:tcPr>
          <w:p w14:paraId="73757628" w14:textId="77777777" w:rsidR="002A003D" w:rsidRPr="0063055F" w:rsidRDefault="005D3B02">
            <w:pPr>
              <w:pStyle w:val="pTextStyle"/>
              <w:rPr>
                <w:lang w:val="ru-RU"/>
              </w:rPr>
            </w:pPr>
            <w:r w:rsidRPr="0063055F">
              <w:rPr>
                <w:lang w:val="ru-RU"/>
              </w:rPr>
              <w:t>Согласование и утверждение планов и программ внутренних аудиторских проверок (консультационных проектов)</w:t>
            </w:r>
          </w:p>
        </w:tc>
      </w:tr>
      <w:tr w:rsidR="002A003D" w:rsidRPr="0063055F" w14:paraId="6DB1E5E3" w14:textId="77777777" w:rsidTr="003D673F">
        <w:tc>
          <w:tcPr>
            <w:tcW w:w="2917" w:type="dxa"/>
            <w:vMerge/>
          </w:tcPr>
          <w:p w14:paraId="2CB3431E" w14:textId="77777777" w:rsidR="002A003D" w:rsidRPr="0063055F" w:rsidRDefault="002A003D">
            <w:pPr>
              <w:rPr>
                <w:lang w:val="ru-RU"/>
              </w:rPr>
            </w:pPr>
          </w:p>
        </w:tc>
        <w:tc>
          <w:tcPr>
            <w:tcW w:w="7648" w:type="dxa"/>
          </w:tcPr>
          <w:p w14:paraId="742294C3" w14:textId="77777777" w:rsidR="002A003D" w:rsidRPr="0063055F" w:rsidRDefault="005D3B02">
            <w:pPr>
              <w:pStyle w:val="pTextStyle"/>
              <w:rPr>
                <w:lang w:val="ru-RU"/>
              </w:rPr>
            </w:pPr>
            <w:r w:rsidRPr="0063055F">
              <w:rPr>
                <w:lang w:val="ru-RU"/>
              </w:rPr>
              <w:t>Идентификация и оценка рисков объектов аудита (консультационных проектов)</w:t>
            </w:r>
          </w:p>
        </w:tc>
      </w:tr>
      <w:tr w:rsidR="002A003D" w:rsidRPr="0063055F" w14:paraId="7DDBA9CF" w14:textId="77777777" w:rsidTr="003D673F">
        <w:tc>
          <w:tcPr>
            <w:tcW w:w="2917" w:type="dxa"/>
            <w:vMerge/>
          </w:tcPr>
          <w:p w14:paraId="5CCD28C7" w14:textId="77777777" w:rsidR="002A003D" w:rsidRPr="0063055F" w:rsidRDefault="002A003D">
            <w:pPr>
              <w:rPr>
                <w:lang w:val="ru-RU"/>
              </w:rPr>
            </w:pPr>
          </w:p>
        </w:tc>
        <w:tc>
          <w:tcPr>
            <w:tcW w:w="7648" w:type="dxa"/>
          </w:tcPr>
          <w:p w14:paraId="45A2491D" w14:textId="77777777" w:rsidR="002A003D" w:rsidRPr="0063055F" w:rsidRDefault="005D3B02">
            <w:pPr>
              <w:pStyle w:val="pTextStyle"/>
              <w:rPr>
                <w:lang w:val="ru-RU"/>
              </w:rPr>
            </w:pPr>
            <w:r w:rsidRPr="0063055F">
              <w:rPr>
                <w:lang w:val="ru-RU"/>
              </w:rPr>
              <w:t>Оценка схемы построения (эффективности) контрольных процедур объектов аудита (консультационных проектов) и системы внутреннего контроля в целом</w:t>
            </w:r>
          </w:p>
        </w:tc>
      </w:tr>
      <w:tr w:rsidR="002A003D" w:rsidRPr="0063055F" w14:paraId="41E8FBB8" w14:textId="77777777" w:rsidTr="003D673F">
        <w:tc>
          <w:tcPr>
            <w:tcW w:w="2917" w:type="dxa"/>
            <w:vMerge/>
          </w:tcPr>
          <w:p w14:paraId="6F0E66F4" w14:textId="77777777" w:rsidR="002A003D" w:rsidRPr="0063055F" w:rsidRDefault="002A003D">
            <w:pPr>
              <w:rPr>
                <w:lang w:val="ru-RU"/>
              </w:rPr>
            </w:pPr>
          </w:p>
        </w:tc>
        <w:tc>
          <w:tcPr>
            <w:tcW w:w="7648" w:type="dxa"/>
          </w:tcPr>
          <w:p w14:paraId="1690891E" w14:textId="77777777" w:rsidR="002A003D" w:rsidRPr="0063055F" w:rsidRDefault="005D3B02">
            <w:pPr>
              <w:pStyle w:val="pTextStyle"/>
              <w:rPr>
                <w:lang w:val="ru-RU"/>
              </w:rPr>
            </w:pPr>
            <w:r w:rsidRPr="0063055F">
              <w:rPr>
                <w:lang w:val="ru-RU"/>
              </w:rPr>
              <w:t>Анализ и оценка объекта внутреннего аудита в соответствии с целью внутренней аудиторской проверки (консультационного проекта) и целью вида профессиональной деятельности</w:t>
            </w:r>
          </w:p>
        </w:tc>
      </w:tr>
      <w:tr w:rsidR="002A003D" w:rsidRPr="0063055F" w14:paraId="44673C3C" w14:textId="77777777" w:rsidTr="003D673F">
        <w:tc>
          <w:tcPr>
            <w:tcW w:w="2917" w:type="dxa"/>
            <w:vMerge/>
          </w:tcPr>
          <w:p w14:paraId="220DA80C" w14:textId="77777777" w:rsidR="002A003D" w:rsidRPr="0063055F" w:rsidRDefault="002A003D">
            <w:pPr>
              <w:rPr>
                <w:lang w:val="ru-RU"/>
              </w:rPr>
            </w:pPr>
          </w:p>
        </w:tc>
        <w:tc>
          <w:tcPr>
            <w:tcW w:w="7648" w:type="dxa"/>
          </w:tcPr>
          <w:p w14:paraId="00F4A4E9" w14:textId="77777777" w:rsidR="002A003D" w:rsidRPr="0063055F" w:rsidRDefault="005D3B02">
            <w:pPr>
              <w:pStyle w:val="pTextStyle"/>
              <w:rPr>
                <w:lang w:val="ru-RU"/>
              </w:rPr>
            </w:pPr>
            <w:r w:rsidRPr="0063055F">
              <w:rPr>
                <w:lang w:val="ru-RU"/>
              </w:rPr>
              <w:t>Предложение способов снижения рисков объектов аудита (консультационных проектов (в случае наличия соответствующего запроса со стороны заказчика консультационного проекта)</w:t>
            </w:r>
          </w:p>
        </w:tc>
      </w:tr>
      <w:tr w:rsidR="002A003D" w:rsidRPr="0063055F" w14:paraId="4DDC85CB" w14:textId="77777777" w:rsidTr="003D673F">
        <w:tc>
          <w:tcPr>
            <w:tcW w:w="2917" w:type="dxa"/>
            <w:vMerge/>
          </w:tcPr>
          <w:p w14:paraId="477EAF7A" w14:textId="77777777" w:rsidR="002A003D" w:rsidRPr="0063055F" w:rsidRDefault="002A003D">
            <w:pPr>
              <w:rPr>
                <w:lang w:val="ru-RU"/>
              </w:rPr>
            </w:pPr>
          </w:p>
        </w:tc>
        <w:tc>
          <w:tcPr>
            <w:tcW w:w="7648" w:type="dxa"/>
          </w:tcPr>
          <w:p w14:paraId="621EACEA" w14:textId="77777777" w:rsidR="002A003D" w:rsidRPr="0063055F" w:rsidRDefault="005D3B02">
            <w:pPr>
              <w:pStyle w:val="pTextStyle"/>
              <w:rPr>
                <w:lang w:val="ru-RU"/>
              </w:rPr>
            </w:pPr>
            <w:r w:rsidRPr="0063055F">
              <w:rPr>
                <w:lang w:val="ru-RU"/>
              </w:rPr>
              <w:t>Обсуждение результатов внутренней аудиторской проверки (консультационного проекта) с уполномоченными представителями проверяемого объекта аудита и (или) объекта консультационного проекта</w:t>
            </w:r>
          </w:p>
        </w:tc>
      </w:tr>
      <w:tr w:rsidR="002A003D" w:rsidRPr="0063055F" w14:paraId="4ECD2995" w14:textId="77777777" w:rsidTr="003D673F">
        <w:tc>
          <w:tcPr>
            <w:tcW w:w="2917" w:type="dxa"/>
            <w:vMerge/>
          </w:tcPr>
          <w:p w14:paraId="20058F18" w14:textId="77777777" w:rsidR="002A003D" w:rsidRPr="0063055F" w:rsidRDefault="002A003D">
            <w:pPr>
              <w:rPr>
                <w:lang w:val="ru-RU"/>
              </w:rPr>
            </w:pPr>
          </w:p>
        </w:tc>
        <w:tc>
          <w:tcPr>
            <w:tcW w:w="7648" w:type="dxa"/>
          </w:tcPr>
          <w:p w14:paraId="104F571A" w14:textId="77777777" w:rsidR="002A003D" w:rsidRPr="0063055F" w:rsidRDefault="005D3B02">
            <w:pPr>
              <w:pStyle w:val="pTextStyle"/>
              <w:rPr>
                <w:lang w:val="ru-RU"/>
              </w:rPr>
            </w:pPr>
            <w:r w:rsidRPr="0063055F">
              <w:rPr>
                <w:lang w:val="ru-RU"/>
              </w:rPr>
              <w:t>Контроль качества и полноты заполнения внутренними аудиторами рабочих бумаг для подтверждения выводов по результатам внутреннего аудита</w:t>
            </w:r>
          </w:p>
        </w:tc>
      </w:tr>
      <w:tr w:rsidR="002A003D" w:rsidRPr="0063055F" w14:paraId="4520633A" w14:textId="77777777" w:rsidTr="003D673F">
        <w:tc>
          <w:tcPr>
            <w:tcW w:w="2917" w:type="dxa"/>
            <w:vMerge/>
          </w:tcPr>
          <w:p w14:paraId="2FC10841" w14:textId="77777777" w:rsidR="002A003D" w:rsidRPr="0063055F" w:rsidRDefault="002A003D">
            <w:pPr>
              <w:rPr>
                <w:lang w:val="ru-RU"/>
              </w:rPr>
            </w:pPr>
          </w:p>
        </w:tc>
        <w:tc>
          <w:tcPr>
            <w:tcW w:w="7648" w:type="dxa"/>
          </w:tcPr>
          <w:p w14:paraId="1B667843" w14:textId="77777777" w:rsidR="002A003D" w:rsidRPr="0063055F" w:rsidRDefault="005D3B02">
            <w:pPr>
              <w:pStyle w:val="pTextStyle"/>
              <w:rPr>
                <w:lang w:val="ru-RU"/>
              </w:rPr>
            </w:pPr>
            <w:r w:rsidRPr="0063055F">
              <w:rPr>
                <w:lang w:val="ru-RU"/>
              </w:rPr>
              <w:t>Руководство подготовкой отчетов по результатам проведенных внутренних аудитов (консультационных проектов), основывающихся на достаточном объеме надежной, относящейся к делу полезной информации</w:t>
            </w:r>
          </w:p>
        </w:tc>
      </w:tr>
      <w:tr w:rsidR="002A003D" w:rsidRPr="0063055F" w14:paraId="487944FA" w14:textId="77777777" w:rsidTr="003D673F">
        <w:tc>
          <w:tcPr>
            <w:tcW w:w="2917" w:type="dxa"/>
            <w:vMerge/>
          </w:tcPr>
          <w:p w14:paraId="068B8D74" w14:textId="77777777" w:rsidR="002A003D" w:rsidRPr="0063055F" w:rsidRDefault="002A003D">
            <w:pPr>
              <w:rPr>
                <w:lang w:val="ru-RU"/>
              </w:rPr>
            </w:pPr>
          </w:p>
        </w:tc>
        <w:tc>
          <w:tcPr>
            <w:tcW w:w="7648" w:type="dxa"/>
          </w:tcPr>
          <w:p w14:paraId="32BE4567" w14:textId="77777777" w:rsidR="002A003D" w:rsidRPr="0063055F" w:rsidRDefault="005D3B02">
            <w:pPr>
              <w:pStyle w:val="pTextStyle"/>
              <w:rPr>
                <w:lang w:val="ru-RU"/>
              </w:rPr>
            </w:pPr>
            <w:r w:rsidRPr="0063055F">
              <w:rPr>
                <w:lang w:val="ru-RU"/>
              </w:rPr>
              <w:t>Консультирование руководителей организации по вопросам построения и функционирования систем внутреннего контроля, управления рисками, корпоративного управления</w:t>
            </w:r>
          </w:p>
        </w:tc>
      </w:tr>
      <w:tr w:rsidR="002A003D" w:rsidRPr="0063055F" w14:paraId="62CC9560" w14:textId="77777777" w:rsidTr="003D673F">
        <w:tc>
          <w:tcPr>
            <w:tcW w:w="2917" w:type="dxa"/>
            <w:vMerge/>
          </w:tcPr>
          <w:p w14:paraId="6F580C60" w14:textId="77777777" w:rsidR="002A003D" w:rsidRPr="0063055F" w:rsidRDefault="002A003D">
            <w:pPr>
              <w:rPr>
                <w:lang w:val="ru-RU"/>
              </w:rPr>
            </w:pPr>
          </w:p>
        </w:tc>
        <w:tc>
          <w:tcPr>
            <w:tcW w:w="7648" w:type="dxa"/>
          </w:tcPr>
          <w:p w14:paraId="1FDFABC0" w14:textId="77777777" w:rsidR="002A003D" w:rsidRPr="0063055F" w:rsidRDefault="005D3B02">
            <w:pPr>
              <w:pStyle w:val="pTextStyle"/>
              <w:rPr>
                <w:lang w:val="ru-RU"/>
              </w:rPr>
            </w:pPr>
            <w:r w:rsidRPr="0063055F">
              <w:rPr>
                <w:lang w:val="ru-RU"/>
              </w:rPr>
              <w:t>Проведение обучающих семинаров для руководителей и работников организации по вопросам внутреннего контроля, управления рисками, корпоративного управления</w:t>
            </w:r>
          </w:p>
        </w:tc>
      </w:tr>
      <w:tr w:rsidR="003D673F" w:rsidRPr="0063055F" w14:paraId="4D939D07" w14:textId="77777777" w:rsidTr="003D673F">
        <w:tc>
          <w:tcPr>
            <w:tcW w:w="2917" w:type="dxa"/>
            <w:vMerge w:val="restart"/>
          </w:tcPr>
          <w:p w14:paraId="5D8B7FA8" w14:textId="77777777" w:rsidR="003D673F" w:rsidRDefault="003D673F">
            <w:pPr>
              <w:pStyle w:val="pTextStyle"/>
            </w:pPr>
            <w:proofErr w:type="spellStart"/>
            <w:r>
              <w:t>Необходимые</w:t>
            </w:r>
            <w:proofErr w:type="spellEnd"/>
            <w:r>
              <w:t xml:space="preserve"> </w:t>
            </w:r>
            <w:proofErr w:type="spellStart"/>
            <w:r>
              <w:t>умения</w:t>
            </w:r>
            <w:proofErr w:type="spellEnd"/>
          </w:p>
        </w:tc>
        <w:tc>
          <w:tcPr>
            <w:tcW w:w="7648" w:type="dxa"/>
          </w:tcPr>
          <w:p w14:paraId="4BAD2C91" w14:textId="77777777" w:rsidR="003D673F" w:rsidRPr="0063055F" w:rsidRDefault="003D673F">
            <w:pPr>
              <w:pStyle w:val="pTextStyle"/>
              <w:rPr>
                <w:lang w:val="ru-RU"/>
              </w:rPr>
            </w:pPr>
            <w:r w:rsidRPr="0063055F">
              <w:rPr>
                <w:lang w:val="ru-RU"/>
              </w:rPr>
              <w:t>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tc>
      </w:tr>
      <w:tr w:rsidR="003D673F" w:rsidRPr="0063055F" w14:paraId="168A800B" w14:textId="77777777" w:rsidTr="003D673F">
        <w:tc>
          <w:tcPr>
            <w:tcW w:w="2917" w:type="dxa"/>
            <w:vMerge/>
          </w:tcPr>
          <w:p w14:paraId="32FBF407" w14:textId="77777777" w:rsidR="003D673F" w:rsidRPr="0063055F" w:rsidRDefault="003D673F">
            <w:pPr>
              <w:rPr>
                <w:lang w:val="ru-RU"/>
              </w:rPr>
            </w:pPr>
          </w:p>
        </w:tc>
        <w:tc>
          <w:tcPr>
            <w:tcW w:w="7648" w:type="dxa"/>
          </w:tcPr>
          <w:p w14:paraId="06CD8C42" w14:textId="77777777" w:rsidR="003D673F" w:rsidRPr="0063055F" w:rsidRDefault="003D673F">
            <w:pPr>
              <w:pStyle w:val="pTextStyle"/>
              <w:rPr>
                <w:lang w:val="ru-RU"/>
              </w:rPr>
            </w:pPr>
            <w:r w:rsidRPr="0063055F">
              <w:rPr>
                <w:lang w:val="ru-RU"/>
              </w:rPr>
              <w:t>Применять в работе законы, подзаконные акты и локальные нормативные акты организации</w:t>
            </w:r>
          </w:p>
        </w:tc>
      </w:tr>
      <w:tr w:rsidR="003D673F" w:rsidRPr="0063055F" w14:paraId="33C4BEEE" w14:textId="77777777" w:rsidTr="003D673F">
        <w:tc>
          <w:tcPr>
            <w:tcW w:w="2917" w:type="dxa"/>
            <w:vMerge/>
          </w:tcPr>
          <w:p w14:paraId="5A5EE516" w14:textId="77777777" w:rsidR="003D673F" w:rsidRPr="0063055F" w:rsidRDefault="003D673F">
            <w:pPr>
              <w:rPr>
                <w:lang w:val="ru-RU"/>
              </w:rPr>
            </w:pPr>
          </w:p>
        </w:tc>
        <w:tc>
          <w:tcPr>
            <w:tcW w:w="7648" w:type="dxa"/>
          </w:tcPr>
          <w:p w14:paraId="05875496" w14:textId="77777777" w:rsidR="003D673F" w:rsidRPr="0063055F" w:rsidRDefault="003D673F">
            <w:pPr>
              <w:pStyle w:val="pTextStyle"/>
              <w:rPr>
                <w:lang w:val="ru-RU"/>
              </w:rPr>
            </w:pPr>
            <w:r w:rsidRPr="0063055F">
              <w:rPr>
                <w:lang w:val="ru-RU"/>
              </w:rPr>
              <w:t>Координировать свою деятельность с коллегами, эффективно работать в команде</w:t>
            </w:r>
          </w:p>
        </w:tc>
      </w:tr>
      <w:tr w:rsidR="003D673F" w:rsidRPr="0063055F" w14:paraId="0E08A887" w14:textId="77777777" w:rsidTr="003D673F">
        <w:tc>
          <w:tcPr>
            <w:tcW w:w="2917" w:type="dxa"/>
            <w:vMerge/>
          </w:tcPr>
          <w:p w14:paraId="1DDD9265" w14:textId="77777777" w:rsidR="003D673F" w:rsidRPr="0063055F" w:rsidRDefault="003D673F">
            <w:pPr>
              <w:rPr>
                <w:lang w:val="ru-RU"/>
              </w:rPr>
            </w:pPr>
          </w:p>
        </w:tc>
        <w:tc>
          <w:tcPr>
            <w:tcW w:w="7648" w:type="dxa"/>
          </w:tcPr>
          <w:p w14:paraId="5845EFAD" w14:textId="77777777" w:rsidR="003D673F" w:rsidRPr="0063055F" w:rsidRDefault="003D673F">
            <w:pPr>
              <w:pStyle w:val="pTextStyle"/>
              <w:rPr>
                <w:lang w:val="ru-RU"/>
              </w:rPr>
            </w:pPr>
            <w:r w:rsidRPr="0063055F">
              <w:rPr>
                <w:lang w:val="ru-RU"/>
              </w:rPr>
              <w:t>Проводить интервью, переговоры и осуществлять письменную коммуникацию</w:t>
            </w:r>
          </w:p>
        </w:tc>
      </w:tr>
      <w:tr w:rsidR="003D673F" w:rsidRPr="0063055F" w14:paraId="4D7FC443" w14:textId="77777777" w:rsidTr="003D673F">
        <w:tc>
          <w:tcPr>
            <w:tcW w:w="2917" w:type="dxa"/>
            <w:vMerge/>
          </w:tcPr>
          <w:p w14:paraId="7D35ED00" w14:textId="77777777" w:rsidR="003D673F" w:rsidRPr="0063055F" w:rsidRDefault="003D673F">
            <w:pPr>
              <w:rPr>
                <w:lang w:val="ru-RU"/>
              </w:rPr>
            </w:pPr>
          </w:p>
        </w:tc>
        <w:tc>
          <w:tcPr>
            <w:tcW w:w="7648" w:type="dxa"/>
          </w:tcPr>
          <w:p w14:paraId="18D20E6A" w14:textId="77777777" w:rsidR="003D673F" w:rsidRPr="0063055F" w:rsidRDefault="003D673F">
            <w:pPr>
              <w:pStyle w:val="pTextStyle"/>
              <w:rPr>
                <w:lang w:val="ru-RU"/>
              </w:rPr>
            </w:pPr>
            <w:r w:rsidRPr="0063055F">
              <w:rPr>
                <w:lang w:val="ru-RU"/>
              </w:rPr>
              <w:t>Ставить задачи и контролировать их исполнение</w:t>
            </w:r>
          </w:p>
        </w:tc>
      </w:tr>
      <w:tr w:rsidR="003D673F" w:rsidRPr="0063055F" w14:paraId="5551F938" w14:textId="77777777" w:rsidTr="003D673F">
        <w:tc>
          <w:tcPr>
            <w:tcW w:w="2917" w:type="dxa"/>
            <w:vMerge/>
          </w:tcPr>
          <w:p w14:paraId="39990A51" w14:textId="77777777" w:rsidR="003D673F" w:rsidRPr="0063055F" w:rsidRDefault="003D673F">
            <w:pPr>
              <w:rPr>
                <w:lang w:val="ru-RU"/>
              </w:rPr>
            </w:pPr>
          </w:p>
        </w:tc>
        <w:tc>
          <w:tcPr>
            <w:tcW w:w="7648" w:type="dxa"/>
          </w:tcPr>
          <w:p w14:paraId="3F2DA64F" w14:textId="77777777" w:rsidR="003D673F" w:rsidRPr="0063055F" w:rsidRDefault="003D673F">
            <w:pPr>
              <w:pStyle w:val="pTextStyle"/>
              <w:rPr>
                <w:lang w:val="ru-RU"/>
              </w:rPr>
            </w:pPr>
            <w:r w:rsidRPr="0063055F">
              <w:rPr>
                <w:lang w:val="ru-RU"/>
              </w:rPr>
              <w:t>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p>
        </w:tc>
      </w:tr>
      <w:tr w:rsidR="003D673F" w:rsidRPr="0063055F" w14:paraId="6936C5E6" w14:textId="77777777" w:rsidTr="003D673F">
        <w:tc>
          <w:tcPr>
            <w:tcW w:w="2917" w:type="dxa"/>
            <w:vMerge/>
          </w:tcPr>
          <w:p w14:paraId="44D2AEFD" w14:textId="77777777" w:rsidR="003D673F" w:rsidRPr="0063055F" w:rsidRDefault="003D673F">
            <w:pPr>
              <w:rPr>
                <w:lang w:val="ru-RU"/>
              </w:rPr>
            </w:pPr>
          </w:p>
        </w:tc>
        <w:tc>
          <w:tcPr>
            <w:tcW w:w="7648" w:type="dxa"/>
          </w:tcPr>
          <w:p w14:paraId="618FEAFD" w14:textId="77777777" w:rsidR="003D673F" w:rsidRPr="0063055F" w:rsidRDefault="003D673F">
            <w:pPr>
              <w:pStyle w:val="pTextStyle"/>
              <w:rPr>
                <w:lang w:val="ru-RU"/>
              </w:rPr>
            </w:pPr>
            <w:r w:rsidRPr="0063055F">
              <w:rPr>
                <w:lang w:val="ru-RU"/>
              </w:rPr>
              <w:t>Составлять и проводить презентации и обучающие семинары</w:t>
            </w:r>
          </w:p>
        </w:tc>
      </w:tr>
      <w:tr w:rsidR="003D673F" w:rsidRPr="0063055F" w14:paraId="35BE3112" w14:textId="77777777" w:rsidTr="003D673F">
        <w:tc>
          <w:tcPr>
            <w:tcW w:w="2917" w:type="dxa"/>
            <w:vMerge/>
          </w:tcPr>
          <w:p w14:paraId="74A7CE8E" w14:textId="77777777" w:rsidR="003D673F" w:rsidRPr="0063055F" w:rsidRDefault="003D673F" w:rsidP="003D673F">
            <w:pPr>
              <w:rPr>
                <w:lang w:val="ru-RU"/>
              </w:rPr>
            </w:pPr>
          </w:p>
        </w:tc>
        <w:tc>
          <w:tcPr>
            <w:tcW w:w="7648" w:type="dxa"/>
          </w:tcPr>
          <w:p w14:paraId="64AC0163" w14:textId="42B3B4AC" w:rsidR="003D673F" w:rsidRPr="0063055F" w:rsidRDefault="003D673F" w:rsidP="003D673F">
            <w:pPr>
              <w:pStyle w:val="pTextStyle"/>
              <w:rPr>
                <w:lang w:val="ru-RU"/>
              </w:rPr>
            </w:pPr>
            <w:r w:rsidRPr="00657F4D">
              <w:rPr>
                <w:color w:val="FF0000"/>
                <w:lang w:val="ru-RU"/>
              </w:rPr>
              <w:t>Работать в рамках процессов облачных технологий бэк-офиса, открытого исходного кода мидл-офиса, а также фронт-офиса</w:t>
            </w:r>
          </w:p>
        </w:tc>
      </w:tr>
      <w:tr w:rsidR="003D673F" w:rsidRPr="0063055F" w14:paraId="2835B947" w14:textId="77777777" w:rsidTr="003D673F">
        <w:tc>
          <w:tcPr>
            <w:tcW w:w="2917" w:type="dxa"/>
            <w:vMerge/>
          </w:tcPr>
          <w:p w14:paraId="22EFF9C6" w14:textId="77777777" w:rsidR="003D673F" w:rsidRPr="0063055F" w:rsidRDefault="003D673F" w:rsidP="003D673F">
            <w:pPr>
              <w:rPr>
                <w:lang w:val="ru-RU"/>
              </w:rPr>
            </w:pPr>
          </w:p>
        </w:tc>
        <w:tc>
          <w:tcPr>
            <w:tcW w:w="7648" w:type="dxa"/>
          </w:tcPr>
          <w:p w14:paraId="6B4DF17A" w14:textId="032700F5" w:rsidR="003D673F" w:rsidRPr="0063055F" w:rsidRDefault="003D673F" w:rsidP="003D673F">
            <w:pPr>
              <w:pStyle w:val="pTextStyle"/>
              <w:rPr>
                <w:lang w:val="ru-RU"/>
              </w:rPr>
            </w:pPr>
            <w:r w:rsidRPr="00657F4D">
              <w:rPr>
                <w:color w:val="FF0000"/>
                <w:lang w:val="ru-RU"/>
              </w:rPr>
              <w:t>Создавать ценность для бизнеса, реализуя инвестиции, связанные с ИТ</w:t>
            </w:r>
          </w:p>
        </w:tc>
      </w:tr>
      <w:tr w:rsidR="003D673F" w:rsidRPr="0063055F" w14:paraId="285210F3" w14:textId="77777777" w:rsidTr="003D673F">
        <w:tc>
          <w:tcPr>
            <w:tcW w:w="2917" w:type="dxa"/>
            <w:vMerge/>
          </w:tcPr>
          <w:p w14:paraId="389EE857" w14:textId="77777777" w:rsidR="003D673F" w:rsidRPr="0063055F" w:rsidRDefault="003D673F" w:rsidP="003D673F">
            <w:pPr>
              <w:rPr>
                <w:lang w:val="ru-RU"/>
              </w:rPr>
            </w:pPr>
          </w:p>
        </w:tc>
        <w:tc>
          <w:tcPr>
            <w:tcW w:w="7648" w:type="dxa"/>
          </w:tcPr>
          <w:p w14:paraId="43442527" w14:textId="0A5C5BA6" w:rsidR="003D673F" w:rsidRPr="0063055F" w:rsidRDefault="003D673F" w:rsidP="003D673F">
            <w:pPr>
              <w:pStyle w:val="pTextStyle"/>
              <w:rPr>
                <w:lang w:val="ru-RU"/>
              </w:rPr>
            </w:pPr>
            <w:r w:rsidRPr="00657F4D">
              <w:rPr>
                <w:color w:val="FF0000"/>
                <w:lang w:val="ru-RU"/>
              </w:rPr>
              <w:t>Достигать стратегических целей и получать выгоду путем эффективного и инновационного использования ИТ</w:t>
            </w:r>
          </w:p>
        </w:tc>
      </w:tr>
      <w:tr w:rsidR="003D673F" w:rsidRPr="0063055F" w14:paraId="3295B8D5" w14:textId="77777777" w:rsidTr="003D673F">
        <w:tc>
          <w:tcPr>
            <w:tcW w:w="2917" w:type="dxa"/>
            <w:vMerge w:val="restart"/>
          </w:tcPr>
          <w:p w14:paraId="7552E829" w14:textId="77777777" w:rsidR="003D673F" w:rsidRDefault="003D673F" w:rsidP="003D673F">
            <w:pPr>
              <w:pStyle w:val="pTextStyle"/>
            </w:pPr>
            <w:proofErr w:type="spellStart"/>
            <w:r>
              <w:t>Необходимые</w:t>
            </w:r>
            <w:proofErr w:type="spellEnd"/>
            <w:r>
              <w:t xml:space="preserve"> </w:t>
            </w:r>
            <w:proofErr w:type="spellStart"/>
            <w:r>
              <w:t>знания</w:t>
            </w:r>
            <w:proofErr w:type="spellEnd"/>
          </w:p>
        </w:tc>
        <w:tc>
          <w:tcPr>
            <w:tcW w:w="7648" w:type="dxa"/>
          </w:tcPr>
          <w:p w14:paraId="08A16469" w14:textId="77777777" w:rsidR="003D673F" w:rsidRPr="0063055F" w:rsidRDefault="003D673F" w:rsidP="003D673F">
            <w:pPr>
              <w:pStyle w:val="pTextStyle"/>
              <w:rPr>
                <w:lang w:val="ru-RU"/>
              </w:rPr>
            </w:pPr>
            <w:r w:rsidRPr="0063055F">
              <w:rPr>
                <w:lang w:val="ru-RU"/>
              </w:rPr>
              <w:t>Международные профессиональные стандарты внутреннего аудита</w:t>
            </w:r>
          </w:p>
        </w:tc>
      </w:tr>
      <w:tr w:rsidR="003D673F" w:rsidRPr="0063055F" w14:paraId="290E2882" w14:textId="77777777" w:rsidTr="003D673F">
        <w:tc>
          <w:tcPr>
            <w:tcW w:w="2917" w:type="dxa"/>
            <w:vMerge/>
          </w:tcPr>
          <w:p w14:paraId="34E08F0F" w14:textId="77777777" w:rsidR="003D673F" w:rsidRPr="0063055F" w:rsidRDefault="003D673F" w:rsidP="003D673F">
            <w:pPr>
              <w:rPr>
                <w:lang w:val="ru-RU"/>
              </w:rPr>
            </w:pPr>
          </w:p>
        </w:tc>
        <w:tc>
          <w:tcPr>
            <w:tcW w:w="7648" w:type="dxa"/>
          </w:tcPr>
          <w:p w14:paraId="25DCF776" w14:textId="77777777" w:rsidR="003D673F" w:rsidRPr="0063055F" w:rsidRDefault="003D673F" w:rsidP="003D673F">
            <w:pPr>
              <w:pStyle w:val="pTextStyle"/>
              <w:rPr>
                <w:lang w:val="ru-RU"/>
              </w:rPr>
            </w:pPr>
            <w:r w:rsidRPr="0063055F">
              <w:rPr>
                <w:lang w:val="ru-RU"/>
              </w:rPr>
              <w:t>Международные концепции и стандарты по управлению рисками и внутреннему контролю</w:t>
            </w:r>
          </w:p>
        </w:tc>
      </w:tr>
      <w:tr w:rsidR="003D673F" w:rsidRPr="0063055F" w14:paraId="65533C87" w14:textId="77777777" w:rsidTr="003D673F">
        <w:tc>
          <w:tcPr>
            <w:tcW w:w="2917" w:type="dxa"/>
            <w:vMerge/>
          </w:tcPr>
          <w:p w14:paraId="1F34D760" w14:textId="77777777" w:rsidR="003D673F" w:rsidRPr="0063055F" w:rsidRDefault="003D673F" w:rsidP="003D673F">
            <w:pPr>
              <w:rPr>
                <w:lang w:val="ru-RU"/>
              </w:rPr>
            </w:pPr>
          </w:p>
        </w:tc>
        <w:tc>
          <w:tcPr>
            <w:tcW w:w="7648" w:type="dxa"/>
          </w:tcPr>
          <w:p w14:paraId="493730AD" w14:textId="77777777" w:rsidR="003D673F" w:rsidRPr="0063055F" w:rsidRDefault="003D673F" w:rsidP="003D673F">
            <w:pPr>
              <w:pStyle w:val="pTextStyle"/>
              <w:rPr>
                <w:lang w:val="ru-RU"/>
              </w:rPr>
            </w:pPr>
            <w:r w:rsidRPr="0063055F">
              <w:rPr>
                <w:lang w:val="ru-RU"/>
              </w:rPr>
              <w:t>Методы оценки и управления рисками внутрикорпоративных злоупотреблений, в том числе мошенничества</w:t>
            </w:r>
          </w:p>
        </w:tc>
      </w:tr>
      <w:tr w:rsidR="003D673F" w:rsidRPr="0063055F" w14:paraId="27D73CDB" w14:textId="77777777" w:rsidTr="003D673F">
        <w:tc>
          <w:tcPr>
            <w:tcW w:w="2917" w:type="dxa"/>
            <w:vMerge/>
          </w:tcPr>
          <w:p w14:paraId="45460586" w14:textId="77777777" w:rsidR="003D673F" w:rsidRPr="0063055F" w:rsidRDefault="003D673F" w:rsidP="003D673F">
            <w:pPr>
              <w:rPr>
                <w:lang w:val="ru-RU"/>
              </w:rPr>
            </w:pPr>
          </w:p>
        </w:tc>
        <w:tc>
          <w:tcPr>
            <w:tcW w:w="7648" w:type="dxa"/>
          </w:tcPr>
          <w:p w14:paraId="2A4EB089" w14:textId="77777777" w:rsidR="003D673F" w:rsidRPr="0063055F" w:rsidRDefault="003D673F" w:rsidP="003D673F">
            <w:pPr>
              <w:pStyle w:val="pTextStyle"/>
              <w:rPr>
                <w:lang w:val="ru-RU"/>
              </w:rPr>
            </w:pPr>
            <w:r w:rsidRPr="0063055F">
              <w:rPr>
                <w:lang w:val="ru-RU"/>
              </w:rPr>
              <w:t>Кодекс корпоративного управления и (или) зарубежные аналоги (если применимо к организации)</w:t>
            </w:r>
          </w:p>
        </w:tc>
      </w:tr>
      <w:tr w:rsidR="003D673F" w:rsidRPr="0063055F" w14:paraId="5724EB7B" w14:textId="77777777" w:rsidTr="003D673F">
        <w:tc>
          <w:tcPr>
            <w:tcW w:w="2917" w:type="dxa"/>
            <w:vMerge/>
          </w:tcPr>
          <w:p w14:paraId="0746632C" w14:textId="77777777" w:rsidR="003D673F" w:rsidRPr="0063055F" w:rsidRDefault="003D673F" w:rsidP="003D673F">
            <w:pPr>
              <w:rPr>
                <w:lang w:val="ru-RU"/>
              </w:rPr>
            </w:pPr>
          </w:p>
        </w:tc>
        <w:tc>
          <w:tcPr>
            <w:tcW w:w="7648" w:type="dxa"/>
          </w:tcPr>
          <w:p w14:paraId="325738A5" w14:textId="77777777" w:rsidR="003D673F" w:rsidRPr="0063055F" w:rsidRDefault="003D673F" w:rsidP="003D673F">
            <w:pPr>
              <w:pStyle w:val="pTextStyle"/>
              <w:rPr>
                <w:lang w:val="ru-RU"/>
              </w:rPr>
            </w:pPr>
            <w:r w:rsidRPr="0063055F">
              <w:rPr>
                <w:lang w:val="ru-RU"/>
              </w:rPr>
              <w:t>Трудовое, гражданское, административное законодательство Российской Федерации</w:t>
            </w:r>
          </w:p>
        </w:tc>
      </w:tr>
      <w:tr w:rsidR="003D673F" w:rsidRPr="0063055F" w14:paraId="0AC0D5B3" w14:textId="77777777" w:rsidTr="003D673F">
        <w:tc>
          <w:tcPr>
            <w:tcW w:w="2917" w:type="dxa"/>
            <w:vMerge/>
          </w:tcPr>
          <w:p w14:paraId="3E6AA9D9" w14:textId="77777777" w:rsidR="003D673F" w:rsidRPr="0063055F" w:rsidRDefault="003D673F" w:rsidP="003D673F">
            <w:pPr>
              <w:rPr>
                <w:lang w:val="ru-RU"/>
              </w:rPr>
            </w:pPr>
          </w:p>
        </w:tc>
        <w:tc>
          <w:tcPr>
            <w:tcW w:w="7648" w:type="dxa"/>
          </w:tcPr>
          <w:p w14:paraId="1D02AD58" w14:textId="77777777" w:rsidR="003D673F" w:rsidRPr="0063055F" w:rsidRDefault="003D673F" w:rsidP="003D673F">
            <w:pPr>
              <w:pStyle w:val="pTextStyle"/>
              <w:rPr>
                <w:lang w:val="ru-RU"/>
              </w:rPr>
            </w:pPr>
            <w:r w:rsidRPr="0063055F">
              <w:rPr>
                <w:lang w:val="ru-RU"/>
              </w:rPr>
              <w:t>Основные законодательные и нормативные правовые акты, относящиеся к областям аудита</w:t>
            </w:r>
          </w:p>
        </w:tc>
      </w:tr>
      <w:tr w:rsidR="003D673F" w:rsidRPr="0063055F" w14:paraId="20958E29" w14:textId="77777777" w:rsidTr="003D673F">
        <w:tc>
          <w:tcPr>
            <w:tcW w:w="2917" w:type="dxa"/>
            <w:vMerge/>
          </w:tcPr>
          <w:p w14:paraId="22D2E781" w14:textId="77777777" w:rsidR="003D673F" w:rsidRPr="0063055F" w:rsidRDefault="003D673F" w:rsidP="003D673F">
            <w:pPr>
              <w:rPr>
                <w:lang w:val="ru-RU"/>
              </w:rPr>
            </w:pPr>
          </w:p>
        </w:tc>
        <w:tc>
          <w:tcPr>
            <w:tcW w:w="7648" w:type="dxa"/>
          </w:tcPr>
          <w:p w14:paraId="1008118A" w14:textId="77777777" w:rsidR="003D673F" w:rsidRPr="0063055F" w:rsidRDefault="003D673F" w:rsidP="003D673F">
            <w:pPr>
              <w:pStyle w:val="pTextStyle"/>
              <w:rPr>
                <w:lang w:val="ru-RU"/>
              </w:rPr>
            </w:pPr>
            <w:r w:rsidRPr="0063055F">
              <w:rPr>
                <w:lang w:val="ru-RU"/>
              </w:rPr>
              <w:t>Принципы организации и порядок функционирования бизнеса (вида деятельности), бизнес-модели, процессов и процедур организации</w:t>
            </w:r>
          </w:p>
        </w:tc>
      </w:tr>
      <w:tr w:rsidR="003D673F" w:rsidRPr="0063055F" w14:paraId="174D036F" w14:textId="77777777" w:rsidTr="003D673F">
        <w:tc>
          <w:tcPr>
            <w:tcW w:w="2917" w:type="dxa"/>
            <w:vMerge/>
          </w:tcPr>
          <w:p w14:paraId="247B891F" w14:textId="77777777" w:rsidR="003D673F" w:rsidRPr="0063055F" w:rsidRDefault="003D673F" w:rsidP="003D673F">
            <w:pPr>
              <w:rPr>
                <w:lang w:val="ru-RU"/>
              </w:rPr>
            </w:pPr>
          </w:p>
        </w:tc>
        <w:tc>
          <w:tcPr>
            <w:tcW w:w="7648" w:type="dxa"/>
          </w:tcPr>
          <w:p w14:paraId="32483604" w14:textId="77777777" w:rsidR="003D673F" w:rsidRPr="0063055F" w:rsidRDefault="003D673F" w:rsidP="003D673F">
            <w:pPr>
              <w:pStyle w:val="pTextStyle"/>
              <w:rPr>
                <w:lang w:val="ru-RU"/>
              </w:rPr>
            </w:pPr>
            <w:r w:rsidRPr="0063055F">
              <w:rPr>
                <w:lang w:val="ru-RU"/>
              </w:rPr>
              <w:t>Локальные нормативные акты и организационно-распорядительные документы организации</w:t>
            </w:r>
          </w:p>
        </w:tc>
      </w:tr>
      <w:tr w:rsidR="003D673F" w:rsidRPr="0063055F" w14:paraId="62DC348D" w14:textId="77777777" w:rsidTr="003D673F">
        <w:tc>
          <w:tcPr>
            <w:tcW w:w="2917" w:type="dxa"/>
            <w:vMerge/>
          </w:tcPr>
          <w:p w14:paraId="008973D9" w14:textId="77777777" w:rsidR="003D673F" w:rsidRPr="0063055F" w:rsidRDefault="003D673F" w:rsidP="003D673F">
            <w:pPr>
              <w:rPr>
                <w:lang w:val="ru-RU"/>
              </w:rPr>
            </w:pPr>
          </w:p>
        </w:tc>
        <w:tc>
          <w:tcPr>
            <w:tcW w:w="7648" w:type="dxa"/>
          </w:tcPr>
          <w:p w14:paraId="342DF9FD" w14:textId="77777777" w:rsidR="003D673F" w:rsidRPr="0063055F" w:rsidRDefault="003D673F" w:rsidP="003D673F">
            <w:pPr>
              <w:pStyle w:val="pTextStyle"/>
              <w:rPr>
                <w:lang w:val="ru-RU"/>
              </w:rPr>
            </w:pPr>
            <w:r w:rsidRPr="0063055F">
              <w:rPr>
                <w:lang w:val="ru-RU"/>
              </w:rPr>
              <w:t>Принципы и порядок формирования управленческой, финансовой (бухгалтерской) и прочих видов отчетности</w:t>
            </w:r>
          </w:p>
        </w:tc>
      </w:tr>
      <w:tr w:rsidR="003D673F" w14:paraId="7D95DA46" w14:textId="77777777" w:rsidTr="003D673F">
        <w:tc>
          <w:tcPr>
            <w:tcW w:w="2917" w:type="dxa"/>
            <w:vMerge/>
          </w:tcPr>
          <w:p w14:paraId="34D9022B" w14:textId="77777777" w:rsidR="003D673F" w:rsidRPr="0063055F" w:rsidRDefault="003D673F" w:rsidP="003D673F">
            <w:pPr>
              <w:rPr>
                <w:lang w:val="ru-RU"/>
              </w:rPr>
            </w:pPr>
          </w:p>
        </w:tc>
        <w:tc>
          <w:tcPr>
            <w:tcW w:w="7648" w:type="dxa"/>
          </w:tcPr>
          <w:p w14:paraId="0434EDDD" w14:textId="77777777" w:rsidR="003D673F" w:rsidRDefault="003D673F" w:rsidP="003D673F">
            <w:pPr>
              <w:pStyle w:val="pTextStyle"/>
            </w:pPr>
            <w:proofErr w:type="spellStart"/>
            <w:r>
              <w:t>Теория</w:t>
            </w:r>
            <w:proofErr w:type="spellEnd"/>
            <w:r>
              <w:t xml:space="preserve"> </w:t>
            </w:r>
            <w:proofErr w:type="spellStart"/>
            <w:r>
              <w:t>менеджмента</w:t>
            </w:r>
            <w:proofErr w:type="spellEnd"/>
            <w:r>
              <w:t xml:space="preserve"> (</w:t>
            </w:r>
            <w:proofErr w:type="spellStart"/>
            <w:r>
              <w:t>управления</w:t>
            </w:r>
            <w:proofErr w:type="spellEnd"/>
            <w:r>
              <w:t>)</w:t>
            </w:r>
          </w:p>
        </w:tc>
      </w:tr>
      <w:tr w:rsidR="003D673F" w:rsidRPr="0063055F" w14:paraId="36ACFC9E" w14:textId="77777777" w:rsidTr="003D673F">
        <w:tc>
          <w:tcPr>
            <w:tcW w:w="2917" w:type="dxa"/>
            <w:vMerge/>
          </w:tcPr>
          <w:p w14:paraId="78E3A8F6" w14:textId="77777777" w:rsidR="003D673F" w:rsidRDefault="003D673F" w:rsidP="003D673F"/>
        </w:tc>
        <w:tc>
          <w:tcPr>
            <w:tcW w:w="7648" w:type="dxa"/>
          </w:tcPr>
          <w:p w14:paraId="50D5D72F" w14:textId="77777777" w:rsidR="003D673F" w:rsidRPr="0063055F" w:rsidRDefault="003D673F" w:rsidP="003D673F">
            <w:pPr>
              <w:pStyle w:val="pTextStyle"/>
              <w:rPr>
                <w:lang w:val="ru-RU"/>
              </w:rPr>
            </w:pPr>
            <w:r w:rsidRPr="0063055F">
              <w:rPr>
                <w:lang w:val="ru-RU"/>
              </w:rPr>
              <w:t>Основы предпринимательской деятельности, организационного проектирования и развития</w:t>
            </w:r>
          </w:p>
        </w:tc>
      </w:tr>
      <w:tr w:rsidR="003D673F" w:rsidRPr="0063055F" w14:paraId="643D423F" w14:textId="77777777" w:rsidTr="003D673F">
        <w:tc>
          <w:tcPr>
            <w:tcW w:w="2917" w:type="dxa"/>
            <w:vMerge/>
          </w:tcPr>
          <w:p w14:paraId="25640B5F" w14:textId="77777777" w:rsidR="003D673F" w:rsidRPr="0063055F" w:rsidRDefault="003D673F" w:rsidP="003D673F">
            <w:pPr>
              <w:rPr>
                <w:lang w:val="ru-RU"/>
              </w:rPr>
            </w:pPr>
          </w:p>
        </w:tc>
        <w:tc>
          <w:tcPr>
            <w:tcW w:w="7648" w:type="dxa"/>
          </w:tcPr>
          <w:p w14:paraId="0A150A6A" w14:textId="77777777" w:rsidR="003D673F" w:rsidRPr="0063055F" w:rsidRDefault="003D673F" w:rsidP="003D673F">
            <w:pPr>
              <w:pStyle w:val="pTextStyle"/>
              <w:rPr>
                <w:lang w:val="ru-RU"/>
              </w:rPr>
            </w:pPr>
            <w:r w:rsidRPr="0063055F">
              <w:rPr>
                <w:lang w:val="ru-RU"/>
              </w:rPr>
              <w:t>Основы информационных технологий и информационной безопасности</w:t>
            </w:r>
          </w:p>
        </w:tc>
      </w:tr>
      <w:tr w:rsidR="003D673F" w:rsidRPr="0063055F" w14:paraId="57A71F4D" w14:textId="77777777" w:rsidTr="003D673F">
        <w:tc>
          <w:tcPr>
            <w:tcW w:w="2917" w:type="dxa"/>
            <w:vMerge/>
          </w:tcPr>
          <w:p w14:paraId="1D235E81" w14:textId="77777777" w:rsidR="003D673F" w:rsidRPr="0063055F" w:rsidRDefault="003D673F" w:rsidP="003D673F">
            <w:pPr>
              <w:rPr>
                <w:lang w:val="ru-RU"/>
              </w:rPr>
            </w:pPr>
          </w:p>
        </w:tc>
        <w:tc>
          <w:tcPr>
            <w:tcW w:w="7648" w:type="dxa"/>
          </w:tcPr>
          <w:p w14:paraId="70ED38C0" w14:textId="77777777" w:rsidR="003D673F" w:rsidRPr="0063055F" w:rsidRDefault="003D673F" w:rsidP="003D673F">
            <w:pPr>
              <w:pStyle w:val="pTextStyle"/>
              <w:rPr>
                <w:lang w:val="ru-RU"/>
              </w:rPr>
            </w:pPr>
            <w:r w:rsidRPr="0063055F">
              <w:rPr>
                <w:lang w:val="ru-RU"/>
              </w:rPr>
              <w:t>Ключевые риски и средства контроля, связанные с информационными технологиями</w:t>
            </w:r>
          </w:p>
        </w:tc>
      </w:tr>
      <w:tr w:rsidR="003D673F" w:rsidRPr="0063055F" w14:paraId="65977EE7" w14:textId="77777777" w:rsidTr="003D673F">
        <w:tc>
          <w:tcPr>
            <w:tcW w:w="2917" w:type="dxa"/>
            <w:vMerge/>
          </w:tcPr>
          <w:p w14:paraId="4168A90F" w14:textId="77777777" w:rsidR="003D673F" w:rsidRPr="0063055F" w:rsidRDefault="003D673F" w:rsidP="003D673F">
            <w:pPr>
              <w:rPr>
                <w:lang w:val="ru-RU"/>
              </w:rPr>
            </w:pPr>
          </w:p>
        </w:tc>
        <w:tc>
          <w:tcPr>
            <w:tcW w:w="7648" w:type="dxa"/>
          </w:tcPr>
          <w:p w14:paraId="672A875A" w14:textId="77777777" w:rsidR="003D673F" w:rsidRPr="0063055F" w:rsidRDefault="003D673F" w:rsidP="003D673F">
            <w:pPr>
              <w:pStyle w:val="pTextStyle"/>
              <w:rPr>
                <w:lang w:val="ru-RU"/>
              </w:rPr>
            </w:pPr>
            <w:r w:rsidRPr="0063055F">
              <w:rPr>
                <w:lang w:val="ru-RU"/>
              </w:rPr>
              <w:t>Информационные системы (программные продукты), применяемые в организации, в объеме, необходимом для целей внутреннего аудита</w:t>
            </w:r>
          </w:p>
        </w:tc>
      </w:tr>
      <w:tr w:rsidR="003D673F" w14:paraId="731AFAD5" w14:textId="77777777" w:rsidTr="003D673F">
        <w:tc>
          <w:tcPr>
            <w:tcW w:w="2917" w:type="dxa"/>
            <w:vMerge/>
          </w:tcPr>
          <w:p w14:paraId="7FEC63BE" w14:textId="77777777" w:rsidR="003D673F" w:rsidRPr="0063055F" w:rsidRDefault="003D673F" w:rsidP="003D673F">
            <w:pPr>
              <w:rPr>
                <w:lang w:val="ru-RU"/>
              </w:rPr>
            </w:pPr>
          </w:p>
        </w:tc>
        <w:tc>
          <w:tcPr>
            <w:tcW w:w="7648" w:type="dxa"/>
          </w:tcPr>
          <w:p w14:paraId="2ABB6B95" w14:textId="77777777" w:rsidR="003D673F" w:rsidRDefault="003D673F" w:rsidP="003D673F">
            <w:pPr>
              <w:pStyle w:val="pTextStyle"/>
            </w:pPr>
            <w:proofErr w:type="spellStart"/>
            <w:r>
              <w:t>Основы</w:t>
            </w:r>
            <w:proofErr w:type="spellEnd"/>
            <w:r>
              <w:t xml:space="preserve"> </w:t>
            </w:r>
            <w:proofErr w:type="spellStart"/>
            <w:r>
              <w:t>управления</w:t>
            </w:r>
            <w:proofErr w:type="spellEnd"/>
            <w:r>
              <w:t xml:space="preserve"> </w:t>
            </w:r>
            <w:proofErr w:type="spellStart"/>
            <w:r>
              <w:t>проектами</w:t>
            </w:r>
            <w:proofErr w:type="spellEnd"/>
          </w:p>
        </w:tc>
      </w:tr>
      <w:tr w:rsidR="003D673F" w14:paraId="6A1A6B72" w14:textId="77777777" w:rsidTr="003D673F">
        <w:tc>
          <w:tcPr>
            <w:tcW w:w="2917" w:type="dxa"/>
            <w:vMerge/>
          </w:tcPr>
          <w:p w14:paraId="6D15B70F" w14:textId="77777777" w:rsidR="003D673F" w:rsidRDefault="003D673F" w:rsidP="003D673F"/>
        </w:tc>
        <w:tc>
          <w:tcPr>
            <w:tcW w:w="7648" w:type="dxa"/>
          </w:tcPr>
          <w:p w14:paraId="751CBA0D" w14:textId="77777777" w:rsidR="003D673F" w:rsidRDefault="003D673F" w:rsidP="003D673F">
            <w:pPr>
              <w:pStyle w:val="pTextStyle"/>
            </w:pPr>
            <w:proofErr w:type="spellStart"/>
            <w:r>
              <w:t>Современные</w:t>
            </w:r>
            <w:proofErr w:type="spellEnd"/>
            <w:r>
              <w:t xml:space="preserve"> </w:t>
            </w:r>
            <w:proofErr w:type="spellStart"/>
            <w:r>
              <w:t>инструменты</w:t>
            </w:r>
            <w:proofErr w:type="spellEnd"/>
            <w:r>
              <w:t xml:space="preserve"> </w:t>
            </w:r>
            <w:proofErr w:type="spellStart"/>
            <w:r>
              <w:t>управления</w:t>
            </w:r>
            <w:proofErr w:type="spellEnd"/>
            <w:r>
              <w:t xml:space="preserve"> </w:t>
            </w:r>
            <w:proofErr w:type="spellStart"/>
            <w:r>
              <w:t>персоналом</w:t>
            </w:r>
            <w:proofErr w:type="spellEnd"/>
          </w:p>
        </w:tc>
      </w:tr>
      <w:tr w:rsidR="003D673F" w:rsidRPr="0063055F" w14:paraId="58CDE12E" w14:textId="77777777" w:rsidTr="003D673F">
        <w:tc>
          <w:tcPr>
            <w:tcW w:w="2917" w:type="dxa"/>
            <w:vMerge/>
          </w:tcPr>
          <w:p w14:paraId="1298F5D1" w14:textId="77777777" w:rsidR="003D673F" w:rsidRDefault="003D673F" w:rsidP="003D673F"/>
        </w:tc>
        <w:tc>
          <w:tcPr>
            <w:tcW w:w="7648" w:type="dxa"/>
          </w:tcPr>
          <w:p w14:paraId="111B2101" w14:textId="77777777" w:rsidR="003D673F" w:rsidRPr="0063055F" w:rsidRDefault="003D673F" w:rsidP="003D673F">
            <w:pPr>
              <w:pStyle w:val="pTextStyle"/>
              <w:rPr>
                <w:lang w:val="ru-RU"/>
              </w:rPr>
            </w:pPr>
            <w:r w:rsidRPr="0063055F">
              <w:rPr>
                <w:lang w:val="ru-RU"/>
              </w:rPr>
              <w:t>Основы теории коммуникации, теории мотивации</w:t>
            </w:r>
          </w:p>
        </w:tc>
      </w:tr>
      <w:tr w:rsidR="00D457C1" w:rsidRPr="0063055F" w14:paraId="7A226DE3" w14:textId="77777777" w:rsidTr="003D673F">
        <w:tc>
          <w:tcPr>
            <w:tcW w:w="2917" w:type="dxa"/>
            <w:vMerge/>
          </w:tcPr>
          <w:p w14:paraId="6E26FBE3" w14:textId="77777777" w:rsidR="00D457C1" w:rsidRDefault="00D457C1" w:rsidP="00D457C1"/>
        </w:tc>
        <w:tc>
          <w:tcPr>
            <w:tcW w:w="7648" w:type="dxa"/>
          </w:tcPr>
          <w:p w14:paraId="689A14F2" w14:textId="5BE415E4" w:rsidR="00D457C1" w:rsidRPr="0063055F" w:rsidRDefault="00D457C1" w:rsidP="00D457C1">
            <w:pPr>
              <w:pStyle w:val="pTextStyle"/>
              <w:rPr>
                <w:lang w:val="ru-RU"/>
              </w:rPr>
            </w:pPr>
            <w:r w:rsidRPr="00C12E81">
              <w:rPr>
                <w:color w:val="FF0000"/>
                <w:lang w:val="ru-RU"/>
              </w:rPr>
              <w:t>Системы управления информацией в рамках реализации инвестиционного проекта</w:t>
            </w:r>
          </w:p>
        </w:tc>
      </w:tr>
      <w:tr w:rsidR="00D457C1" w:rsidRPr="0063055F" w14:paraId="36A6A8F9" w14:textId="77777777" w:rsidTr="003D673F">
        <w:tc>
          <w:tcPr>
            <w:tcW w:w="2917" w:type="dxa"/>
            <w:vMerge/>
          </w:tcPr>
          <w:p w14:paraId="52BFAF94" w14:textId="77777777" w:rsidR="00D457C1" w:rsidRPr="00D457C1" w:rsidRDefault="00D457C1" w:rsidP="00D457C1">
            <w:pPr>
              <w:rPr>
                <w:lang w:val="ru-RU"/>
              </w:rPr>
            </w:pPr>
          </w:p>
        </w:tc>
        <w:tc>
          <w:tcPr>
            <w:tcW w:w="7648" w:type="dxa"/>
          </w:tcPr>
          <w:p w14:paraId="1EBF943D" w14:textId="5828B21B" w:rsidR="00D457C1" w:rsidRPr="0063055F" w:rsidRDefault="00D457C1" w:rsidP="00D457C1">
            <w:pPr>
              <w:pStyle w:val="pTextStyle"/>
              <w:rPr>
                <w:lang w:val="ru-RU"/>
              </w:rPr>
            </w:pPr>
            <w:r w:rsidRPr="00C12E81">
              <w:rPr>
                <w:color w:val="FF0000"/>
                <w:lang w:val="ru-RU"/>
              </w:rPr>
              <w:t>Особенности применения механизмов по привлечению инвестиций для различных отраслей экономики</w:t>
            </w:r>
          </w:p>
        </w:tc>
      </w:tr>
      <w:tr w:rsidR="00D457C1" w:rsidRPr="0063055F" w14:paraId="575B8249" w14:textId="77777777" w:rsidTr="003D673F">
        <w:tc>
          <w:tcPr>
            <w:tcW w:w="2917" w:type="dxa"/>
            <w:vMerge/>
          </w:tcPr>
          <w:p w14:paraId="44582EDB" w14:textId="77777777" w:rsidR="00D457C1" w:rsidRPr="00D457C1" w:rsidRDefault="00D457C1" w:rsidP="00D457C1">
            <w:pPr>
              <w:rPr>
                <w:lang w:val="ru-RU"/>
              </w:rPr>
            </w:pPr>
          </w:p>
        </w:tc>
        <w:tc>
          <w:tcPr>
            <w:tcW w:w="7648" w:type="dxa"/>
          </w:tcPr>
          <w:p w14:paraId="060A61ED" w14:textId="2C458D54" w:rsidR="00D457C1" w:rsidRPr="0063055F" w:rsidRDefault="00D457C1" w:rsidP="00D457C1">
            <w:pPr>
              <w:pStyle w:val="pTextStyle"/>
              <w:rPr>
                <w:lang w:val="ru-RU"/>
              </w:rPr>
            </w:pPr>
            <w:r w:rsidRPr="00C12E81">
              <w:rPr>
                <w:color w:val="FF0000"/>
                <w:lang w:val="ru-RU"/>
              </w:rPr>
              <w:t>Международная практика по привлечению инвестиций</w:t>
            </w:r>
          </w:p>
        </w:tc>
      </w:tr>
      <w:tr w:rsidR="00D457C1" w:rsidRPr="0063055F" w14:paraId="20811EED" w14:textId="77777777" w:rsidTr="003D673F">
        <w:tc>
          <w:tcPr>
            <w:tcW w:w="2917" w:type="dxa"/>
            <w:vMerge/>
          </w:tcPr>
          <w:p w14:paraId="3AF87C2E" w14:textId="77777777" w:rsidR="00D457C1" w:rsidRPr="00D457C1" w:rsidRDefault="00D457C1" w:rsidP="00D457C1">
            <w:pPr>
              <w:rPr>
                <w:lang w:val="ru-RU"/>
              </w:rPr>
            </w:pPr>
          </w:p>
        </w:tc>
        <w:tc>
          <w:tcPr>
            <w:tcW w:w="7648" w:type="dxa"/>
          </w:tcPr>
          <w:p w14:paraId="69C0B232" w14:textId="034B88FD" w:rsidR="00D457C1" w:rsidRPr="0063055F" w:rsidRDefault="00D457C1" w:rsidP="00D457C1">
            <w:pPr>
              <w:pStyle w:val="pTextStyle"/>
              <w:rPr>
                <w:lang w:val="ru-RU"/>
              </w:rPr>
            </w:pPr>
            <w:r w:rsidRPr="00C12E81">
              <w:rPr>
                <w:color w:val="FF0000"/>
                <w:lang w:val="ru-RU"/>
              </w:rPr>
              <w:t>Факторы влияния на ИТ-структуру (принципы, политики и подходы, процессы, организационная структура, культура, этика и поведение, информация, услуги, инфраструктура и приложения, персонал, навыки и компетенции)</w:t>
            </w:r>
          </w:p>
        </w:tc>
      </w:tr>
      <w:tr w:rsidR="00D457C1" w14:paraId="5062A1DB" w14:textId="77777777" w:rsidTr="003D673F">
        <w:tc>
          <w:tcPr>
            <w:tcW w:w="2917" w:type="dxa"/>
            <w:vMerge w:val="restart"/>
          </w:tcPr>
          <w:p w14:paraId="6D4475EE" w14:textId="77777777" w:rsidR="00D457C1" w:rsidRPr="0063055F" w:rsidRDefault="00D457C1" w:rsidP="00D457C1">
            <w:pPr>
              <w:pStyle w:val="pTextStyle"/>
              <w:rPr>
                <w:lang w:val="ru-RU"/>
              </w:rPr>
            </w:pPr>
            <w:r w:rsidRPr="0063055F">
              <w:rPr>
                <w:lang w:val="ru-RU"/>
              </w:rPr>
              <w:t>Особые условия допуска к работе</w:t>
            </w:r>
          </w:p>
        </w:tc>
        <w:tc>
          <w:tcPr>
            <w:tcW w:w="7648" w:type="dxa"/>
          </w:tcPr>
          <w:p w14:paraId="766D0B97" w14:textId="77777777" w:rsidR="00D457C1" w:rsidRDefault="00D457C1" w:rsidP="00D457C1">
            <w:pPr>
              <w:pStyle w:val="pTextStyle"/>
            </w:pPr>
            <w:r>
              <w:t>-</w:t>
            </w:r>
          </w:p>
        </w:tc>
      </w:tr>
      <w:tr w:rsidR="00D457C1" w14:paraId="52F102CD" w14:textId="77777777" w:rsidTr="003D673F">
        <w:tc>
          <w:tcPr>
            <w:tcW w:w="2917" w:type="dxa"/>
            <w:vMerge w:val="restart"/>
          </w:tcPr>
          <w:p w14:paraId="72E82E17" w14:textId="77777777" w:rsidR="00D457C1" w:rsidRDefault="00D457C1" w:rsidP="00D457C1">
            <w:pPr>
              <w:pStyle w:val="pTextStyle"/>
            </w:pPr>
            <w:proofErr w:type="spellStart"/>
            <w:r>
              <w:t>Другие</w:t>
            </w:r>
            <w:proofErr w:type="spellEnd"/>
            <w:r>
              <w:t xml:space="preserve"> </w:t>
            </w:r>
            <w:proofErr w:type="spellStart"/>
            <w:r>
              <w:t>характеристики</w:t>
            </w:r>
            <w:proofErr w:type="spellEnd"/>
          </w:p>
        </w:tc>
        <w:tc>
          <w:tcPr>
            <w:tcW w:w="7648" w:type="dxa"/>
          </w:tcPr>
          <w:p w14:paraId="503D18E6" w14:textId="77777777" w:rsidR="00D457C1" w:rsidRDefault="00D457C1" w:rsidP="00D457C1">
            <w:pPr>
              <w:pStyle w:val="pTextStyle"/>
            </w:pPr>
            <w:r>
              <w:t>-</w:t>
            </w:r>
          </w:p>
        </w:tc>
      </w:tr>
    </w:tbl>
    <w:p w14:paraId="030544BF" w14:textId="77777777" w:rsidR="002A003D" w:rsidRDefault="005D3B02">
      <w:pPr>
        <w:pStyle w:val="pTitleStyleLeft"/>
      </w:pPr>
      <w:r>
        <w:rPr>
          <w:b/>
          <w:bCs/>
        </w:rPr>
        <w:t xml:space="preserve">3.4.2. </w:t>
      </w:r>
      <w:proofErr w:type="spellStart"/>
      <w:r>
        <w:rPr>
          <w:b/>
          <w:bCs/>
        </w:rPr>
        <w:t>Трудовая</w:t>
      </w:r>
      <w:proofErr w:type="spellEnd"/>
      <w:r>
        <w:rPr>
          <w:b/>
          <w:bCs/>
        </w:rPr>
        <w:t xml:space="preserve"> </w:t>
      </w:r>
      <w:proofErr w:type="spellStart"/>
      <w:r>
        <w:rPr>
          <w:b/>
          <w:bCs/>
        </w:rPr>
        <w:t>функция</w:t>
      </w:r>
      <w:proofErr w:type="spellEnd"/>
    </w:p>
    <w:tbl>
      <w:tblPr>
        <w:tblW w:w="0" w:type="auto"/>
        <w:tblCellMar>
          <w:left w:w="50" w:type="dxa"/>
          <w:right w:w="10" w:type="dxa"/>
        </w:tblCellMar>
        <w:tblLook w:val="04A0" w:firstRow="1" w:lastRow="0" w:firstColumn="1" w:lastColumn="0" w:noHBand="0" w:noVBand="1"/>
      </w:tblPr>
      <w:tblGrid>
        <w:gridCol w:w="1670"/>
        <w:gridCol w:w="4077"/>
        <w:gridCol w:w="955"/>
        <w:gridCol w:w="979"/>
        <w:gridCol w:w="1947"/>
        <w:gridCol w:w="938"/>
      </w:tblGrid>
      <w:tr w:rsidR="002A003D" w14:paraId="10400464" w14:textId="77777777">
        <w:tc>
          <w:tcPr>
            <w:tcW w:w="1700" w:type="dxa"/>
            <w:vAlign w:val="center"/>
          </w:tcPr>
          <w:p w14:paraId="7C2B17CB" w14:textId="77777777" w:rsidR="002A003D" w:rsidRDefault="005D3B02">
            <w:pPr>
              <w:pStyle w:val="pTextStyle"/>
            </w:pPr>
            <w:proofErr w:type="spellStart"/>
            <w:r>
              <w:rPr>
                <w:sz w:val="20"/>
                <w:szCs w:val="20"/>
              </w:rPr>
              <w:t>Наименование</w:t>
            </w:r>
            <w:proofErr w:type="spellEnd"/>
          </w:p>
        </w:tc>
        <w:tc>
          <w:tcPr>
            <w:tcW w:w="4300" w:type="dxa"/>
            <w:tcBorders>
              <w:top w:val="single" w:sz="5" w:space="0" w:color="808080"/>
              <w:left w:val="single" w:sz="5" w:space="0" w:color="808080"/>
              <w:bottom w:val="single" w:sz="5" w:space="0" w:color="808080"/>
              <w:right w:val="single" w:sz="5" w:space="0" w:color="808080"/>
            </w:tcBorders>
            <w:vAlign w:val="center"/>
          </w:tcPr>
          <w:p w14:paraId="1C3CC0BC" w14:textId="77777777" w:rsidR="002A003D" w:rsidRPr="0063055F" w:rsidRDefault="005D3B02">
            <w:pPr>
              <w:pStyle w:val="pTextStyle"/>
              <w:rPr>
                <w:lang w:val="ru-RU"/>
              </w:rPr>
            </w:pPr>
            <w:r w:rsidRPr="0063055F">
              <w:rPr>
                <w:lang w:val="ru-RU"/>
              </w:rPr>
              <w:t>Контроль выполнения плана внутреннего аудита</w:t>
            </w:r>
          </w:p>
        </w:tc>
        <w:tc>
          <w:tcPr>
            <w:tcW w:w="1000" w:type="dxa"/>
            <w:vAlign w:val="center"/>
          </w:tcPr>
          <w:p w14:paraId="61BAABC2" w14:textId="77777777" w:rsidR="002A003D" w:rsidRDefault="005D3B02">
            <w:pPr>
              <w:pStyle w:val="pTextStyleCenter"/>
            </w:pPr>
            <w:proofErr w:type="spellStart"/>
            <w:r>
              <w:rPr>
                <w:sz w:val="20"/>
                <w:szCs w:val="20"/>
              </w:rPr>
              <w:t>Код</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515C2BE9" w14:textId="77777777" w:rsidR="002A003D" w:rsidRDefault="005D3B02">
            <w:pPr>
              <w:pStyle w:val="pTextStyleCenter"/>
            </w:pPr>
            <w:r>
              <w:t>D/02.7</w:t>
            </w:r>
          </w:p>
        </w:tc>
        <w:tc>
          <w:tcPr>
            <w:tcW w:w="2000" w:type="dxa"/>
            <w:vAlign w:val="center"/>
          </w:tcPr>
          <w:p w14:paraId="580D5BD7" w14:textId="77777777" w:rsidR="002A003D" w:rsidRDefault="005D3B02">
            <w:pPr>
              <w:pStyle w:val="pTextStyleCenter"/>
            </w:pPr>
            <w:proofErr w:type="spellStart"/>
            <w:r>
              <w:rPr>
                <w:sz w:val="20"/>
                <w:szCs w:val="20"/>
              </w:rPr>
              <w:t>Уровень</w:t>
            </w:r>
            <w:proofErr w:type="spellEnd"/>
            <w:r>
              <w:rPr>
                <w:sz w:val="20"/>
                <w:szCs w:val="20"/>
              </w:rPr>
              <w:t xml:space="preserve"> </w:t>
            </w:r>
            <w:proofErr w:type="spellStart"/>
            <w:r>
              <w:rPr>
                <w:sz w:val="20"/>
                <w:szCs w:val="20"/>
              </w:rPr>
              <w:t>квалификации</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13892AEA" w14:textId="77777777" w:rsidR="002A003D" w:rsidRDefault="005D3B02">
            <w:pPr>
              <w:pStyle w:val="pTextStyleCenter"/>
            </w:pPr>
            <w:r>
              <w:t>7</w:t>
            </w:r>
          </w:p>
        </w:tc>
      </w:tr>
    </w:tbl>
    <w:p w14:paraId="02F51858" w14:textId="77777777" w:rsidR="002A003D" w:rsidRDefault="005D3B02">
      <w:r>
        <w:t xml:space="preserve"> </w:t>
      </w:r>
    </w:p>
    <w:tbl>
      <w:tblPr>
        <w:tblW w:w="0" w:type="auto"/>
        <w:tblCellMar>
          <w:left w:w="50" w:type="dxa"/>
          <w:right w:w="10" w:type="dxa"/>
        </w:tblCellMar>
        <w:tblLook w:val="04A0" w:firstRow="1" w:lastRow="0" w:firstColumn="1" w:lastColumn="0" w:noHBand="0" w:noVBand="1"/>
      </w:tblPr>
      <w:tblGrid>
        <w:gridCol w:w="2847"/>
        <w:gridCol w:w="1441"/>
        <w:gridCol w:w="474"/>
        <w:gridCol w:w="1926"/>
        <w:gridCol w:w="458"/>
        <w:gridCol w:w="994"/>
        <w:gridCol w:w="2426"/>
      </w:tblGrid>
      <w:tr w:rsidR="002A003D" w14:paraId="5568ACED" w14:textId="77777777">
        <w:tc>
          <w:tcPr>
            <w:tcW w:w="3000" w:type="dxa"/>
            <w:vAlign w:val="center"/>
          </w:tcPr>
          <w:p w14:paraId="0FB39B4C" w14:textId="77777777" w:rsidR="002A003D" w:rsidRDefault="005D3B02">
            <w:pPr>
              <w:pStyle w:val="pTextStyle"/>
            </w:pPr>
            <w:proofErr w:type="spellStart"/>
            <w:r>
              <w:rPr>
                <w:sz w:val="20"/>
                <w:szCs w:val="20"/>
              </w:rPr>
              <w:t>Происхождение</w:t>
            </w:r>
            <w:proofErr w:type="spellEnd"/>
            <w:r>
              <w:rPr>
                <w:sz w:val="20"/>
                <w:szCs w:val="20"/>
              </w:rPr>
              <w:t xml:space="preserve"> </w:t>
            </w:r>
            <w:proofErr w:type="spellStart"/>
            <w:r>
              <w:rPr>
                <w:sz w:val="20"/>
                <w:szCs w:val="20"/>
              </w:rPr>
              <w:t>обобщенной</w:t>
            </w:r>
            <w:proofErr w:type="spellEnd"/>
            <w:r>
              <w:rPr>
                <w:sz w:val="20"/>
                <w:szCs w:val="20"/>
              </w:rPr>
              <w:t xml:space="preserve"> </w:t>
            </w:r>
            <w:proofErr w:type="spellStart"/>
            <w:r>
              <w:rPr>
                <w:sz w:val="20"/>
                <w:szCs w:val="20"/>
              </w:rPr>
              <w:t>трудовой</w:t>
            </w:r>
            <w:proofErr w:type="spellEnd"/>
            <w:r>
              <w:rPr>
                <w:sz w:val="20"/>
                <w:szCs w:val="20"/>
              </w:rPr>
              <w:t xml:space="preserve"> </w:t>
            </w:r>
            <w:proofErr w:type="spellStart"/>
            <w:r>
              <w:rPr>
                <w:sz w:val="20"/>
                <w:szCs w:val="20"/>
              </w:rPr>
              <w:t>функции</w:t>
            </w:r>
            <w:proofErr w:type="spellEnd"/>
          </w:p>
        </w:tc>
        <w:tc>
          <w:tcPr>
            <w:tcW w:w="1500" w:type="dxa"/>
            <w:tcBorders>
              <w:top w:val="single" w:sz="5" w:space="0" w:color="808080"/>
              <w:left w:val="single" w:sz="5" w:space="0" w:color="808080"/>
              <w:bottom w:val="single" w:sz="5" w:space="0" w:color="808080"/>
            </w:tcBorders>
            <w:vAlign w:val="center"/>
          </w:tcPr>
          <w:p w14:paraId="78597658" w14:textId="77777777" w:rsidR="002A003D" w:rsidRDefault="005D3B02">
            <w:pPr>
              <w:pStyle w:val="pTextStyle"/>
            </w:pPr>
            <w:proofErr w:type="spellStart"/>
            <w:r>
              <w:rPr>
                <w:sz w:val="20"/>
                <w:szCs w:val="20"/>
              </w:rPr>
              <w:t>Оригинал</w:t>
            </w:r>
            <w:proofErr w:type="spellEnd"/>
          </w:p>
        </w:tc>
        <w:tc>
          <w:tcPr>
            <w:tcW w:w="500" w:type="dxa"/>
            <w:tcBorders>
              <w:top w:val="single" w:sz="5" w:space="0" w:color="808080"/>
              <w:bottom w:val="single" w:sz="5" w:space="0" w:color="808080"/>
            </w:tcBorders>
            <w:vAlign w:val="center"/>
          </w:tcPr>
          <w:p w14:paraId="1B1E069B" w14:textId="77777777" w:rsidR="002A003D" w:rsidRDefault="005D3B02">
            <w:pPr>
              <w:pStyle w:val="pTextStyleCenter"/>
            </w:pPr>
            <w:r>
              <w:t>X</w:t>
            </w:r>
          </w:p>
        </w:tc>
        <w:tc>
          <w:tcPr>
            <w:tcW w:w="2000" w:type="dxa"/>
            <w:tcBorders>
              <w:top w:val="single" w:sz="5" w:space="0" w:color="808080"/>
              <w:left w:val="single" w:sz="5" w:space="0" w:color="808080"/>
              <w:bottom w:val="single" w:sz="5" w:space="0" w:color="808080"/>
            </w:tcBorders>
            <w:vAlign w:val="center"/>
          </w:tcPr>
          <w:p w14:paraId="69F02CDE" w14:textId="77777777" w:rsidR="002A003D" w:rsidRDefault="005D3B02">
            <w:pPr>
              <w:pStyle w:val="pTextStyle"/>
            </w:pPr>
            <w:proofErr w:type="spellStart"/>
            <w:r>
              <w:rPr>
                <w:sz w:val="20"/>
                <w:szCs w:val="20"/>
              </w:rPr>
              <w:t>Заимствовано</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оригинала</w:t>
            </w:r>
            <w:proofErr w:type="spellEnd"/>
          </w:p>
        </w:tc>
        <w:tc>
          <w:tcPr>
            <w:tcW w:w="500" w:type="dxa"/>
            <w:tcBorders>
              <w:top w:val="single" w:sz="5" w:space="0" w:color="808080"/>
              <w:bottom w:val="single" w:sz="5" w:space="0" w:color="808080"/>
            </w:tcBorders>
            <w:vAlign w:val="center"/>
          </w:tcPr>
          <w:p w14:paraId="3DF62235" w14:textId="77777777" w:rsidR="002A003D" w:rsidRDefault="005D3B02">
            <w:pPr>
              <w:pStyle w:val="pTextStyleCenter"/>
            </w:pPr>
            <w:r>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14:paraId="268B11C3" w14:textId="77777777" w:rsidR="002A003D" w:rsidRDefault="005D3B02">
            <w:pPr>
              <w:pStyle w:val="pTextStyleCenter"/>
            </w:pPr>
            <w:r>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14:paraId="40353CC2" w14:textId="77777777" w:rsidR="002A003D" w:rsidRDefault="005D3B02">
            <w:pPr>
              <w:pStyle w:val="pTextStyleCenter"/>
            </w:pPr>
            <w:r>
              <w:t>441</w:t>
            </w:r>
          </w:p>
        </w:tc>
      </w:tr>
      <w:tr w:rsidR="002A003D" w14:paraId="581B7FBD" w14:textId="77777777">
        <w:tc>
          <w:tcPr>
            <w:tcW w:w="7000" w:type="dxa"/>
            <w:gridSpan w:val="5"/>
          </w:tcPr>
          <w:p w14:paraId="2BBEE0C2" w14:textId="77777777" w:rsidR="002A003D" w:rsidRDefault="005D3B02">
            <w:pPr>
              <w:pStyle w:val="pTextStyleCenter"/>
            </w:pPr>
            <w:r>
              <w:t xml:space="preserve"> </w:t>
            </w:r>
          </w:p>
        </w:tc>
        <w:tc>
          <w:tcPr>
            <w:tcW w:w="1000" w:type="dxa"/>
          </w:tcPr>
          <w:p w14:paraId="54C13217" w14:textId="77777777" w:rsidR="002A003D" w:rsidRDefault="005D3B02">
            <w:pPr>
              <w:pStyle w:val="pTextStyleCenter"/>
            </w:pPr>
            <w:proofErr w:type="spellStart"/>
            <w:r>
              <w:rPr>
                <w:sz w:val="20"/>
                <w:szCs w:val="20"/>
              </w:rPr>
              <w:t>Код</w:t>
            </w:r>
            <w:proofErr w:type="spellEnd"/>
            <w:r>
              <w:rPr>
                <w:sz w:val="20"/>
                <w:szCs w:val="20"/>
              </w:rPr>
              <w:t xml:space="preserve"> </w:t>
            </w:r>
            <w:proofErr w:type="spellStart"/>
            <w:r>
              <w:rPr>
                <w:sz w:val="20"/>
                <w:szCs w:val="20"/>
              </w:rPr>
              <w:t>оригинала</w:t>
            </w:r>
            <w:proofErr w:type="spellEnd"/>
          </w:p>
        </w:tc>
        <w:tc>
          <w:tcPr>
            <w:tcW w:w="2500" w:type="dxa"/>
          </w:tcPr>
          <w:p w14:paraId="12AB7E5D"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профессионального</w:t>
            </w:r>
            <w:proofErr w:type="spellEnd"/>
            <w:r>
              <w:rPr>
                <w:sz w:val="20"/>
                <w:szCs w:val="20"/>
              </w:rPr>
              <w:t xml:space="preserve"> </w:t>
            </w:r>
            <w:proofErr w:type="spellStart"/>
            <w:r>
              <w:rPr>
                <w:sz w:val="20"/>
                <w:szCs w:val="20"/>
              </w:rPr>
              <w:t>стандарта</w:t>
            </w:r>
            <w:proofErr w:type="spellEnd"/>
          </w:p>
        </w:tc>
      </w:tr>
    </w:tbl>
    <w:p w14:paraId="32005A37" w14:textId="77777777" w:rsidR="002A003D" w:rsidRDefault="005D3B02">
      <w:r>
        <w:t xml:space="preserve"> </w:t>
      </w:r>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20"/>
        <w:gridCol w:w="7645"/>
      </w:tblGrid>
      <w:tr w:rsidR="002A003D" w:rsidRPr="0063055F" w14:paraId="6C6B9618" w14:textId="77777777" w:rsidTr="00D457C1">
        <w:tc>
          <w:tcPr>
            <w:tcW w:w="2920" w:type="dxa"/>
            <w:vMerge w:val="restart"/>
          </w:tcPr>
          <w:p w14:paraId="5291C0AD" w14:textId="77777777" w:rsidR="002A003D" w:rsidRDefault="005D3B02">
            <w:pPr>
              <w:pStyle w:val="pTextStyle"/>
            </w:pPr>
            <w:proofErr w:type="spellStart"/>
            <w:r>
              <w:t>Трудовые</w:t>
            </w:r>
            <w:proofErr w:type="spellEnd"/>
            <w:r>
              <w:t xml:space="preserve"> </w:t>
            </w:r>
            <w:proofErr w:type="spellStart"/>
            <w:r>
              <w:t>действия</w:t>
            </w:r>
            <w:proofErr w:type="spellEnd"/>
          </w:p>
        </w:tc>
        <w:tc>
          <w:tcPr>
            <w:tcW w:w="7645" w:type="dxa"/>
          </w:tcPr>
          <w:p w14:paraId="3C999EBD" w14:textId="77777777" w:rsidR="002A003D" w:rsidRPr="0063055F" w:rsidRDefault="005D3B02">
            <w:pPr>
              <w:pStyle w:val="pTextStyle"/>
              <w:rPr>
                <w:lang w:val="ru-RU"/>
              </w:rPr>
            </w:pPr>
            <w:r w:rsidRPr="0063055F">
              <w:rPr>
                <w:lang w:val="ru-RU"/>
              </w:rPr>
              <w:t>Контроль выполнения плана работы службы внутреннего аудита в части сроков и используемых трудовых и финансовых ресурсов</w:t>
            </w:r>
          </w:p>
        </w:tc>
      </w:tr>
      <w:tr w:rsidR="002A003D" w:rsidRPr="0063055F" w14:paraId="5C8FE1A6" w14:textId="77777777" w:rsidTr="00D457C1">
        <w:tc>
          <w:tcPr>
            <w:tcW w:w="2920" w:type="dxa"/>
            <w:vMerge/>
          </w:tcPr>
          <w:p w14:paraId="766A03F6" w14:textId="77777777" w:rsidR="002A003D" w:rsidRPr="0063055F" w:rsidRDefault="002A003D">
            <w:pPr>
              <w:rPr>
                <w:lang w:val="ru-RU"/>
              </w:rPr>
            </w:pPr>
          </w:p>
        </w:tc>
        <w:tc>
          <w:tcPr>
            <w:tcW w:w="7645" w:type="dxa"/>
          </w:tcPr>
          <w:p w14:paraId="5C26EE46" w14:textId="77777777" w:rsidR="002A003D" w:rsidRPr="0063055F" w:rsidRDefault="005D3B02">
            <w:pPr>
              <w:pStyle w:val="pTextStyle"/>
              <w:rPr>
                <w:lang w:val="ru-RU"/>
              </w:rPr>
            </w:pPr>
            <w:r w:rsidRPr="0063055F">
              <w:rPr>
                <w:lang w:val="ru-RU"/>
              </w:rPr>
              <w:t>Подготовка по мере необходимости отчетов о выполнении плана работы службы внутреннего аудита (о проведенных внутренних аудиторских проверках и (или) консультационных проектах)</w:t>
            </w:r>
          </w:p>
        </w:tc>
      </w:tr>
      <w:tr w:rsidR="002A003D" w:rsidRPr="0063055F" w14:paraId="6A4E5D19" w14:textId="77777777" w:rsidTr="00D457C1">
        <w:tc>
          <w:tcPr>
            <w:tcW w:w="2920" w:type="dxa"/>
            <w:vMerge/>
          </w:tcPr>
          <w:p w14:paraId="16D07E90" w14:textId="77777777" w:rsidR="002A003D" w:rsidRPr="0063055F" w:rsidRDefault="002A003D">
            <w:pPr>
              <w:rPr>
                <w:lang w:val="ru-RU"/>
              </w:rPr>
            </w:pPr>
          </w:p>
        </w:tc>
        <w:tc>
          <w:tcPr>
            <w:tcW w:w="7645" w:type="dxa"/>
          </w:tcPr>
          <w:p w14:paraId="57942B4F" w14:textId="77777777" w:rsidR="002A003D" w:rsidRPr="0063055F" w:rsidRDefault="005D3B02">
            <w:pPr>
              <w:pStyle w:val="pTextStyle"/>
              <w:rPr>
                <w:lang w:val="ru-RU"/>
              </w:rPr>
            </w:pPr>
            <w:r w:rsidRPr="0063055F">
              <w:rPr>
                <w:lang w:val="ru-RU"/>
              </w:rPr>
              <w:t>Непрерывный мониторинг качества деятельности службы внутреннего аудита, включающий надзор за выполнением внутренних аудиторских проверок (консультационных проектов), получение обратной связи от представителей проверяемого объекта внутреннего аудита, выборочную экспертную оценку рабочих документов, анализ установленных параметров оценки выполнения работы и прочих показателей результатов деятельности службы внутреннего аудита</w:t>
            </w:r>
          </w:p>
        </w:tc>
      </w:tr>
      <w:tr w:rsidR="002A003D" w:rsidRPr="0063055F" w14:paraId="738B4DFE" w14:textId="77777777" w:rsidTr="00D457C1">
        <w:tc>
          <w:tcPr>
            <w:tcW w:w="2920" w:type="dxa"/>
            <w:vMerge/>
          </w:tcPr>
          <w:p w14:paraId="5B567B65" w14:textId="77777777" w:rsidR="002A003D" w:rsidRPr="0063055F" w:rsidRDefault="002A003D">
            <w:pPr>
              <w:rPr>
                <w:lang w:val="ru-RU"/>
              </w:rPr>
            </w:pPr>
          </w:p>
        </w:tc>
        <w:tc>
          <w:tcPr>
            <w:tcW w:w="7645" w:type="dxa"/>
          </w:tcPr>
          <w:p w14:paraId="1FC8C070" w14:textId="77777777" w:rsidR="002A003D" w:rsidRPr="0063055F" w:rsidRDefault="005D3B02">
            <w:pPr>
              <w:pStyle w:val="pTextStyle"/>
              <w:rPr>
                <w:lang w:val="ru-RU"/>
              </w:rPr>
            </w:pPr>
            <w:r w:rsidRPr="0063055F">
              <w:rPr>
                <w:lang w:val="ru-RU"/>
              </w:rPr>
              <w:t>Организация и координация деятельности работников службы внутреннего аудита организации и работников подразделений внутреннего аудита дочерних и (или) зависимых организаций</w:t>
            </w:r>
          </w:p>
        </w:tc>
      </w:tr>
      <w:tr w:rsidR="00D457C1" w:rsidRPr="0063055F" w14:paraId="7E76C8AD" w14:textId="77777777" w:rsidTr="00D457C1">
        <w:tc>
          <w:tcPr>
            <w:tcW w:w="2920" w:type="dxa"/>
            <w:vMerge w:val="restart"/>
          </w:tcPr>
          <w:p w14:paraId="423C0A26" w14:textId="77777777" w:rsidR="00D457C1" w:rsidRDefault="00D457C1">
            <w:pPr>
              <w:pStyle w:val="pTextStyle"/>
            </w:pPr>
            <w:proofErr w:type="spellStart"/>
            <w:r>
              <w:t>Необходимые</w:t>
            </w:r>
            <w:proofErr w:type="spellEnd"/>
            <w:r>
              <w:t xml:space="preserve"> </w:t>
            </w:r>
            <w:proofErr w:type="spellStart"/>
            <w:r>
              <w:t>умения</w:t>
            </w:r>
            <w:proofErr w:type="spellEnd"/>
          </w:p>
        </w:tc>
        <w:tc>
          <w:tcPr>
            <w:tcW w:w="7645" w:type="dxa"/>
          </w:tcPr>
          <w:p w14:paraId="145E3DD5" w14:textId="77777777" w:rsidR="00D457C1" w:rsidRPr="0063055F" w:rsidRDefault="00D457C1">
            <w:pPr>
              <w:pStyle w:val="pTextStyle"/>
              <w:rPr>
                <w:lang w:val="ru-RU"/>
              </w:rPr>
            </w:pPr>
            <w:r w:rsidRPr="0063055F">
              <w:rPr>
                <w:lang w:val="ru-RU"/>
              </w:rPr>
              <w:t>Координировать свою деятельность с коллегами, эффективно работать в команде</w:t>
            </w:r>
          </w:p>
        </w:tc>
      </w:tr>
      <w:tr w:rsidR="00D457C1" w:rsidRPr="0063055F" w14:paraId="3C6D8CFB" w14:textId="77777777" w:rsidTr="00D457C1">
        <w:tc>
          <w:tcPr>
            <w:tcW w:w="2920" w:type="dxa"/>
            <w:vMerge/>
          </w:tcPr>
          <w:p w14:paraId="2DFD8CCF" w14:textId="77777777" w:rsidR="00D457C1" w:rsidRPr="0063055F" w:rsidRDefault="00D457C1">
            <w:pPr>
              <w:rPr>
                <w:lang w:val="ru-RU"/>
              </w:rPr>
            </w:pPr>
          </w:p>
        </w:tc>
        <w:tc>
          <w:tcPr>
            <w:tcW w:w="7645" w:type="dxa"/>
          </w:tcPr>
          <w:p w14:paraId="730FB3B1" w14:textId="77777777" w:rsidR="00D457C1" w:rsidRPr="0063055F" w:rsidRDefault="00D457C1">
            <w:pPr>
              <w:pStyle w:val="pTextStyle"/>
              <w:rPr>
                <w:lang w:val="ru-RU"/>
              </w:rPr>
            </w:pPr>
            <w:r w:rsidRPr="0063055F">
              <w:rPr>
                <w:lang w:val="ru-RU"/>
              </w:rPr>
              <w:t>Ставить задачи и контролировать их исполнение</w:t>
            </w:r>
          </w:p>
        </w:tc>
      </w:tr>
      <w:tr w:rsidR="00D457C1" w:rsidRPr="0063055F" w14:paraId="311A95B4" w14:textId="77777777" w:rsidTr="00D457C1">
        <w:tc>
          <w:tcPr>
            <w:tcW w:w="2920" w:type="dxa"/>
            <w:vMerge/>
          </w:tcPr>
          <w:p w14:paraId="51C64071" w14:textId="77777777" w:rsidR="00D457C1" w:rsidRPr="0063055F" w:rsidRDefault="00D457C1">
            <w:pPr>
              <w:rPr>
                <w:lang w:val="ru-RU"/>
              </w:rPr>
            </w:pPr>
          </w:p>
        </w:tc>
        <w:tc>
          <w:tcPr>
            <w:tcW w:w="7645" w:type="dxa"/>
          </w:tcPr>
          <w:p w14:paraId="3DA2FEED" w14:textId="77777777" w:rsidR="00D457C1" w:rsidRPr="0063055F" w:rsidRDefault="00D457C1">
            <w:pPr>
              <w:pStyle w:val="pTextStyle"/>
              <w:rPr>
                <w:lang w:val="ru-RU"/>
              </w:rPr>
            </w:pPr>
            <w:r w:rsidRPr="0063055F">
              <w:rPr>
                <w:lang w:val="ru-RU"/>
              </w:rPr>
              <w:t>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p>
        </w:tc>
      </w:tr>
      <w:tr w:rsidR="00D457C1" w:rsidRPr="0063055F" w14:paraId="075D07CF" w14:textId="77777777" w:rsidTr="00D457C1">
        <w:tc>
          <w:tcPr>
            <w:tcW w:w="2920" w:type="dxa"/>
            <w:vMerge/>
          </w:tcPr>
          <w:p w14:paraId="2E39DEB4" w14:textId="77777777" w:rsidR="00D457C1" w:rsidRPr="0063055F" w:rsidRDefault="00D457C1" w:rsidP="00D457C1">
            <w:pPr>
              <w:rPr>
                <w:lang w:val="ru-RU"/>
              </w:rPr>
            </w:pPr>
          </w:p>
        </w:tc>
        <w:tc>
          <w:tcPr>
            <w:tcW w:w="7645" w:type="dxa"/>
          </w:tcPr>
          <w:p w14:paraId="7D21739B" w14:textId="5D27A215" w:rsidR="00D457C1" w:rsidRPr="0063055F" w:rsidRDefault="00D457C1" w:rsidP="00D457C1">
            <w:pPr>
              <w:pStyle w:val="pTextStyle"/>
              <w:rPr>
                <w:lang w:val="ru-RU"/>
              </w:rPr>
            </w:pPr>
            <w:r w:rsidRPr="00470D99">
              <w:rPr>
                <w:color w:val="FF0000"/>
                <w:lang w:val="ru-RU"/>
              </w:rPr>
              <w:t>Осуществлять поиск и анализ информации для реализации инвестиционного проекта</w:t>
            </w:r>
          </w:p>
        </w:tc>
      </w:tr>
      <w:tr w:rsidR="00D457C1" w:rsidRPr="0063055F" w14:paraId="06B507C2" w14:textId="77777777" w:rsidTr="00D457C1">
        <w:tc>
          <w:tcPr>
            <w:tcW w:w="2920" w:type="dxa"/>
            <w:vMerge/>
          </w:tcPr>
          <w:p w14:paraId="37BAFE53" w14:textId="77777777" w:rsidR="00D457C1" w:rsidRPr="0063055F" w:rsidRDefault="00D457C1" w:rsidP="00D457C1">
            <w:pPr>
              <w:rPr>
                <w:lang w:val="ru-RU"/>
              </w:rPr>
            </w:pPr>
          </w:p>
        </w:tc>
        <w:tc>
          <w:tcPr>
            <w:tcW w:w="7645" w:type="dxa"/>
          </w:tcPr>
          <w:p w14:paraId="1BBB97A3" w14:textId="5481D63F" w:rsidR="00D457C1" w:rsidRPr="0063055F" w:rsidRDefault="00D457C1" w:rsidP="00D457C1">
            <w:pPr>
              <w:pStyle w:val="pTextStyle"/>
              <w:rPr>
                <w:lang w:val="ru-RU"/>
              </w:rPr>
            </w:pPr>
            <w:r w:rsidRPr="00470D99">
              <w:rPr>
                <w:rFonts w:eastAsia="Calibri"/>
                <w:color w:val="FF0000"/>
                <w:lang w:val="ru-RU"/>
              </w:rPr>
              <w:t xml:space="preserve">Осуществлять поиск информации в базе данных </w:t>
            </w:r>
            <w:r w:rsidRPr="00470D99">
              <w:rPr>
                <w:rFonts w:eastAsia="Calibri"/>
                <w:color w:val="FF0000"/>
              </w:rPr>
              <w:t>MES</w:t>
            </w:r>
            <w:r w:rsidRPr="00470D99">
              <w:rPr>
                <w:rFonts w:eastAsia="Calibri"/>
                <w:color w:val="FF0000"/>
                <w:lang w:val="ru-RU"/>
              </w:rPr>
              <w:t>-систем</w:t>
            </w:r>
          </w:p>
        </w:tc>
      </w:tr>
      <w:tr w:rsidR="00D457C1" w:rsidRPr="0063055F" w14:paraId="3D172794" w14:textId="77777777" w:rsidTr="00D457C1">
        <w:trPr>
          <w:trHeight w:val="494"/>
        </w:trPr>
        <w:tc>
          <w:tcPr>
            <w:tcW w:w="2920" w:type="dxa"/>
            <w:vMerge/>
          </w:tcPr>
          <w:p w14:paraId="00C517B9" w14:textId="77777777" w:rsidR="00D457C1" w:rsidRPr="0063055F" w:rsidRDefault="00D457C1" w:rsidP="00D457C1">
            <w:pPr>
              <w:rPr>
                <w:lang w:val="ru-RU"/>
              </w:rPr>
            </w:pPr>
          </w:p>
        </w:tc>
        <w:tc>
          <w:tcPr>
            <w:tcW w:w="7645" w:type="dxa"/>
          </w:tcPr>
          <w:p w14:paraId="242BBDA5" w14:textId="140507D4" w:rsidR="00D457C1" w:rsidRPr="0063055F" w:rsidRDefault="00D457C1" w:rsidP="00D457C1">
            <w:pPr>
              <w:pStyle w:val="pTextStyle"/>
              <w:rPr>
                <w:lang w:val="ru-RU"/>
              </w:rPr>
            </w:pPr>
            <w:r w:rsidRPr="00470D99">
              <w:rPr>
                <w:rFonts w:eastAsia="Calibri"/>
                <w:color w:val="FF0000"/>
                <w:lang w:val="ru-RU"/>
              </w:rPr>
              <w:t xml:space="preserve">Анализировать информацию о ходе реализации технологических процессов и результатах контроля с использованием </w:t>
            </w:r>
            <w:r w:rsidRPr="00470D99">
              <w:rPr>
                <w:rFonts w:eastAsia="Calibri"/>
                <w:color w:val="FF0000"/>
              </w:rPr>
              <w:t>MES</w:t>
            </w:r>
            <w:r w:rsidRPr="00470D99">
              <w:rPr>
                <w:rFonts w:eastAsia="Calibri"/>
                <w:color w:val="FF0000"/>
                <w:lang w:val="ru-RU"/>
              </w:rPr>
              <w:t>-систем</w:t>
            </w:r>
          </w:p>
        </w:tc>
      </w:tr>
      <w:tr w:rsidR="00D457C1" w:rsidRPr="0063055F" w14:paraId="07F268C4" w14:textId="77777777" w:rsidTr="00D457C1">
        <w:tc>
          <w:tcPr>
            <w:tcW w:w="2920" w:type="dxa"/>
            <w:vMerge w:val="restart"/>
          </w:tcPr>
          <w:p w14:paraId="63EDD86E" w14:textId="77777777" w:rsidR="00D457C1" w:rsidRDefault="00D457C1" w:rsidP="00D457C1">
            <w:pPr>
              <w:pStyle w:val="pTextStyle"/>
            </w:pPr>
            <w:proofErr w:type="spellStart"/>
            <w:r>
              <w:t>Необходимые</w:t>
            </w:r>
            <w:proofErr w:type="spellEnd"/>
            <w:r>
              <w:t xml:space="preserve"> </w:t>
            </w:r>
            <w:proofErr w:type="spellStart"/>
            <w:r>
              <w:t>знания</w:t>
            </w:r>
            <w:proofErr w:type="spellEnd"/>
          </w:p>
        </w:tc>
        <w:tc>
          <w:tcPr>
            <w:tcW w:w="7645" w:type="dxa"/>
          </w:tcPr>
          <w:p w14:paraId="3694DD16" w14:textId="77777777" w:rsidR="00D457C1" w:rsidRPr="0063055F" w:rsidRDefault="00D457C1" w:rsidP="00D457C1">
            <w:pPr>
              <w:pStyle w:val="pTextStyle"/>
              <w:rPr>
                <w:lang w:val="ru-RU"/>
              </w:rPr>
            </w:pPr>
            <w:r w:rsidRPr="0063055F">
              <w:rPr>
                <w:lang w:val="ru-RU"/>
              </w:rPr>
              <w:t>Международные профессиональные стандарты внутреннего аудита</w:t>
            </w:r>
          </w:p>
        </w:tc>
      </w:tr>
      <w:tr w:rsidR="00D457C1" w:rsidRPr="0063055F" w14:paraId="2EE96D56" w14:textId="77777777" w:rsidTr="00D457C1">
        <w:tc>
          <w:tcPr>
            <w:tcW w:w="2920" w:type="dxa"/>
            <w:vMerge/>
          </w:tcPr>
          <w:p w14:paraId="79A9DD86" w14:textId="77777777" w:rsidR="00D457C1" w:rsidRPr="0063055F" w:rsidRDefault="00D457C1" w:rsidP="00D457C1">
            <w:pPr>
              <w:rPr>
                <w:lang w:val="ru-RU"/>
              </w:rPr>
            </w:pPr>
          </w:p>
        </w:tc>
        <w:tc>
          <w:tcPr>
            <w:tcW w:w="7645" w:type="dxa"/>
          </w:tcPr>
          <w:p w14:paraId="04A451F9" w14:textId="77777777" w:rsidR="00D457C1" w:rsidRPr="0063055F" w:rsidRDefault="00D457C1" w:rsidP="00D457C1">
            <w:pPr>
              <w:pStyle w:val="pTextStyle"/>
              <w:rPr>
                <w:lang w:val="ru-RU"/>
              </w:rPr>
            </w:pPr>
            <w:r w:rsidRPr="0063055F">
              <w:rPr>
                <w:lang w:val="ru-RU"/>
              </w:rPr>
              <w:t>Международные концепции и стандарты по управлению рисками и внутреннему контролю</w:t>
            </w:r>
          </w:p>
        </w:tc>
      </w:tr>
      <w:tr w:rsidR="00D457C1" w:rsidRPr="0063055F" w14:paraId="4BA51E89" w14:textId="77777777" w:rsidTr="00D457C1">
        <w:tc>
          <w:tcPr>
            <w:tcW w:w="2920" w:type="dxa"/>
            <w:vMerge/>
          </w:tcPr>
          <w:p w14:paraId="4C1458B4" w14:textId="77777777" w:rsidR="00D457C1" w:rsidRPr="0063055F" w:rsidRDefault="00D457C1" w:rsidP="00D457C1">
            <w:pPr>
              <w:rPr>
                <w:lang w:val="ru-RU"/>
              </w:rPr>
            </w:pPr>
          </w:p>
        </w:tc>
        <w:tc>
          <w:tcPr>
            <w:tcW w:w="7645" w:type="dxa"/>
          </w:tcPr>
          <w:p w14:paraId="439BD0C6" w14:textId="77777777" w:rsidR="00D457C1" w:rsidRPr="0063055F" w:rsidRDefault="00D457C1" w:rsidP="00D457C1">
            <w:pPr>
              <w:pStyle w:val="pTextStyle"/>
              <w:rPr>
                <w:lang w:val="ru-RU"/>
              </w:rPr>
            </w:pPr>
            <w:r w:rsidRPr="0063055F">
              <w:rPr>
                <w:lang w:val="ru-RU"/>
              </w:rPr>
              <w:t>Локальные нормативные акты и организационно-распорядительные документы организации</w:t>
            </w:r>
          </w:p>
        </w:tc>
      </w:tr>
      <w:tr w:rsidR="00D457C1" w:rsidRPr="0063055F" w14:paraId="78A8382B" w14:textId="77777777" w:rsidTr="00D457C1">
        <w:tc>
          <w:tcPr>
            <w:tcW w:w="2920" w:type="dxa"/>
            <w:vMerge/>
          </w:tcPr>
          <w:p w14:paraId="1891491C" w14:textId="77777777" w:rsidR="00D457C1" w:rsidRPr="0063055F" w:rsidRDefault="00D457C1" w:rsidP="00D457C1">
            <w:pPr>
              <w:rPr>
                <w:lang w:val="ru-RU"/>
              </w:rPr>
            </w:pPr>
          </w:p>
        </w:tc>
        <w:tc>
          <w:tcPr>
            <w:tcW w:w="7645" w:type="dxa"/>
          </w:tcPr>
          <w:p w14:paraId="18AE7AC3" w14:textId="77777777" w:rsidR="00D457C1" w:rsidRPr="0063055F" w:rsidRDefault="00D457C1" w:rsidP="00D457C1">
            <w:pPr>
              <w:pStyle w:val="pTextStyle"/>
              <w:rPr>
                <w:lang w:val="ru-RU"/>
              </w:rPr>
            </w:pPr>
            <w:r w:rsidRPr="0063055F">
              <w:rPr>
                <w:lang w:val="ru-RU"/>
              </w:rPr>
              <w:t>Информационные системы (программные продукты), применяемые в организации, в объеме, необходимом для целей внутреннего аудита</w:t>
            </w:r>
          </w:p>
        </w:tc>
      </w:tr>
      <w:tr w:rsidR="00D457C1" w14:paraId="3C770A8E" w14:textId="77777777" w:rsidTr="00D457C1">
        <w:tc>
          <w:tcPr>
            <w:tcW w:w="2920" w:type="dxa"/>
            <w:vMerge/>
          </w:tcPr>
          <w:p w14:paraId="687FC5B3" w14:textId="77777777" w:rsidR="00D457C1" w:rsidRPr="0063055F" w:rsidRDefault="00D457C1" w:rsidP="00D457C1">
            <w:pPr>
              <w:rPr>
                <w:lang w:val="ru-RU"/>
              </w:rPr>
            </w:pPr>
          </w:p>
        </w:tc>
        <w:tc>
          <w:tcPr>
            <w:tcW w:w="7645" w:type="dxa"/>
          </w:tcPr>
          <w:p w14:paraId="08D05C71" w14:textId="77777777" w:rsidR="00D457C1" w:rsidRDefault="00D457C1" w:rsidP="00D457C1">
            <w:pPr>
              <w:pStyle w:val="pTextStyle"/>
            </w:pPr>
            <w:proofErr w:type="spellStart"/>
            <w:r>
              <w:t>Основы</w:t>
            </w:r>
            <w:proofErr w:type="spellEnd"/>
            <w:r>
              <w:t xml:space="preserve"> </w:t>
            </w:r>
            <w:proofErr w:type="spellStart"/>
            <w:r>
              <w:t>управления</w:t>
            </w:r>
            <w:proofErr w:type="spellEnd"/>
            <w:r>
              <w:t xml:space="preserve"> </w:t>
            </w:r>
            <w:proofErr w:type="spellStart"/>
            <w:r>
              <w:t>проектами</w:t>
            </w:r>
            <w:proofErr w:type="spellEnd"/>
          </w:p>
        </w:tc>
      </w:tr>
      <w:tr w:rsidR="00D457C1" w14:paraId="2652617E" w14:textId="77777777" w:rsidTr="00D457C1">
        <w:tc>
          <w:tcPr>
            <w:tcW w:w="2920" w:type="dxa"/>
            <w:vMerge/>
          </w:tcPr>
          <w:p w14:paraId="3DDCC992" w14:textId="77777777" w:rsidR="00D457C1" w:rsidRDefault="00D457C1" w:rsidP="00D457C1"/>
        </w:tc>
        <w:tc>
          <w:tcPr>
            <w:tcW w:w="7645" w:type="dxa"/>
          </w:tcPr>
          <w:p w14:paraId="5A2DB3AA" w14:textId="77777777" w:rsidR="00D457C1" w:rsidRDefault="00D457C1" w:rsidP="00D457C1">
            <w:pPr>
              <w:pStyle w:val="pTextStyle"/>
            </w:pPr>
            <w:proofErr w:type="spellStart"/>
            <w:r>
              <w:t>Современные</w:t>
            </w:r>
            <w:proofErr w:type="spellEnd"/>
            <w:r>
              <w:t xml:space="preserve"> </w:t>
            </w:r>
            <w:proofErr w:type="spellStart"/>
            <w:r>
              <w:t>инструменты</w:t>
            </w:r>
            <w:proofErr w:type="spellEnd"/>
            <w:r>
              <w:t xml:space="preserve"> </w:t>
            </w:r>
            <w:proofErr w:type="spellStart"/>
            <w:r>
              <w:t>управления</w:t>
            </w:r>
            <w:proofErr w:type="spellEnd"/>
            <w:r>
              <w:t xml:space="preserve"> </w:t>
            </w:r>
            <w:proofErr w:type="spellStart"/>
            <w:r>
              <w:t>персоналом</w:t>
            </w:r>
            <w:proofErr w:type="spellEnd"/>
          </w:p>
        </w:tc>
      </w:tr>
      <w:tr w:rsidR="00D457C1" w:rsidRPr="00D457C1" w14:paraId="4AFD12F9" w14:textId="77777777" w:rsidTr="00D457C1">
        <w:tc>
          <w:tcPr>
            <w:tcW w:w="2920" w:type="dxa"/>
            <w:vMerge/>
          </w:tcPr>
          <w:p w14:paraId="2D087EC1" w14:textId="77777777" w:rsidR="00D457C1" w:rsidRDefault="00D457C1" w:rsidP="00D457C1"/>
        </w:tc>
        <w:tc>
          <w:tcPr>
            <w:tcW w:w="7645" w:type="dxa"/>
          </w:tcPr>
          <w:p w14:paraId="39F36F2E" w14:textId="5A4ACB9F" w:rsidR="00D457C1" w:rsidRPr="00D457C1" w:rsidRDefault="00D457C1" w:rsidP="00D457C1">
            <w:pPr>
              <w:pStyle w:val="pTextStyle"/>
              <w:rPr>
                <w:lang w:val="ru-RU"/>
              </w:rPr>
            </w:pPr>
            <w:r w:rsidRPr="00D457C1">
              <w:rPr>
                <w:lang w:val="ru-RU"/>
              </w:rPr>
              <w:t>Основы теории коммуникации, теории мотивации</w:t>
            </w:r>
          </w:p>
        </w:tc>
      </w:tr>
      <w:tr w:rsidR="00D457C1" w:rsidRPr="00D457C1" w14:paraId="31A42E06" w14:textId="77777777" w:rsidTr="00D457C1">
        <w:tc>
          <w:tcPr>
            <w:tcW w:w="2920" w:type="dxa"/>
            <w:vMerge/>
          </w:tcPr>
          <w:p w14:paraId="4F9BCB69" w14:textId="77777777" w:rsidR="00D457C1" w:rsidRDefault="00D457C1" w:rsidP="00D457C1"/>
        </w:tc>
        <w:tc>
          <w:tcPr>
            <w:tcW w:w="7645" w:type="dxa"/>
          </w:tcPr>
          <w:p w14:paraId="26D76E03" w14:textId="3F14721A" w:rsidR="00D457C1" w:rsidRPr="00D457C1" w:rsidRDefault="00D457C1" w:rsidP="00D457C1">
            <w:pPr>
              <w:pStyle w:val="pTextStyle"/>
              <w:rPr>
                <w:lang w:val="ru-RU"/>
              </w:rPr>
            </w:pPr>
            <w:r w:rsidRPr="00C12E81">
              <w:rPr>
                <w:color w:val="FF0000"/>
                <w:lang w:val="ru-RU"/>
              </w:rPr>
              <w:t>Каскад целей предприятий и организаций</w:t>
            </w:r>
          </w:p>
        </w:tc>
      </w:tr>
      <w:tr w:rsidR="00D457C1" w:rsidRPr="00D457C1" w14:paraId="0F9ACB49" w14:textId="77777777" w:rsidTr="00D457C1">
        <w:tc>
          <w:tcPr>
            <w:tcW w:w="2920" w:type="dxa"/>
            <w:vMerge/>
          </w:tcPr>
          <w:p w14:paraId="23587597" w14:textId="77777777" w:rsidR="00D457C1" w:rsidRPr="00D457C1" w:rsidRDefault="00D457C1" w:rsidP="00D457C1">
            <w:pPr>
              <w:rPr>
                <w:lang w:val="ru-RU"/>
              </w:rPr>
            </w:pPr>
          </w:p>
        </w:tc>
        <w:tc>
          <w:tcPr>
            <w:tcW w:w="7645" w:type="dxa"/>
          </w:tcPr>
          <w:p w14:paraId="13A3D7CF" w14:textId="0E6A1E20" w:rsidR="00D457C1" w:rsidRPr="00D457C1" w:rsidRDefault="00D457C1" w:rsidP="00D457C1">
            <w:pPr>
              <w:pStyle w:val="pTextStyle"/>
              <w:rPr>
                <w:lang w:val="ru-RU"/>
              </w:rPr>
            </w:pPr>
            <w:r w:rsidRPr="00470D99">
              <w:rPr>
                <w:rFonts w:eastAsia="Calibri"/>
                <w:color w:val="FF0000"/>
              </w:rPr>
              <w:t>MES</w:t>
            </w:r>
            <w:r w:rsidRPr="00470D99">
              <w:rPr>
                <w:rFonts w:eastAsia="Calibri"/>
                <w:color w:val="FF0000"/>
                <w:lang w:val="ru-RU"/>
              </w:rPr>
              <w:t>-системы: наименования, возможности и порядок работы в них</w:t>
            </w:r>
          </w:p>
        </w:tc>
      </w:tr>
      <w:tr w:rsidR="00D457C1" w:rsidRPr="00D457C1" w14:paraId="6390C23E" w14:textId="77777777" w:rsidTr="00D457C1">
        <w:tc>
          <w:tcPr>
            <w:tcW w:w="2920" w:type="dxa"/>
            <w:vMerge/>
          </w:tcPr>
          <w:p w14:paraId="176BE4AE" w14:textId="77777777" w:rsidR="00D457C1" w:rsidRPr="00D457C1" w:rsidRDefault="00D457C1" w:rsidP="00D457C1">
            <w:pPr>
              <w:rPr>
                <w:lang w:val="ru-RU"/>
              </w:rPr>
            </w:pPr>
          </w:p>
        </w:tc>
        <w:tc>
          <w:tcPr>
            <w:tcW w:w="7645" w:type="dxa"/>
          </w:tcPr>
          <w:p w14:paraId="2130AE05" w14:textId="18125A77" w:rsidR="00D457C1" w:rsidRPr="00D457C1" w:rsidRDefault="00D457C1" w:rsidP="00D457C1">
            <w:pPr>
              <w:pStyle w:val="pTextStyle"/>
              <w:rPr>
                <w:lang w:val="ru-RU"/>
              </w:rPr>
            </w:pPr>
            <w:r w:rsidRPr="00470D99">
              <w:rPr>
                <w:color w:val="FF0000"/>
                <w:lang w:val="ru-RU"/>
              </w:rPr>
              <w:t>Основные элементы интерфейса MES-систем</w:t>
            </w:r>
          </w:p>
        </w:tc>
      </w:tr>
      <w:tr w:rsidR="00D457C1" w:rsidRPr="00D457C1" w14:paraId="6F97C178" w14:textId="77777777" w:rsidTr="00D457C1">
        <w:tc>
          <w:tcPr>
            <w:tcW w:w="2920" w:type="dxa"/>
            <w:vMerge/>
          </w:tcPr>
          <w:p w14:paraId="073C8292" w14:textId="77777777" w:rsidR="00D457C1" w:rsidRPr="00D457C1" w:rsidRDefault="00D457C1" w:rsidP="00D457C1">
            <w:pPr>
              <w:rPr>
                <w:lang w:val="ru-RU"/>
              </w:rPr>
            </w:pPr>
          </w:p>
        </w:tc>
        <w:tc>
          <w:tcPr>
            <w:tcW w:w="7645" w:type="dxa"/>
          </w:tcPr>
          <w:p w14:paraId="3769C42D" w14:textId="13253A7C" w:rsidR="00D457C1" w:rsidRPr="00D457C1" w:rsidRDefault="00D457C1" w:rsidP="00D457C1">
            <w:pPr>
              <w:pStyle w:val="pTextStyle"/>
              <w:rPr>
                <w:lang w:val="ru-RU"/>
              </w:rPr>
            </w:pPr>
            <w:r w:rsidRPr="00470D99">
              <w:rPr>
                <w:color w:val="FF0000"/>
                <w:lang w:val="ru-RU"/>
              </w:rPr>
              <w:t>Возможности и порядок поиска и просмотра информации в MES-системах</w:t>
            </w:r>
          </w:p>
        </w:tc>
      </w:tr>
      <w:tr w:rsidR="00D457C1" w:rsidRPr="0063055F" w14:paraId="74185B3D" w14:textId="77777777" w:rsidTr="00D457C1">
        <w:tc>
          <w:tcPr>
            <w:tcW w:w="2920" w:type="dxa"/>
            <w:vMerge/>
          </w:tcPr>
          <w:p w14:paraId="4172E55B" w14:textId="77777777" w:rsidR="00D457C1" w:rsidRPr="00D457C1" w:rsidRDefault="00D457C1" w:rsidP="00D457C1">
            <w:pPr>
              <w:rPr>
                <w:lang w:val="ru-RU"/>
              </w:rPr>
            </w:pPr>
          </w:p>
        </w:tc>
        <w:tc>
          <w:tcPr>
            <w:tcW w:w="7645" w:type="dxa"/>
          </w:tcPr>
          <w:p w14:paraId="6FD5B1F1" w14:textId="164163D1" w:rsidR="00D457C1" w:rsidRPr="0063055F" w:rsidRDefault="00D457C1" w:rsidP="00D457C1">
            <w:pPr>
              <w:pStyle w:val="pTextStyle"/>
              <w:rPr>
                <w:lang w:val="ru-RU"/>
              </w:rPr>
            </w:pPr>
            <w:r w:rsidRPr="00470D99">
              <w:rPr>
                <w:color w:val="FF0000"/>
                <w:lang w:val="ru-RU"/>
              </w:rPr>
              <w:t>Возможности и порядок использования инструментов MES-систем для анализа производственной информации</w:t>
            </w:r>
          </w:p>
        </w:tc>
      </w:tr>
      <w:tr w:rsidR="00D457C1" w14:paraId="0C6F1F45" w14:textId="77777777" w:rsidTr="00D457C1">
        <w:tc>
          <w:tcPr>
            <w:tcW w:w="2920" w:type="dxa"/>
            <w:vMerge w:val="restart"/>
          </w:tcPr>
          <w:p w14:paraId="65713A8E" w14:textId="77777777" w:rsidR="00D457C1" w:rsidRPr="0063055F" w:rsidRDefault="00D457C1" w:rsidP="00D457C1">
            <w:pPr>
              <w:pStyle w:val="pTextStyle"/>
              <w:rPr>
                <w:lang w:val="ru-RU"/>
              </w:rPr>
            </w:pPr>
            <w:r w:rsidRPr="0063055F">
              <w:rPr>
                <w:lang w:val="ru-RU"/>
              </w:rPr>
              <w:t>Особые условия допуска к работе</w:t>
            </w:r>
          </w:p>
        </w:tc>
        <w:tc>
          <w:tcPr>
            <w:tcW w:w="7645" w:type="dxa"/>
          </w:tcPr>
          <w:p w14:paraId="43E03C1E" w14:textId="77777777" w:rsidR="00D457C1" w:rsidRDefault="00D457C1" w:rsidP="00D457C1">
            <w:pPr>
              <w:pStyle w:val="pTextStyle"/>
            </w:pPr>
            <w:r>
              <w:t>-</w:t>
            </w:r>
          </w:p>
        </w:tc>
      </w:tr>
      <w:tr w:rsidR="00D457C1" w14:paraId="1C10BC7E" w14:textId="77777777" w:rsidTr="00D457C1">
        <w:tc>
          <w:tcPr>
            <w:tcW w:w="2920" w:type="dxa"/>
            <w:vMerge w:val="restart"/>
          </w:tcPr>
          <w:p w14:paraId="1E0F61C6" w14:textId="77777777" w:rsidR="00D457C1" w:rsidRDefault="00D457C1" w:rsidP="00D457C1">
            <w:pPr>
              <w:pStyle w:val="pTextStyle"/>
            </w:pPr>
            <w:proofErr w:type="spellStart"/>
            <w:r>
              <w:t>Другие</w:t>
            </w:r>
            <w:proofErr w:type="spellEnd"/>
            <w:r>
              <w:t xml:space="preserve"> </w:t>
            </w:r>
            <w:proofErr w:type="spellStart"/>
            <w:r>
              <w:t>характеристики</w:t>
            </w:r>
            <w:proofErr w:type="spellEnd"/>
          </w:p>
        </w:tc>
        <w:tc>
          <w:tcPr>
            <w:tcW w:w="7645" w:type="dxa"/>
          </w:tcPr>
          <w:p w14:paraId="4F26BC40" w14:textId="77777777" w:rsidR="00D457C1" w:rsidRDefault="00D457C1" w:rsidP="00D457C1">
            <w:pPr>
              <w:pStyle w:val="pTextStyle"/>
            </w:pPr>
            <w:r>
              <w:t>-</w:t>
            </w:r>
          </w:p>
        </w:tc>
      </w:tr>
    </w:tbl>
    <w:p w14:paraId="491BEE10" w14:textId="77777777" w:rsidR="002A003D" w:rsidRDefault="005D3B02">
      <w:pPr>
        <w:pStyle w:val="pTitleStyleLeft"/>
      </w:pPr>
      <w:r>
        <w:rPr>
          <w:b/>
          <w:bCs/>
        </w:rPr>
        <w:t xml:space="preserve">3.4.3. </w:t>
      </w:r>
      <w:proofErr w:type="spellStart"/>
      <w:r>
        <w:rPr>
          <w:b/>
          <w:bCs/>
        </w:rPr>
        <w:t>Трудовая</w:t>
      </w:r>
      <w:proofErr w:type="spellEnd"/>
      <w:r>
        <w:rPr>
          <w:b/>
          <w:bCs/>
        </w:rPr>
        <w:t xml:space="preserve"> </w:t>
      </w:r>
      <w:proofErr w:type="spellStart"/>
      <w:r>
        <w:rPr>
          <w:b/>
          <w:bCs/>
        </w:rPr>
        <w:t>функция</w:t>
      </w:r>
      <w:proofErr w:type="spellEnd"/>
    </w:p>
    <w:tbl>
      <w:tblPr>
        <w:tblW w:w="0" w:type="auto"/>
        <w:tblCellMar>
          <w:left w:w="50" w:type="dxa"/>
          <w:right w:w="10" w:type="dxa"/>
        </w:tblCellMar>
        <w:tblLook w:val="04A0" w:firstRow="1" w:lastRow="0" w:firstColumn="1" w:lastColumn="0" w:noHBand="0" w:noVBand="1"/>
      </w:tblPr>
      <w:tblGrid>
        <w:gridCol w:w="1670"/>
        <w:gridCol w:w="4087"/>
        <w:gridCol w:w="952"/>
        <w:gridCol w:w="978"/>
        <w:gridCol w:w="1944"/>
        <w:gridCol w:w="935"/>
      </w:tblGrid>
      <w:tr w:rsidR="002A003D" w14:paraId="7734E981" w14:textId="77777777">
        <w:tc>
          <w:tcPr>
            <w:tcW w:w="1700" w:type="dxa"/>
            <w:vAlign w:val="center"/>
          </w:tcPr>
          <w:p w14:paraId="4F88AFCE" w14:textId="77777777" w:rsidR="002A003D" w:rsidRDefault="005D3B02">
            <w:pPr>
              <w:pStyle w:val="pTextStyle"/>
            </w:pPr>
            <w:proofErr w:type="spellStart"/>
            <w:r>
              <w:rPr>
                <w:sz w:val="20"/>
                <w:szCs w:val="20"/>
              </w:rPr>
              <w:t>Наименование</w:t>
            </w:r>
            <w:proofErr w:type="spellEnd"/>
          </w:p>
        </w:tc>
        <w:tc>
          <w:tcPr>
            <w:tcW w:w="4300" w:type="dxa"/>
            <w:tcBorders>
              <w:top w:val="single" w:sz="5" w:space="0" w:color="808080"/>
              <w:left w:val="single" w:sz="5" w:space="0" w:color="808080"/>
              <w:bottom w:val="single" w:sz="5" w:space="0" w:color="808080"/>
              <w:right w:val="single" w:sz="5" w:space="0" w:color="808080"/>
            </w:tcBorders>
            <w:vAlign w:val="center"/>
          </w:tcPr>
          <w:p w14:paraId="49CD636D" w14:textId="77777777" w:rsidR="002A003D" w:rsidRPr="0063055F" w:rsidRDefault="005D3B02">
            <w:pPr>
              <w:pStyle w:val="pTextStyle"/>
              <w:rPr>
                <w:lang w:val="ru-RU"/>
              </w:rPr>
            </w:pPr>
            <w:r w:rsidRPr="0063055F">
              <w:rPr>
                <w:lang w:val="ru-RU"/>
              </w:rPr>
              <w:t>Планирование, организация и координация деятельности службы внутреннего аудита</w:t>
            </w:r>
          </w:p>
        </w:tc>
        <w:tc>
          <w:tcPr>
            <w:tcW w:w="1000" w:type="dxa"/>
            <w:vAlign w:val="center"/>
          </w:tcPr>
          <w:p w14:paraId="676C3485" w14:textId="77777777" w:rsidR="002A003D" w:rsidRDefault="005D3B02">
            <w:pPr>
              <w:pStyle w:val="pTextStyleCenter"/>
            </w:pPr>
            <w:proofErr w:type="spellStart"/>
            <w:r>
              <w:rPr>
                <w:sz w:val="20"/>
                <w:szCs w:val="20"/>
              </w:rPr>
              <w:t>Код</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3D27D00C" w14:textId="77777777" w:rsidR="002A003D" w:rsidRDefault="005D3B02">
            <w:pPr>
              <w:pStyle w:val="pTextStyleCenter"/>
            </w:pPr>
            <w:r>
              <w:t>D/03.7</w:t>
            </w:r>
          </w:p>
        </w:tc>
        <w:tc>
          <w:tcPr>
            <w:tcW w:w="2000" w:type="dxa"/>
            <w:vAlign w:val="center"/>
          </w:tcPr>
          <w:p w14:paraId="3B652E42" w14:textId="77777777" w:rsidR="002A003D" w:rsidRDefault="005D3B02">
            <w:pPr>
              <w:pStyle w:val="pTextStyleCenter"/>
            </w:pPr>
            <w:proofErr w:type="spellStart"/>
            <w:r>
              <w:rPr>
                <w:sz w:val="20"/>
                <w:szCs w:val="20"/>
              </w:rPr>
              <w:t>Уровень</w:t>
            </w:r>
            <w:proofErr w:type="spellEnd"/>
            <w:r>
              <w:rPr>
                <w:sz w:val="20"/>
                <w:szCs w:val="20"/>
              </w:rPr>
              <w:t xml:space="preserve"> </w:t>
            </w:r>
            <w:proofErr w:type="spellStart"/>
            <w:r>
              <w:rPr>
                <w:sz w:val="20"/>
                <w:szCs w:val="20"/>
              </w:rPr>
              <w:t>квалификации</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33AC61E9" w14:textId="77777777" w:rsidR="002A003D" w:rsidRDefault="005D3B02">
            <w:pPr>
              <w:pStyle w:val="pTextStyleCenter"/>
            </w:pPr>
            <w:r>
              <w:t>7</w:t>
            </w:r>
          </w:p>
        </w:tc>
      </w:tr>
    </w:tbl>
    <w:p w14:paraId="43EEED1A" w14:textId="77777777" w:rsidR="002A003D" w:rsidRDefault="005D3B02">
      <w:r>
        <w:t xml:space="preserve"> </w:t>
      </w:r>
    </w:p>
    <w:tbl>
      <w:tblPr>
        <w:tblW w:w="0" w:type="auto"/>
        <w:tblCellMar>
          <w:left w:w="50" w:type="dxa"/>
          <w:right w:w="10" w:type="dxa"/>
        </w:tblCellMar>
        <w:tblLook w:val="04A0" w:firstRow="1" w:lastRow="0" w:firstColumn="1" w:lastColumn="0" w:noHBand="0" w:noVBand="1"/>
      </w:tblPr>
      <w:tblGrid>
        <w:gridCol w:w="2847"/>
        <w:gridCol w:w="1441"/>
        <w:gridCol w:w="474"/>
        <w:gridCol w:w="1926"/>
        <w:gridCol w:w="458"/>
        <w:gridCol w:w="994"/>
        <w:gridCol w:w="2426"/>
      </w:tblGrid>
      <w:tr w:rsidR="002A003D" w14:paraId="6F36474E" w14:textId="77777777">
        <w:tc>
          <w:tcPr>
            <w:tcW w:w="3000" w:type="dxa"/>
            <w:vAlign w:val="center"/>
          </w:tcPr>
          <w:p w14:paraId="400AE65F" w14:textId="77777777" w:rsidR="002A003D" w:rsidRDefault="005D3B02">
            <w:pPr>
              <w:pStyle w:val="pTextStyle"/>
            </w:pPr>
            <w:proofErr w:type="spellStart"/>
            <w:r>
              <w:rPr>
                <w:sz w:val="20"/>
                <w:szCs w:val="20"/>
              </w:rPr>
              <w:t>Происхождение</w:t>
            </w:r>
            <w:proofErr w:type="spellEnd"/>
            <w:r>
              <w:rPr>
                <w:sz w:val="20"/>
                <w:szCs w:val="20"/>
              </w:rPr>
              <w:t xml:space="preserve"> </w:t>
            </w:r>
            <w:proofErr w:type="spellStart"/>
            <w:r>
              <w:rPr>
                <w:sz w:val="20"/>
                <w:szCs w:val="20"/>
              </w:rPr>
              <w:t>обобщенной</w:t>
            </w:r>
            <w:proofErr w:type="spellEnd"/>
            <w:r>
              <w:rPr>
                <w:sz w:val="20"/>
                <w:szCs w:val="20"/>
              </w:rPr>
              <w:t xml:space="preserve"> </w:t>
            </w:r>
            <w:proofErr w:type="spellStart"/>
            <w:r>
              <w:rPr>
                <w:sz w:val="20"/>
                <w:szCs w:val="20"/>
              </w:rPr>
              <w:t>трудовой</w:t>
            </w:r>
            <w:proofErr w:type="spellEnd"/>
            <w:r>
              <w:rPr>
                <w:sz w:val="20"/>
                <w:szCs w:val="20"/>
              </w:rPr>
              <w:t xml:space="preserve"> </w:t>
            </w:r>
            <w:proofErr w:type="spellStart"/>
            <w:r>
              <w:rPr>
                <w:sz w:val="20"/>
                <w:szCs w:val="20"/>
              </w:rPr>
              <w:t>функции</w:t>
            </w:r>
            <w:proofErr w:type="spellEnd"/>
          </w:p>
        </w:tc>
        <w:tc>
          <w:tcPr>
            <w:tcW w:w="1500" w:type="dxa"/>
            <w:tcBorders>
              <w:top w:val="single" w:sz="5" w:space="0" w:color="808080"/>
              <w:left w:val="single" w:sz="5" w:space="0" w:color="808080"/>
              <w:bottom w:val="single" w:sz="5" w:space="0" w:color="808080"/>
            </w:tcBorders>
            <w:vAlign w:val="center"/>
          </w:tcPr>
          <w:p w14:paraId="7D34A1E0" w14:textId="77777777" w:rsidR="002A003D" w:rsidRDefault="005D3B02">
            <w:pPr>
              <w:pStyle w:val="pTextStyle"/>
            </w:pPr>
            <w:proofErr w:type="spellStart"/>
            <w:r>
              <w:rPr>
                <w:sz w:val="20"/>
                <w:szCs w:val="20"/>
              </w:rPr>
              <w:t>Оригинал</w:t>
            </w:r>
            <w:proofErr w:type="spellEnd"/>
          </w:p>
        </w:tc>
        <w:tc>
          <w:tcPr>
            <w:tcW w:w="500" w:type="dxa"/>
            <w:tcBorders>
              <w:top w:val="single" w:sz="5" w:space="0" w:color="808080"/>
              <w:bottom w:val="single" w:sz="5" w:space="0" w:color="808080"/>
            </w:tcBorders>
            <w:vAlign w:val="center"/>
          </w:tcPr>
          <w:p w14:paraId="673306A2" w14:textId="77777777" w:rsidR="002A003D" w:rsidRDefault="005D3B02">
            <w:pPr>
              <w:pStyle w:val="pTextStyleCenter"/>
            </w:pPr>
            <w:r>
              <w:t>X</w:t>
            </w:r>
          </w:p>
        </w:tc>
        <w:tc>
          <w:tcPr>
            <w:tcW w:w="2000" w:type="dxa"/>
            <w:tcBorders>
              <w:top w:val="single" w:sz="5" w:space="0" w:color="808080"/>
              <w:left w:val="single" w:sz="5" w:space="0" w:color="808080"/>
              <w:bottom w:val="single" w:sz="5" w:space="0" w:color="808080"/>
            </w:tcBorders>
            <w:vAlign w:val="center"/>
          </w:tcPr>
          <w:p w14:paraId="2B926339" w14:textId="77777777" w:rsidR="002A003D" w:rsidRDefault="005D3B02">
            <w:pPr>
              <w:pStyle w:val="pTextStyle"/>
            </w:pPr>
            <w:proofErr w:type="spellStart"/>
            <w:r>
              <w:rPr>
                <w:sz w:val="20"/>
                <w:szCs w:val="20"/>
              </w:rPr>
              <w:t>Заимствовано</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оригинала</w:t>
            </w:r>
            <w:proofErr w:type="spellEnd"/>
          </w:p>
        </w:tc>
        <w:tc>
          <w:tcPr>
            <w:tcW w:w="500" w:type="dxa"/>
            <w:tcBorders>
              <w:top w:val="single" w:sz="5" w:space="0" w:color="808080"/>
              <w:bottom w:val="single" w:sz="5" w:space="0" w:color="808080"/>
            </w:tcBorders>
            <w:vAlign w:val="center"/>
          </w:tcPr>
          <w:p w14:paraId="29F54A8A" w14:textId="77777777" w:rsidR="002A003D" w:rsidRDefault="005D3B02">
            <w:pPr>
              <w:pStyle w:val="pTextStyleCenter"/>
            </w:pPr>
            <w:r>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14:paraId="423958E3" w14:textId="77777777" w:rsidR="002A003D" w:rsidRDefault="005D3B02">
            <w:pPr>
              <w:pStyle w:val="pTextStyleCenter"/>
            </w:pPr>
            <w:r>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14:paraId="2D13E49E" w14:textId="77777777" w:rsidR="002A003D" w:rsidRDefault="005D3B02">
            <w:pPr>
              <w:pStyle w:val="pTextStyleCenter"/>
            </w:pPr>
            <w:r>
              <w:t>441</w:t>
            </w:r>
          </w:p>
        </w:tc>
      </w:tr>
      <w:tr w:rsidR="002A003D" w14:paraId="256A8E7F" w14:textId="77777777">
        <w:tc>
          <w:tcPr>
            <w:tcW w:w="7000" w:type="dxa"/>
            <w:gridSpan w:val="5"/>
          </w:tcPr>
          <w:p w14:paraId="105A673C" w14:textId="77777777" w:rsidR="002A003D" w:rsidRDefault="005D3B02">
            <w:pPr>
              <w:pStyle w:val="pTextStyleCenter"/>
            </w:pPr>
            <w:r>
              <w:t xml:space="preserve"> </w:t>
            </w:r>
          </w:p>
        </w:tc>
        <w:tc>
          <w:tcPr>
            <w:tcW w:w="1000" w:type="dxa"/>
          </w:tcPr>
          <w:p w14:paraId="773731D9" w14:textId="77777777" w:rsidR="002A003D" w:rsidRDefault="005D3B02">
            <w:pPr>
              <w:pStyle w:val="pTextStyleCenter"/>
            </w:pPr>
            <w:proofErr w:type="spellStart"/>
            <w:r>
              <w:rPr>
                <w:sz w:val="20"/>
                <w:szCs w:val="20"/>
              </w:rPr>
              <w:t>Код</w:t>
            </w:r>
            <w:proofErr w:type="spellEnd"/>
            <w:r>
              <w:rPr>
                <w:sz w:val="20"/>
                <w:szCs w:val="20"/>
              </w:rPr>
              <w:t xml:space="preserve"> </w:t>
            </w:r>
            <w:proofErr w:type="spellStart"/>
            <w:r>
              <w:rPr>
                <w:sz w:val="20"/>
                <w:szCs w:val="20"/>
              </w:rPr>
              <w:t>оригинала</w:t>
            </w:r>
            <w:proofErr w:type="spellEnd"/>
          </w:p>
        </w:tc>
        <w:tc>
          <w:tcPr>
            <w:tcW w:w="2500" w:type="dxa"/>
          </w:tcPr>
          <w:p w14:paraId="1B8055DC"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профессионального</w:t>
            </w:r>
            <w:proofErr w:type="spellEnd"/>
            <w:r>
              <w:rPr>
                <w:sz w:val="20"/>
                <w:szCs w:val="20"/>
              </w:rPr>
              <w:t xml:space="preserve"> </w:t>
            </w:r>
            <w:proofErr w:type="spellStart"/>
            <w:r>
              <w:rPr>
                <w:sz w:val="20"/>
                <w:szCs w:val="20"/>
              </w:rPr>
              <w:t>стандарта</w:t>
            </w:r>
            <w:proofErr w:type="spellEnd"/>
          </w:p>
        </w:tc>
      </w:tr>
    </w:tbl>
    <w:p w14:paraId="03E9731C" w14:textId="77777777" w:rsidR="002A003D" w:rsidRDefault="005D3B02">
      <w:r>
        <w:t xml:space="preserve"> </w:t>
      </w:r>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17"/>
        <w:gridCol w:w="7648"/>
      </w:tblGrid>
      <w:tr w:rsidR="002A003D" w:rsidRPr="0063055F" w14:paraId="1425864E" w14:textId="77777777" w:rsidTr="00F35F6C">
        <w:tc>
          <w:tcPr>
            <w:tcW w:w="2917" w:type="dxa"/>
            <w:vMerge w:val="restart"/>
          </w:tcPr>
          <w:p w14:paraId="2DF1ABE6" w14:textId="77777777" w:rsidR="002A003D" w:rsidRDefault="005D3B02">
            <w:pPr>
              <w:pStyle w:val="pTextStyle"/>
            </w:pPr>
            <w:proofErr w:type="spellStart"/>
            <w:r>
              <w:t>Трудовые</w:t>
            </w:r>
            <w:proofErr w:type="spellEnd"/>
            <w:r>
              <w:t xml:space="preserve"> </w:t>
            </w:r>
            <w:proofErr w:type="spellStart"/>
            <w:r>
              <w:t>действия</w:t>
            </w:r>
            <w:proofErr w:type="spellEnd"/>
          </w:p>
        </w:tc>
        <w:tc>
          <w:tcPr>
            <w:tcW w:w="7648" w:type="dxa"/>
          </w:tcPr>
          <w:p w14:paraId="2B5C6F45" w14:textId="77777777" w:rsidR="002A003D" w:rsidRPr="0063055F" w:rsidRDefault="005D3B02">
            <w:pPr>
              <w:pStyle w:val="pTextStyle"/>
              <w:rPr>
                <w:lang w:val="ru-RU"/>
              </w:rPr>
            </w:pPr>
            <w:r w:rsidRPr="0063055F">
              <w:rPr>
                <w:lang w:val="ru-RU"/>
              </w:rPr>
              <w:t>Разработка положения о службе внутреннего аудита, программы обеспечения и повышения качества внутреннего аудита; подготовка предложений о необходимости внесения изменений во внутренние нормативные документы, регламентирующие работу службы внутреннего аудита</w:t>
            </w:r>
          </w:p>
        </w:tc>
      </w:tr>
      <w:tr w:rsidR="002A003D" w:rsidRPr="0063055F" w14:paraId="0BB815B3" w14:textId="77777777" w:rsidTr="00F35F6C">
        <w:tc>
          <w:tcPr>
            <w:tcW w:w="2917" w:type="dxa"/>
            <w:vMerge/>
          </w:tcPr>
          <w:p w14:paraId="7E9E28D0" w14:textId="77777777" w:rsidR="002A003D" w:rsidRPr="0063055F" w:rsidRDefault="002A003D">
            <w:pPr>
              <w:rPr>
                <w:lang w:val="ru-RU"/>
              </w:rPr>
            </w:pPr>
          </w:p>
        </w:tc>
        <w:tc>
          <w:tcPr>
            <w:tcW w:w="7648" w:type="dxa"/>
          </w:tcPr>
          <w:p w14:paraId="1490A289" w14:textId="77777777" w:rsidR="002A003D" w:rsidRPr="0063055F" w:rsidRDefault="005D3B02">
            <w:pPr>
              <w:pStyle w:val="pTextStyle"/>
              <w:rPr>
                <w:lang w:val="ru-RU"/>
              </w:rPr>
            </w:pPr>
            <w:r w:rsidRPr="0063055F">
              <w:rPr>
                <w:lang w:val="ru-RU"/>
              </w:rPr>
              <w:t>Согласование риск-ориентированного плана работы службы внутреннего аудита, плана-графика работ и бюджета службы внутреннего аудита с учетом предложений заинтересованных лиц организации</w:t>
            </w:r>
          </w:p>
        </w:tc>
      </w:tr>
      <w:tr w:rsidR="002A003D" w:rsidRPr="0063055F" w14:paraId="6C15BF0B" w14:textId="77777777" w:rsidTr="00F35F6C">
        <w:tc>
          <w:tcPr>
            <w:tcW w:w="2917" w:type="dxa"/>
            <w:vMerge/>
          </w:tcPr>
          <w:p w14:paraId="302522C9" w14:textId="77777777" w:rsidR="002A003D" w:rsidRPr="0063055F" w:rsidRDefault="002A003D">
            <w:pPr>
              <w:rPr>
                <w:lang w:val="ru-RU"/>
              </w:rPr>
            </w:pPr>
          </w:p>
        </w:tc>
        <w:tc>
          <w:tcPr>
            <w:tcW w:w="7648" w:type="dxa"/>
          </w:tcPr>
          <w:p w14:paraId="1BB439AF" w14:textId="77777777" w:rsidR="002A003D" w:rsidRPr="0063055F" w:rsidRDefault="005D3B02">
            <w:pPr>
              <w:pStyle w:val="pTextStyle"/>
              <w:rPr>
                <w:lang w:val="ru-RU"/>
              </w:rPr>
            </w:pPr>
            <w:r w:rsidRPr="0063055F">
              <w:rPr>
                <w:lang w:val="ru-RU"/>
              </w:rPr>
              <w:t>Внесение предложений о необходимости изменения (уточнения) плана работы службы внутреннего аудита и (или) бюджета службы внутреннего аудита при изменении целей организации, поступлении внеплановых заданий и (или) изменении оценок рисков организации</w:t>
            </w:r>
          </w:p>
        </w:tc>
      </w:tr>
      <w:tr w:rsidR="002A003D" w:rsidRPr="0063055F" w14:paraId="024AAC33" w14:textId="77777777" w:rsidTr="00F35F6C">
        <w:tc>
          <w:tcPr>
            <w:tcW w:w="2917" w:type="dxa"/>
            <w:vMerge/>
          </w:tcPr>
          <w:p w14:paraId="194F0C59" w14:textId="77777777" w:rsidR="002A003D" w:rsidRPr="0063055F" w:rsidRDefault="002A003D">
            <w:pPr>
              <w:rPr>
                <w:lang w:val="ru-RU"/>
              </w:rPr>
            </w:pPr>
          </w:p>
        </w:tc>
        <w:tc>
          <w:tcPr>
            <w:tcW w:w="7648" w:type="dxa"/>
          </w:tcPr>
          <w:p w14:paraId="089975D9" w14:textId="77777777" w:rsidR="002A003D" w:rsidRPr="0063055F" w:rsidRDefault="005D3B02">
            <w:pPr>
              <w:pStyle w:val="pTextStyle"/>
              <w:rPr>
                <w:lang w:val="ru-RU"/>
              </w:rPr>
            </w:pPr>
            <w:r w:rsidRPr="0063055F">
              <w:rPr>
                <w:lang w:val="ru-RU"/>
              </w:rPr>
              <w:t>Руководство рабочей группой проекта по автоматизации деятельности службы внутреннего аудита</w:t>
            </w:r>
          </w:p>
        </w:tc>
      </w:tr>
      <w:tr w:rsidR="002A003D" w:rsidRPr="0063055F" w14:paraId="715AD5A6" w14:textId="77777777" w:rsidTr="00F35F6C">
        <w:tc>
          <w:tcPr>
            <w:tcW w:w="2917" w:type="dxa"/>
            <w:vMerge/>
          </w:tcPr>
          <w:p w14:paraId="05BCD402" w14:textId="77777777" w:rsidR="002A003D" w:rsidRPr="0063055F" w:rsidRDefault="002A003D">
            <w:pPr>
              <w:rPr>
                <w:lang w:val="ru-RU"/>
              </w:rPr>
            </w:pPr>
          </w:p>
        </w:tc>
        <w:tc>
          <w:tcPr>
            <w:tcW w:w="7648" w:type="dxa"/>
          </w:tcPr>
          <w:p w14:paraId="381DFC0A" w14:textId="77777777" w:rsidR="002A003D" w:rsidRPr="0063055F" w:rsidRDefault="005D3B02">
            <w:pPr>
              <w:pStyle w:val="pTextStyle"/>
              <w:rPr>
                <w:lang w:val="ru-RU"/>
              </w:rPr>
            </w:pPr>
            <w:r w:rsidRPr="0063055F">
              <w:rPr>
                <w:lang w:val="ru-RU"/>
              </w:rPr>
              <w:t>Разработка правил хранения, получения и передачи внешним и внутренним заинтересованным сторонам документов, относящихся к внутренним аудиторским проверкам (консультационным проектам), в соответствии с требованиями внутренних организационно-распорядительных документов и требованиями законодательства</w:t>
            </w:r>
          </w:p>
        </w:tc>
      </w:tr>
      <w:tr w:rsidR="002A003D" w:rsidRPr="0063055F" w14:paraId="2D4E1251" w14:textId="77777777" w:rsidTr="00F35F6C">
        <w:tc>
          <w:tcPr>
            <w:tcW w:w="2917" w:type="dxa"/>
            <w:vMerge/>
          </w:tcPr>
          <w:p w14:paraId="44C343E8" w14:textId="77777777" w:rsidR="002A003D" w:rsidRPr="0063055F" w:rsidRDefault="002A003D">
            <w:pPr>
              <w:rPr>
                <w:lang w:val="ru-RU"/>
              </w:rPr>
            </w:pPr>
          </w:p>
        </w:tc>
        <w:tc>
          <w:tcPr>
            <w:tcW w:w="7648" w:type="dxa"/>
          </w:tcPr>
          <w:p w14:paraId="1210E5D7" w14:textId="77777777" w:rsidR="002A003D" w:rsidRPr="0063055F" w:rsidRDefault="005D3B02">
            <w:pPr>
              <w:pStyle w:val="pTextStyle"/>
              <w:rPr>
                <w:lang w:val="ru-RU"/>
              </w:rPr>
            </w:pPr>
            <w:r w:rsidRPr="0063055F">
              <w:rPr>
                <w:lang w:val="ru-RU"/>
              </w:rPr>
              <w:t>Контроль доступа к документам, относящимся к внутренним аудиторским проверкам (консультационным проектам)</w:t>
            </w:r>
          </w:p>
        </w:tc>
      </w:tr>
      <w:tr w:rsidR="002A003D" w:rsidRPr="0063055F" w14:paraId="060046BC" w14:textId="77777777" w:rsidTr="00F35F6C">
        <w:tc>
          <w:tcPr>
            <w:tcW w:w="2917" w:type="dxa"/>
            <w:vMerge/>
          </w:tcPr>
          <w:p w14:paraId="27218385" w14:textId="77777777" w:rsidR="002A003D" w:rsidRPr="0063055F" w:rsidRDefault="002A003D">
            <w:pPr>
              <w:rPr>
                <w:lang w:val="ru-RU"/>
              </w:rPr>
            </w:pPr>
          </w:p>
        </w:tc>
        <w:tc>
          <w:tcPr>
            <w:tcW w:w="7648" w:type="dxa"/>
          </w:tcPr>
          <w:p w14:paraId="4BBF53D7" w14:textId="77777777" w:rsidR="002A003D" w:rsidRPr="0063055F" w:rsidRDefault="005D3B02">
            <w:pPr>
              <w:pStyle w:val="pTextStyle"/>
              <w:rPr>
                <w:lang w:val="ru-RU"/>
              </w:rPr>
            </w:pPr>
            <w:r w:rsidRPr="0063055F">
              <w:rPr>
                <w:lang w:val="ru-RU"/>
              </w:rPr>
              <w:t>Разработка и поддержание системы мониторинга действий (корректирующих мер) руководителей организации, предпринимаемых по результатам внутренних аудитов и консультационных проектов</w:t>
            </w:r>
          </w:p>
        </w:tc>
      </w:tr>
      <w:tr w:rsidR="002A003D" w:rsidRPr="0063055F" w14:paraId="46FB0DA3" w14:textId="77777777" w:rsidTr="00F35F6C">
        <w:tc>
          <w:tcPr>
            <w:tcW w:w="2917" w:type="dxa"/>
            <w:vMerge/>
          </w:tcPr>
          <w:p w14:paraId="53A655CA" w14:textId="77777777" w:rsidR="002A003D" w:rsidRPr="0063055F" w:rsidRDefault="002A003D">
            <w:pPr>
              <w:rPr>
                <w:lang w:val="ru-RU"/>
              </w:rPr>
            </w:pPr>
          </w:p>
        </w:tc>
        <w:tc>
          <w:tcPr>
            <w:tcW w:w="7648" w:type="dxa"/>
          </w:tcPr>
          <w:p w14:paraId="2F3608C4" w14:textId="77777777" w:rsidR="002A003D" w:rsidRPr="0063055F" w:rsidRDefault="005D3B02">
            <w:pPr>
              <w:pStyle w:val="pTextStyle"/>
              <w:rPr>
                <w:lang w:val="ru-RU"/>
              </w:rPr>
            </w:pPr>
            <w:r w:rsidRPr="0063055F">
              <w:rPr>
                <w:lang w:val="ru-RU"/>
              </w:rPr>
              <w:t>Поддержание отношений и регулярное взаимодействие с руководством организации и дочерних и (или) зависимых организаций для сотрудничества и достижения целей внутреннего аудита</w:t>
            </w:r>
          </w:p>
        </w:tc>
      </w:tr>
      <w:tr w:rsidR="002A003D" w:rsidRPr="0063055F" w14:paraId="54C1544C" w14:textId="77777777" w:rsidTr="00F35F6C">
        <w:tc>
          <w:tcPr>
            <w:tcW w:w="2917" w:type="dxa"/>
            <w:vMerge/>
          </w:tcPr>
          <w:p w14:paraId="2846F62A" w14:textId="77777777" w:rsidR="002A003D" w:rsidRPr="0063055F" w:rsidRDefault="002A003D">
            <w:pPr>
              <w:rPr>
                <w:lang w:val="ru-RU"/>
              </w:rPr>
            </w:pPr>
          </w:p>
        </w:tc>
        <w:tc>
          <w:tcPr>
            <w:tcW w:w="7648" w:type="dxa"/>
          </w:tcPr>
          <w:p w14:paraId="455E7BD4" w14:textId="77777777" w:rsidR="002A003D" w:rsidRPr="0063055F" w:rsidRDefault="005D3B02">
            <w:pPr>
              <w:pStyle w:val="pTextStyle"/>
              <w:rPr>
                <w:lang w:val="ru-RU"/>
              </w:rPr>
            </w:pPr>
            <w:r w:rsidRPr="0063055F">
              <w:rPr>
                <w:lang w:val="ru-RU"/>
              </w:rPr>
              <w:t>Организационное управление работниками службы внутреннего аудита: подбор, обучение, оценка результатов деятельности, карьерный рост</w:t>
            </w:r>
          </w:p>
        </w:tc>
      </w:tr>
      <w:tr w:rsidR="002A003D" w:rsidRPr="0063055F" w14:paraId="0DEACA52" w14:textId="77777777" w:rsidTr="00F35F6C">
        <w:tc>
          <w:tcPr>
            <w:tcW w:w="2917" w:type="dxa"/>
            <w:vMerge/>
          </w:tcPr>
          <w:p w14:paraId="17CBD11C" w14:textId="77777777" w:rsidR="002A003D" w:rsidRPr="0063055F" w:rsidRDefault="002A003D">
            <w:pPr>
              <w:rPr>
                <w:lang w:val="ru-RU"/>
              </w:rPr>
            </w:pPr>
          </w:p>
        </w:tc>
        <w:tc>
          <w:tcPr>
            <w:tcW w:w="7648" w:type="dxa"/>
          </w:tcPr>
          <w:p w14:paraId="0121EF6D" w14:textId="77777777" w:rsidR="002A003D" w:rsidRPr="0063055F" w:rsidRDefault="005D3B02">
            <w:pPr>
              <w:pStyle w:val="pTextStyle"/>
              <w:rPr>
                <w:lang w:val="ru-RU"/>
              </w:rPr>
            </w:pPr>
            <w:r w:rsidRPr="0063055F">
              <w:rPr>
                <w:lang w:val="ru-RU"/>
              </w:rPr>
              <w:t>Взаимодействие с внешними аудиторами для обмена информацией и исключения дублирования работы (усилий), с внешними и внутренними органами, осуществляющими контрольные функции, для координации деятельности и сотрудничества</w:t>
            </w:r>
          </w:p>
        </w:tc>
      </w:tr>
      <w:tr w:rsidR="00F35F6C" w:rsidRPr="0063055F" w14:paraId="536E5C10" w14:textId="77777777" w:rsidTr="00F35F6C">
        <w:tc>
          <w:tcPr>
            <w:tcW w:w="2917" w:type="dxa"/>
            <w:vMerge w:val="restart"/>
          </w:tcPr>
          <w:p w14:paraId="0360553B" w14:textId="77777777" w:rsidR="00F35F6C" w:rsidRDefault="00F35F6C">
            <w:pPr>
              <w:pStyle w:val="pTextStyle"/>
            </w:pPr>
            <w:proofErr w:type="spellStart"/>
            <w:r>
              <w:t>Необходимые</w:t>
            </w:r>
            <w:proofErr w:type="spellEnd"/>
            <w:r>
              <w:t xml:space="preserve"> </w:t>
            </w:r>
            <w:proofErr w:type="spellStart"/>
            <w:r>
              <w:t>умения</w:t>
            </w:r>
            <w:proofErr w:type="spellEnd"/>
          </w:p>
        </w:tc>
        <w:tc>
          <w:tcPr>
            <w:tcW w:w="7648" w:type="dxa"/>
          </w:tcPr>
          <w:p w14:paraId="21B26235" w14:textId="77777777" w:rsidR="00F35F6C" w:rsidRPr="0063055F" w:rsidRDefault="00F35F6C">
            <w:pPr>
              <w:pStyle w:val="pTextStyle"/>
              <w:rPr>
                <w:lang w:val="ru-RU"/>
              </w:rPr>
            </w:pPr>
            <w:r w:rsidRPr="0063055F">
              <w:rPr>
                <w:lang w:val="ru-RU"/>
              </w:rPr>
              <w:t>Ставить задачи и контролировать их исполнение</w:t>
            </w:r>
          </w:p>
        </w:tc>
      </w:tr>
      <w:tr w:rsidR="00F35F6C" w:rsidRPr="0063055F" w14:paraId="5BAAC4B3" w14:textId="77777777" w:rsidTr="00F35F6C">
        <w:tc>
          <w:tcPr>
            <w:tcW w:w="2917" w:type="dxa"/>
            <w:vMerge/>
          </w:tcPr>
          <w:p w14:paraId="4BCEBAF9" w14:textId="77777777" w:rsidR="00F35F6C" w:rsidRPr="0063055F" w:rsidRDefault="00F35F6C">
            <w:pPr>
              <w:rPr>
                <w:lang w:val="ru-RU"/>
              </w:rPr>
            </w:pPr>
          </w:p>
        </w:tc>
        <w:tc>
          <w:tcPr>
            <w:tcW w:w="7648" w:type="dxa"/>
          </w:tcPr>
          <w:p w14:paraId="54E7CCDB" w14:textId="77777777" w:rsidR="00F35F6C" w:rsidRPr="0063055F" w:rsidRDefault="00F35F6C">
            <w:pPr>
              <w:pStyle w:val="pTextStyle"/>
              <w:rPr>
                <w:lang w:val="ru-RU"/>
              </w:rPr>
            </w:pPr>
            <w:r w:rsidRPr="0063055F">
              <w:rPr>
                <w:lang w:val="ru-RU"/>
              </w:rPr>
              <w:t>Координировать свою деятельность с коллегами, эффективно работать в команде</w:t>
            </w:r>
          </w:p>
        </w:tc>
      </w:tr>
      <w:tr w:rsidR="00F35F6C" w:rsidRPr="0063055F" w14:paraId="36A1894B" w14:textId="77777777" w:rsidTr="00F35F6C">
        <w:tc>
          <w:tcPr>
            <w:tcW w:w="2917" w:type="dxa"/>
            <w:vMerge/>
          </w:tcPr>
          <w:p w14:paraId="4148EA62" w14:textId="77777777" w:rsidR="00F35F6C" w:rsidRPr="0063055F" w:rsidRDefault="00F35F6C">
            <w:pPr>
              <w:rPr>
                <w:lang w:val="ru-RU"/>
              </w:rPr>
            </w:pPr>
          </w:p>
        </w:tc>
        <w:tc>
          <w:tcPr>
            <w:tcW w:w="7648" w:type="dxa"/>
          </w:tcPr>
          <w:p w14:paraId="255485E6" w14:textId="77777777" w:rsidR="00F35F6C" w:rsidRPr="0063055F" w:rsidRDefault="00F35F6C">
            <w:pPr>
              <w:pStyle w:val="pTextStyle"/>
              <w:rPr>
                <w:lang w:val="ru-RU"/>
              </w:rPr>
            </w:pPr>
            <w:r w:rsidRPr="0063055F">
              <w:rPr>
                <w:lang w:val="ru-RU"/>
              </w:rPr>
              <w:t>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p>
        </w:tc>
      </w:tr>
      <w:tr w:rsidR="00F35F6C" w:rsidRPr="0063055F" w14:paraId="72965BCB" w14:textId="77777777" w:rsidTr="00F35F6C">
        <w:tc>
          <w:tcPr>
            <w:tcW w:w="2917" w:type="dxa"/>
            <w:vMerge/>
          </w:tcPr>
          <w:p w14:paraId="6E1CD9AF" w14:textId="77777777" w:rsidR="00F35F6C" w:rsidRPr="0063055F" w:rsidRDefault="00F35F6C">
            <w:pPr>
              <w:rPr>
                <w:lang w:val="ru-RU"/>
              </w:rPr>
            </w:pPr>
          </w:p>
        </w:tc>
        <w:tc>
          <w:tcPr>
            <w:tcW w:w="7648" w:type="dxa"/>
          </w:tcPr>
          <w:p w14:paraId="63D80DCD" w14:textId="77777777" w:rsidR="00F35F6C" w:rsidRPr="0063055F" w:rsidRDefault="00F35F6C">
            <w:pPr>
              <w:pStyle w:val="pTextStyle"/>
              <w:rPr>
                <w:lang w:val="ru-RU"/>
              </w:rPr>
            </w:pPr>
            <w:r w:rsidRPr="0063055F">
              <w:rPr>
                <w:lang w:val="ru-RU"/>
              </w:rPr>
              <w:t>Проводить переговоры и осуществлять письменную коммуникацию</w:t>
            </w:r>
          </w:p>
        </w:tc>
      </w:tr>
      <w:tr w:rsidR="00F35F6C" w:rsidRPr="0063055F" w14:paraId="7AA3F1C4" w14:textId="77777777" w:rsidTr="00F35F6C">
        <w:tc>
          <w:tcPr>
            <w:tcW w:w="2917" w:type="dxa"/>
            <w:vMerge/>
          </w:tcPr>
          <w:p w14:paraId="7EF60DF9" w14:textId="77777777" w:rsidR="00F35F6C" w:rsidRPr="0063055F" w:rsidRDefault="00F35F6C" w:rsidP="00F35F6C">
            <w:pPr>
              <w:rPr>
                <w:lang w:val="ru-RU"/>
              </w:rPr>
            </w:pPr>
          </w:p>
        </w:tc>
        <w:tc>
          <w:tcPr>
            <w:tcW w:w="7648" w:type="dxa"/>
          </w:tcPr>
          <w:p w14:paraId="4082F2A8" w14:textId="42367125" w:rsidR="00F35F6C" w:rsidRPr="0063055F" w:rsidRDefault="00F35F6C" w:rsidP="00F35F6C">
            <w:pPr>
              <w:pStyle w:val="pTextStyle"/>
              <w:rPr>
                <w:lang w:val="ru-RU"/>
              </w:rPr>
            </w:pPr>
            <w:r w:rsidRPr="00657F4D">
              <w:rPr>
                <w:color w:val="FF0000"/>
                <w:lang w:val="ru-RU"/>
              </w:rPr>
              <w:t>Совершенствовать операционную модель, надежно и рационально применяя технологии</w:t>
            </w:r>
          </w:p>
        </w:tc>
      </w:tr>
      <w:tr w:rsidR="00F35F6C" w:rsidRPr="0063055F" w14:paraId="3EBF02C6" w14:textId="77777777" w:rsidTr="00F35F6C">
        <w:tc>
          <w:tcPr>
            <w:tcW w:w="2917" w:type="dxa"/>
            <w:vMerge/>
          </w:tcPr>
          <w:p w14:paraId="26320E71" w14:textId="77777777" w:rsidR="00F35F6C" w:rsidRPr="0063055F" w:rsidRDefault="00F35F6C" w:rsidP="00F35F6C">
            <w:pPr>
              <w:rPr>
                <w:lang w:val="ru-RU"/>
              </w:rPr>
            </w:pPr>
          </w:p>
        </w:tc>
        <w:tc>
          <w:tcPr>
            <w:tcW w:w="7648" w:type="dxa"/>
          </w:tcPr>
          <w:p w14:paraId="6960B9A6" w14:textId="3D9F70A2" w:rsidR="00F35F6C" w:rsidRPr="0063055F" w:rsidRDefault="00F35F6C" w:rsidP="00F35F6C">
            <w:pPr>
              <w:pStyle w:val="pTextStyle"/>
              <w:rPr>
                <w:lang w:val="ru-RU"/>
              </w:rPr>
            </w:pPr>
            <w:r w:rsidRPr="0070607E">
              <w:rPr>
                <w:color w:val="FF0000"/>
                <w:lang w:val="ru-RU"/>
              </w:rPr>
              <w:t>Осуществлять поиск информации в базе данных SCADA-систем</w:t>
            </w:r>
          </w:p>
        </w:tc>
      </w:tr>
      <w:tr w:rsidR="00F35F6C" w:rsidRPr="0063055F" w14:paraId="1172C0E6" w14:textId="77777777" w:rsidTr="00F35F6C">
        <w:tc>
          <w:tcPr>
            <w:tcW w:w="2917" w:type="dxa"/>
            <w:vMerge/>
          </w:tcPr>
          <w:p w14:paraId="32BCA2A8" w14:textId="77777777" w:rsidR="00F35F6C" w:rsidRPr="0063055F" w:rsidRDefault="00F35F6C" w:rsidP="00F35F6C">
            <w:pPr>
              <w:rPr>
                <w:lang w:val="ru-RU"/>
              </w:rPr>
            </w:pPr>
          </w:p>
        </w:tc>
        <w:tc>
          <w:tcPr>
            <w:tcW w:w="7648" w:type="dxa"/>
          </w:tcPr>
          <w:p w14:paraId="09B8CBE5" w14:textId="28B0C8AD" w:rsidR="00F35F6C" w:rsidRPr="0063055F" w:rsidRDefault="00F35F6C" w:rsidP="00F35F6C">
            <w:pPr>
              <w:pStyle w:val="pTextStyle"/>
              <w:rPr>
                <w:lang w:val="ru-RU"/>
              </w:rPr>
            </w:pPr>
            <w:r w:rsidRPr="0070607E">
              <w:rPr>
                <w:color w:val="FF0000"/>
                <w:lang w:val="ru-RU"/>
              </w:rPr>
              <w:t>Создавать новые записи в базах данных SCADA-систем</w:t>
            </w:r>
          </w:p>
        </w:tc>
      </w:tr>
      <w:tr w:rsidR="00F35F6C" w:rsidRPr="0063055F" w14:paraId="45904090" w14:textId="77777777" w:rsidTr="00F35F6C">
        <w:tc>
          <w:tcPr>
            <w:tcW w:w="2917" w:type="dxa"/>
            <w:vMerge/>
          </w:tcPr>
          <w:p w14:paraId="39CBE8DB" w14:textId="77777777" w:rsidR="00F35F6C" w:rsidRPr="0063055F" w:rsidRDefault="00F35F6C" w:rsidP="00F35F6C">
            <w:pPr>
              <w:rPr>
                <w:lang w:val="ru-RU"/>
              </w:rPr>
            </w:pPr>
          </w:p>
        </w:tc>
        <w:tc>
          <w:tcPr>
            <w:tcW w:w="7648" w:type="dxa"/>
          </w:tcPr>
          <w:p w14:paraId="5EB0F412" w14:textId="210F55D0" w:rsidR="00F35F6C" w:rsidRPr="0063055F" w:rsidRDefault="00F35F6C" w:rsidP="00F35F6C">
            <w:pPr>
              <w:pStyle w:val="pTextStyle"/>
              <w:rPr>
                <w:lang w:val="ru-RU"/>
              </w:rPr>
            </w:pPr>
            <w:r w:rsidRPr="0070607E">
              <w:rPr>
                <w:color w:val="FF0000"/>
                <w:lang w:val="ru-RU"/>
              </w:rPr>
              <w:t>Редактировать записи в базах данных SCADA-систем</w:t>
            </w:r>
          </w:p>
        </w:tc>
      </w:tr>
      <w:tr w:rsidR="00F35F6C" w:rsidRPr="0063055F" w14:paraId="4A90ADA2" w14:textId="77777777" w:rsidTr="00F35F6C">
        <w:tc>
          <w:tcPr>
            <w:tcW w:w="2917" w:type="dxa"/>
            <w:vMerge/>
          </w:tcPr>
          <w:p w14:paraId="5D18C389" w14:textId="77777777" w:rsidR="00F35F6C" w:rsidRPr="0063055F" w:rsidRDefault="00F35F6C" w:rsidP="00F35F6C">
            <w:pPr>
              <w:rPr>
                <w:lang w:val="ru-RU"/>
              </w:rPr>
            </w:pPr>
          </w:p>
        </w:tc>
        <w:tc>
          <w:tcPr>
            <w:tcW w:w="7648" w:type="dxa"/>
          </w:tcPr>
          <w:p w14:paraId="1A12493F" w14:textId="645BD28B" w:rsidR="00F35F6C" w:rsidRPr="0063055F" w:rsidRDefault="00F35F6C" w:rsidP="00F35F6C">
            <w:pPr>
              <w:pStyle w:val="pTextStyle"/>
              <w:rPr>
                <w:lang w:val="ru-RU"/>
              </w:rPr>
            </w:pPr>
            <w:r w:rsidRPr="0070607E">
              <w:rPr>
                <w:color w:val="FF0000"/>
                <w:lang w:val="ru-RU"/>
              </w:rPr>
              <w:t>Анализировать информацию о ходе реализации технологических процессов и результатах контроля с использованием SCADA-систем</w:t>
            </w:r>
          </w:p>
        </w:tc>
      </w:tr>
      <w:tr w:rsidR="00F35F6C" w:rsidRPr="0063055F" w14:paraId="267DE084" w14:textId="77777777" w:rsidTr="00F35F6C">
        <w:tc>
          <w:tcPr>
            <w:tcW w:w="2917" w:type="dxa"/>
            <w:vMerge w:val="restart"/>
          </w:tcPr>
          <w:p w14:paraId="0D4C7149" w14:textId="77777777" w:rsidR="00F35F6C" w:rsidRDefault="00F35F6C" w:rsidP="00F35F6C">
            <w:pPr>
              <w:pStyle w:val="pTextStyle"/>
            </w:pPr>
            <w:proofErr w:type="spellStart"/>
            <w:r>
              <w:t>Необходимые</w:t>
            </w:r>
            <w:proofErr w:type="spellEnd"/>
            <w:r>
              <w:t xml:space="preserve"> </w:t>
            </w:r>
            <w:proofErr w:type="spellStart"/>
            <w:r>
              <w:t>знания</w:t>
            </w:r>
            <w:proofErr w:type="spellEnd"/>
          </w:p>
        </w:tc>
        <w:tc>
          <w:tcPr>
            <w:tcW w:w="7648" w:type="dxa"/>
          </w:tcPr>
          <w:p w14:paraId="48A2BEC8" w14:textId="77777777" w:rsidR="00F35F6C" w:rsidRPr="0063055F" w:rsidRDefault="00F35F6C" w:rsidP="00F35F6C">
            <w:pPr>
              <w:pStyle w:val="pTextStyle"/>
              <w:rPr>
                <w:lang w:val="ru-RU"/>
              </w:rPr>
            </w:pPr>
            <w:r w:rsidRPr="0063055F">
              <w:rPr>
                <w:lang w:val="ru-RU"/>
              </w:rPr>
              <w:t>Международные профессиональные стандарты внутреннего аудита</w:t>
            </w:r>
          </w:p>
        </w:tc>
      </w:tr>
      <w:tr w:rsidR="00F35F6C" w:rsidRPr="0063055F" w14:paraId="2D5833C7" w14:textId="77777777" w:rsidTr="00F35F6C">
        <w:tc>
          <w:tcPr>
            <w:tcW w:w="2917" w:type="dxa"/>
            <w:vMerge/>
          </w:tcPr>
          <w:p w14:paraId="461AE3F8" w14:textId="77777777" w:rsidR="00F35F6C" w:rsidRPr="0063055F" w:rsidRDefault="00F35F6C" w:rsidP="00F35F6C">
            <w:pPr>
              <w:rPr>
                <w:lang w:val="ru-RU"/>
              </w:rPr>
            </w:pPr>
          </w:p>
        </w:tc>
        <w:tc>
          <w:tcPr>
            <w:tcW w:w="7648" w:type="dxa"/>
          </w:tcPr>
          <w:p w14:paraId="10A88DE5" w14:textId="77777777" w:rsidR="00F35F6C" w:rsidRPr="0063055F" w:rsidRDefault="00F35F6C" w:rsidP="00F35F6C">
            <w:pPr>
              <w:pStyle w:val="pTextStyle"/>
              <w:rPr>
                <w:lang w:val="ru-RU"/>
              </w:rPr>
            </w:pPr>
            <w:r w:rsidRPr="0063055F">
              <w:rPr>
                <w:lang w:val="ru-RU"/>
              </w:rPr>
              <w:t>Международные концепции и стандарты по управлению рисками и внутреннему контролю</w:t>
            </w:r>
          </w:p>
        </w:tc>
      </w:tr>
      <w:tr w:rsidR="00F35F6C" w:rsidRPr="0063055F" w14:paraId="4DABAD2D" w14:textId="77777777" w:rsidTr="00F35F6C">
        <w:tc>
          <w:tcPr>
            <w:tcW w:w="2917" w:type="dxa"/>
            <w:vMerge/>
          </w:tcPr>
          <w:p w14:paraId="2BC72BDE" w14:textId="77777777" w:rsidR="00F35F6C" w:rsidRPr="0063055F" w:rsidRDefault="00F35F6C" w:rsidP="00F35F6C">
            <w:pPr>
              <w:rPr>
                <w:lang w:val="ru-RU"/>
              </w:rPr>
            </w:pPr>
          </w:p>
        </w:tc>
        <w:tc>
          <w:tcPr>
            <w:tcW w:w="7648" w:type="dxa"/>
          </w:tcPr>
          <w:p w14:paraId="12EA9D92" w14:textId="77777777" w:rsidR="00F35F6C" w:rsidRPr="0063055F" w:rsidRDefault="00F35F6C" w:rsidP="00F35F6C">
            <w:pPr>
              <w:pStyle w:val="pTextStyle"/>
              <w:rPr>
                <w:lang w:val="ru-RU"/>
              </w:rPr>
            </w:pPr>
            <w:r w:rsidRPr="0063055F">
              <w:rPr>
                <w:lang w:val="ru-RU"/>
              </w:rPr>
              <w:t>Принципы организации и порядок функционирования бизнеса (вида деятельности), бизнес-модели, процессов и процедур организации</w:t>
            </w:r>
          </w:p>
        </w:tc>
      </w:tr>
      <w:tr w:rsidR="00F35F6C" w:rsidRPr="0063055F" w14:paraId="22AFE98F" w14:textId="77777777" w:rsidTr="00F35F6C">
        <w:tc>
          <w:tcPr>
            <w:tcW w:w="2917" w:type="dxa"/>
            <w:vMerge/>
          </w:tcPr>
          <w:p w14:paraId="4E1F6798" w14:textId="77777777" w:rsidR="00F35F6C" w:rsidRPr="0063055F" w:rsidRDefault="00F35F6C" w:rsidP="00F35F6C">
            <w:pPr>
              <w:rPr>
                <w:lang w:val="ru-RU"/>
              </w:rPr>
            </w:pPr>
          </w:p>
        </w:tc>
        <w:tc>
          <w:tcPr>
            <w:tcW w:w="7648" w:type="dxa"/>
          </w:tcPr>
          <w:p w14:paraId="25D620AA" w14:textId="77777777" w:rsidR="00F35F6C" w:rsidRPr="0063055F" w:rsidRDefault="00F35F6C" w:rsidP="00F35F6C">
            <w:pPr>
              <w:pStyle w:val="pTextStyle"/>
              <w:rPr>
                <w:lang w:val="ru-RU"/>
              </w:rPr>
            </w:pPr>
            <w:r w:rsidRPr="0063055F">
              <w:rPr>
                <w:lang w:val="ru-RU"/>
              </w:rPr>
              <w:t>Локальные нормативные акты и организационно-распорядительные документы организации</w:t>
            </w:r>
          </w:p>
        </w:tc>
      </w:tr>
      <w:tr w:rsidR="00F35F6C" w14:paraId="33158A6B" w14:textId="77777777" w:rsidTr="00F35F6C">
        <w:tc>
          <w:tcPr>
            <w:tcW w:w="2917" w:type="dxa"/>
            <w:vMerge/>
          </w:tcPr>
          <w:p w14:paraId="519FD795" w14:textId="77777777" w:rsidR="00F35F6C" w:rsidRPr="0063055F" w:rsidRDefault="00F35F6C" w:rsidP="00F35F6C">
            <w:pPr>
              <w:rPr>
                <w:lang w:val="ru-RU"/>
              </w:rPr>
            </w:pPr>
          </w:p>
        </w:tc>
        <w:tc>
          <w:tcPr>
            <w:tcW w:w="7648" w:type="dxa"/>
          </w:tcPr>
          <w:p w14:paraId="7C1E57A7" w14:textId="77777777" w:rsidR="00F35F6C" w:rsidRDefault="00F35F6C" w:rsidP="00F35F6C">
            <w:pPr>
              <w:pStyle w:val="pTextStyle"/>
            </w:pPr>
            <w:proofErr w:type="spellStart"/>
            <w:r>
              <w:t>Теория</w:t>
            </w:r>
            <w:proofErr w:type="spellEnd"/>
            <w:r>
              <w:t xml:space="preserve"> </w:t>
            </w:r>
            <w:proofErr w:type="spellStart"/>
            <w:r>
              <w:t>менеджмента</w:t>
            </w:r>
            <w:proofErr w:type="spellEnd"/>
            <w:r>
              <w:t xml:space="preserve"> (</w:t>
            </w:r>
            <w:proofErr w:type="spellStart"/>
            <w:r>
              <w:t>управления</w:t>
            </w:r>
            <w:proofErr w:type="spellEnd"/>
            <w:r>
              <w:t>)</w:t>
            </w:r>
          </w:p>
        </w:tc>
      </w:tr>
      <w:tr w:rsidR="00F35F6C" w:rsidRPr="0063055F" w14:paraId="6F1B6145" w14:textId="77777777" w:rsidTr="00F35F6C">
        <w:tc>
          <w:tcPr>
            <w:tcW w:w="2917" w:type="dxa"/>
            <w:vMerge/>
          </w:tcPr>
          <w:p w14:paraId="5C6C0250" w14:textId="77777777" w:rsidR="00F35F6C" w:rsidRDefault="00F35F6C" w:rsidP="00F35F6C"/>
        </w:tc>
        <w:tc>
          <w:tcPr>
            <w:tcW w:w="7648" w:type="dxa"/>
          </w:tcPr>
          <w:p w14:paraId="36A18FEE" w14:textId="77777777" w:rsidR="00F35F6C" w:rsidRPr="0063055F" w:rsidRDefault="00F35F6C" w:rsidP="00F35F6C">
            <w:pPr>
              <w:pStyle w:val="pTextStyle"/>
              <w:rPr>
                <w:lang w:val="ru-RU"/>
              </w:rPr>
            </w:pPr>
            <w:r w:rsidRPr="0063055F">
              <w:rPr>
                <w:lang w:val="ru-RU"/>
              </w:rPr>
              <w:t>Основы предпринимательской деятельности, организационного проектирования и развития</w:t>
            </w:r>
          </w:p>
        </w:tc>
      </w:tr>
      <w:tr w:rsidR="00F35F6C" w:rsidRPr="0063055F" w14:paraId="1DBD9C7E" w14:textId="77777777" w:rsidTr="00F35F6C">
        <w:tc>
          <w:tcPr>
            <w:tcW w:w="2917" w:type="dxa"/>
            <w:vMerge/>
          </w:tcPr>
          <w:p w14:paraId="086F7CAC" w14:textId="77777777" w:rsidR="00F35F6C" w:rsidRPr="0063055F" w:rsidRDefault="00F35F6C" w:rsidP="00F35F6C">
            <w:pPr>
              <w:rPr>
                <w:lang w:val="ru-RU"/>
              </w:rPr>
            </w:pPr>
          </w:p>
        </w:tc>
        <w:tc>
          <w:tcPr>
            <w:tcW w:w="7648" w:type="dxa"/>
          </w:tcPr>
          <w:p w14:paraId="380E757A" w14:textId="77777777" w:rsidR="00F35F6C" w:rsidRPr="0063055F" w:rsidRDefault="00F35F6C" w:rsidP="00F35F6C">
            <w:pPr>
              <w:pStyle w:val="pTextStyle"/>
              <w:rPr>
                <w:lang w:val="ru-RU"/>
              </w:rPr>
            </w:pPr>
            <w:r w:rsidRPr="0063055F">
              <w:rPr>
                <w:lang w:val="ru-RU"/>
              </w:rPr>
              <w:t>Основы информационных технологий и информационной безопасности</w:t>
            </w:r>
          </w:p>
        </w:tc>
      </w:tr>
      <w:tr w:rsidR="00F35F6C" w:rsidRPr="0063055F" w14:paraId="539C915B" w14:textId="77777777" w:rsidTr="00F35F6C">
        <w:tc>
          <w:tcPr>
            <w:tcW w:w="2917" w:type="dxa"/>
            <w:vMerge/>
          </w:tcPr>
          <w:p w14:paraId="0E295914" w14:textId="77777777" w:rsidR="00F35F6C" w:rsidRPr="0063055F" w:rsidRDefault="00F35F6C" w:rsidP="00F35F6C">
            <w:pPr>
              <w:rPr>
                <w:lang w:val="ru-RU"/>
              </w:rPr>
            </w:pPr>
          </w:p>
        </w:tc>
        <w:tc>
          <w:tcPr>
            <w:tcW w:w="7648" w:type="dxa"/>
          </w:tcPr>
          <w:p w14:paraId="634B1CCB" w14:textId="77777777" w:rsidR="00F35F6C" w:rsidRPr="0063055F" w:rsidRDefault="00F35F6C" w:rsidP="00F35F6C">
            <w:pPr>
              <w:pStyle w:val="pTextStyle"/>
              <w:rPr>
                <w:lang w:val="ru-RU"/>
              </w:rPr>
            </w:pPr>
            <w:r w:rsidRPr="0063055F">
              <w:rPr>
                <w:lang w:val="ru-RU"/>
              </w:rPr>
              <w:t>Ключевые риски и средства контроля, связанные с информационными технологиями</w:t>
            </w:r>
          </w:p>
        </w:tc>
      </w:tr>
      <w:tr w:rsidR="00F35F6C" w:rsidRPr="0063055F" w14:paraId="4DFF7981" w14:textId="77777777" w:rsidTr="00F35F6C">
        <w:tc>
          <w:tcPr>
            <w:tcW w:w="2917" w:type="dxa"/>
            <w:vMerge/>
          </w:tcPr>
          <w:p w14:paraId="38812255" w14:textId="77777777" w:rsidR="00F35F6C" w:rsidRPr="0063055F" w:rsidRDefault="00F35F6C" w:rsidP="00F35F6C">
            <w:pPr>
              <w:rPr>
                <w:lang w:val="ru-RU"/>
              </w:rPr>
            </w:pPr>
          </w:p>
        </w:tc>
        <w:tc>
          <w:tcPr>
            <w:tcW w:w="7648" w:type="dxa"/>
          </w:tcPr>
          <w:p w14:paraId="4D0EDB4A" w14:textId="77777777" w:rsidR="00F35F6C" w:rsidRPr="0063055F" w:rsidRDefault="00F35F6C" w:rsidP="00F35F6C">
            <w:pPr>
              <w:pStyle w:val="pTextStyle"/>
              <w:rPr>
                <w:lang w:val="ru-RU"/>
              </w:rPr>
            </w:pPr>
            <w:r w:rsidRPr="0063055F">
              <w:rPr>
                <w:lang w:val="ru-RU"/>
              </w:rPr>
              <w:t>Информационные системы (программные продукты), применяемые в организации, в объеме, необходимом для целей внутреннего аудита</w:t>
            </w:r>
          </w:p>
        </w:tc>
      </w:tr>
      <w:tr w:rsidR="00F35F6C" w14:paraId="57B04162" w14:textId="77777777" w:rsidTr="00F35F6C">
        <w:tc>
          <w:tcPr>
            <w:tcW w:w="2917" w:type="dxa"/>
            <w:vMerge/>
          </w:tcPr>
          <w:p w14:paraId="5CE5189D" w14:textId="77777777" w:rsidR="00F35F6C" w:rsidRPr="0063055F" w:rsidRDefault="00F35F6C" w:rsidP="00F35F6C">
            <w:pPr>
              <w:rPr>
                <w:lang w:val="ru-RU"/>
              </w:rPr>
            </w:pPr>
          </w:p>
        </w:tc>
        <w:tc>
          <w:tcPr>
            <w:tcW w:w="7648" w:type="dxa"/>
          </w:tcPr>
          <w:p w14:paraId="5BEE1534" w14:textId="77777777" w:rsidR="00F35F6C" w:rsidRDefault="00F35F6C" w:rsidP="00F35F6C">
            <w:pPr>
              <w:pStyle w:val="pTextStyle"/>
            </w:pPr>
            <w:proofErr w:type="spellStart"/>
            <w:r>
              <w:t>Основы</w:t>
            </w:r>
            <w:proofErr w:type="spellEnd"/>
            <w:r>
              <w:t xml:space="preserve"> </w:t>
            </w:r>
            <w:proofErr w:type="spellStart"/>
            <w:r>
              <w:t>управления</w:t>
            </w:r>
            <w:proofErr w:type="spellEnd"/>
            <w:r>
              <w:t xml:space="preserve"> </w:t>
            </w:r>
            <w:proofErr w:type="spellStart"/>
            <w:r>
              <w:t>проектами</w:t>
            </w:r>
            <w:proofErr w:type="spellEnd"/>
          </w:p>
        </w:tc>
      </w:tr>
      <w:tr w:rsidR="00F35F6C" w:rsidRPr="0063055F" w14:paraId="40EF847E" w14:textId="77777777" w:rsidTr="00F35F6C">
        <w:tc>
          <w:tcPr>
            <w:tcW w:w="2917" w:type="dxa"/>
            <w:vMerge/>
          </w:tcPr>
          <w:p w14:paraId="1FC9301C" w14:textId="77777777" w:rsidR="00F35F6C" w:rsidRDefault="00F35F6C" w:rsidP="00F35F6C"/>
        </w:tc>
        <w:tc>
          <w:tcPr>
            <w:tcW w:w="7648" w:type="dxa"/>
          </w:tcPr>
          <w:p w14:paraId="04475E0B" w14:textId="77777777" w:rsidR="00F35F6C" w:rsidRPr="0063055F" w:rsidRDefault="00F35F6C" w:rsidP="00F35F6C">
            <w:pPr>
              <w:pStyle w:val="pTextStyle"/>
              <w:rPr>
                <w:lang w:val="ru-RU"/>
              </w:rPr>
            </w:pPr>
            <w:r w:rsidRPr="0063055F">
              <w:rPr>
                <w:lang w:val="ru-RU"/>
              </w:rPr>
              <w:t>Основы теории коммуникации, теории мотивации</w:t>
            </w:r>
          </w:p>
        </w:tc>
      </w:tr>
      <w:tr w:rsidR="00F35F6C" w:rsidRPr="0063055F" w14:paraId="50253E8C" w14:textId="77777777" w:rsidTr="00F35F6C">
        <w:tc>
          <w:tcPr>
            <w:tcW w:w="2917" w:type="dxa"/>
            <w:vMerge/>
          </w:tcPr>
          <w:p w14:paraId="3FBAADF7" w14:textId="77777777" w:rsidR="00F35F6C" w:rsidRPr="0063055F" w:rsidRDefault="00F35F6C" w:rsidP="00F35F6C">
            <w:pPr>
              <w:rPr>
                <w:lang w:val="ru-RU"/>
              </w:rPr>
            </w:pPr>
          </w:p>
        </w:tc>
        <w:tc>
          <w:tcPr>
            <w:tcW w:w="7648" w:type="dxa"/>
          </w:tcPr>
          <w:p w14:paraId="77B0AE8D" w14:textId="77777777" w:rsidR="00F35F6C" w:rsidRPr="0063055F" w:rsidRDefault="00F35F6C" w:rsidP="00F35F6C">
            <w:pPr>
              <w:pStyle w:val="pTextStyle"/>
              <w:rPr>
                <w:lang w:val="ru-RU"/>
              </w:rPr>
            </w:pPr>
            <w:r w:rsidRPr="0063055F">
              <w:rPr>
                <w:lang w:val="ru-RU"/>
              </w:rPr>
              <w:t>Принципы, методы и инструменты оценки знаний, умений, личностных качеств работников и потребностей в развитии и обучении работников</w:t>
            </w:r>
          </w:p>
        </w:tc>
      </w:tr>
      <w:tr w:rsidR="00F35F6C" w:rsidRPr="0063055F" w14:paraId="655A7F4D" w14:textId="77777777" w:rsidTr="00F35F6C">
        <w:tc>
          <w:tcPr>
            <w:tcW w:w="2917" w:type="dxa"/>
            <w:vMerge/>
          </w:tcPr>
          <w:p w14:paraId="3FDD6D48" w14:textId="77777777" w:rsidR="00F35F6C" w:rsidRPr="0063055F" w:rsidRDefault="00F35F6C" w:rsidP="00F35F6C">
            <w:pPr>
              <w:rPr>
                <w:lang w:val="ru-RU"/>
              </w:rPr>
            </w:pPr>
          </w:p>
        </w:tc>
        <w:tc>
          <w:tcPr>
            <w:tcW w:w="7648" w:type="dxa"/>
          </w:tcPr>
          <w:p w14:paraId="2CB636A1" w14:textId="77777777" w:rsidR="00F35F6C" w:rsidRPr="0063055F" w:rsidRDefault="00F35F6C" w:rsidP="00F35F6C">
            <w:pPr>
              <w:pStyle w:val="pTextStyle"/>
              <w:rPr>
                <w:lang w:val="ru-RU"/>
              </w:rPr>
            </w:pPr>
            <w:r w:rsidRPr="0063055F">
              <w:rPr>
                <w:lang w:val="ru-RU"/>
              </w:rPr>
              <w:t>Принципы групповой динамики, командной работы, лидерства</w:t>
            </w:r>
          </w:p>
        </w:tc>
      </w:tr>
      <w:tr w:rsidR="00DA5137" w:rsidRPr="0063055F" w14:paraId="20C82CF8" w14:textId="77777777" w:rsidTr="00F35F6C">
        <w:tc>
          <w:tcPr>
            <w:tcW w:w="2917" w:type="dxa"/>
            <w:vMerge/>
          </w:tcPr>
          <w:p w14:paraId="74E712F3" w14:textId="77777777" w:rsidR="00DA5137" w:rsidRPr="0063055F" w:rsidRDefault="00DA5137" w:rsidP="00DA5137">
            <w:pPr>
              <w:rPr>
                <w:lang w:val="ru-RU"/>
              </w:rPr>
            </w:pPr>
          </w:p>
        </w:tc>
        <w:tc>
          <w:tcPr>
            <w:tcW w:w="7648" w:type="dxa"/>
          </w:tcPr>
          <w:p w14:paraId="5FCEEF88" w14:textId="67A49335" w:rsidR="00DA5137" w:rsidRPr="0063055F" w:rsidRDefault="00DA5137" w:rsidP="00DA5137">
            <w:pPr>
              <w:pStyle w:val="pTextStyle"/>
              <w:rPr>
                <w:lang w:val="ru-RU"/>
              </w:rPr>
            </w:pPr>
            <w:r w:rsidRPr="00C12E81">
              <w:rPr>
                <w:color w:val="FF0000"/>
                <w:lang w:val="ru-RU"/>
              </w:rPr>
              <w:t>Законодательство и регулирующие требований в области ИТ и поддержка бизнес-соответствия</w:t>
            </w:r>
          </w:p>
        </w:tc>
      </w:tr>
      <w:tr w:rsidR="00DA5137" w:rsidRPr="0063055F" w14:paraId="14A2A9CD" w14:textId="77777777" w:rsidTr="00F35F6C">
        <w:tc>
          <w:tcPr>
            <w:tcW w:w="2917" w:type="dxa"/>
            <w:vMerge/>
          </w:tcPr>
          <w:p w14:paraId="125374A5" w14:textId="77777777" w:rsidR="00DA5137" w:rsidRPr="0063055F" w:rsidRDefault="00DA5137" w:rsidP="00DA5137">
            <w:pPr>
              <w:rPr>
                <w:lang w:val="ru-RU"/>
              </w:rPr>
            </w:pPr>
          </w:p>
        </w:tc>
        <w:tc>
          <w:tcPr>
            <w:tcW w:w="7648" w:type="dxa"/>
          </w:tcPr>
          <w:p w14:paraId="26AEA2A7" w14:textId="2FB04474" w:rsidR="00DA5137" w:rsidRPr="0063055F" w:rsidRDefault="00DA5137" w:rsidP="00DA5137">
            <w:pPr>
              <w:pStyle w:val="pTextStyle"/>
              <w:rPr>
                <w:lang w:val="ru-RU"/>
              </w:rPr>
            </w:pPr>
            <w:r w:rsidRPr="00C12E81">
              <w:rPr>
                <w:color w:val="FF0000"/>
                <w:lang w:val="ru-RU"/>
              </w:rPr>
              <w:t>Бизнес-риски, связанные с использованием ИТ</w:t>
            </w:r>
          </w:p>
        </w:tc>
      </w:tr>
      <w:tr w:rsidR="00DA5137" w:rsidRPr="0063055F" w14:paraId="42A090F8" w14:textId="77777777" w:rsidTr="00F35F6C">
        <w:tc>
          <w:tcPr>
            <w:tcW w:w="2917" w:type="dxa"/>
            <w:vMerge/>
          </w:tcPr>
          <w:p w14:paraId="3F5C2DF7" w14:textId="77777777" w:rsidR="00DA5137" w:rsidRPr="0063055F" w:rsidRDefault="00DA5137" w:rsidP="00DA5137">
            <w:pPr>
              <w:rPr>
                <w:lang w:val="ru-RU"/>
              </w:rPr>
            </w:pPr>
          </w:p>
        </w:tc>
        <w:tc>
          <w:tcPr>
            <w:tcW w:w="7648" w:type="dxa"/>
          </w:tcPr>
          <w:p w14:paraId="4E5C366B" w14:textId="183ED4B5" w:rsidR="00DA5137" w:rsidRPr="0063055F" w:rsidRDefault="00DA5137" w:rsidP="00DA5137">
            <w:pPr>
              <w:pStyle w:val="pTextStyle"/>
              <w:rPr>
                <w:lang w:val="ru-RU"/>
              </w:rPr>
            </w:pPr>
            <w:r w:rsidRPr="00C62982">
              <w:rPr>
                <w:color w:val="FF0000"/>
                <w:lang w:val="ru-RU"/>
              </w:rPr>
              <w:t>Процессы и модели жизненного цикла информационных систем</w:t>
            </w:r>
          </w:p>
        </w:tc>
      </w:tr>
      <w:tr w:rsidR="00DA5137" w:rsidRPr="0063055F" w14:paraId="1F7EC5B3" w14:textId="77777777" w:rsidTr="00F35F6C">
        <w:tc>
          <w:tcPr>
            <w:tcW w:w="2917" w:type="dxa"/>
            <w:vMerge/>
          </w:tcPr>
          <w:p w14:paraId="70E2B2C7" w14:textId="77777777" w:rsidR="00DA5137" w:rsidRPr="0063055F" w:rsidRDefault="00DA5137" w:rsidP="00DA5137">
            <w:pPr>
              <w:rPr>
                <w:lang w:val="ru-RU"/>
              </w:rPr>
            </w:pPr>
          </w:p>
        </w:tc>
        <w:tc>
          <w:tcPr>
            <w:tcW w:w="7648" w:type="dxa"/>
          </w:tcPr>
          <w:p w14:paraId="43F16A10" w14:textId="3D72F0EE" w:rsidR="00DA5137" w:rsidRPr="0063055F" w:rsidRDefault="00DA5137" w:rsidP="00DA5137">
            <w:pPr>
              <w:pStyle w:val="pTextStyle"/>
              <w:rPr>
                <w:lang w:val="ru-RU"/>
              </w:rPr>
            </w:pPr>
            <w:r w:rsidRPr="00C62982">
              <w:rPr>
                <w:color w:val="FF0000"/>
                <w:lang w:val="ru-RU"/>
              </w:rPr>
              <w:t>Основы хранения данных в информационных системах</w:t>
            </w:r>
          </w:p>
        </w:tc>
      </w:tr>
      <w:tr w:rsidR="00DA5137" w:rsidRPr="0063055F" w14:paraId="0296A8A6" w14:textId="77777777" w:rsidTr="00F35F6C">
        <w:tc>
          <w:tcPr>
            <w:tcW w:w="2917" w:type="dxa"/>
            <w:vMerge/>
          </w:tcPr>
          <w:p w14:paraId="7B5B008B" w14:textId="77777777" w:rsidR="00DA5137" w:rsidRPr="0063055F" w:rsidRDefault="00DA5137" w:rsidP="00DA5137">
            <w:pPr>
              <w:rPr>
                <w:lang w:val="ru-RU"/>
              </w:rPr>
            </w:pPr>
          </w:p>
        </w:tc>
        <w:tc>
          <w:tcPr>
            <w:tcW w:w="7648" w:type="dxa"/>
          </w:tcPr>
          <w:p w14:paraId="7D91B7BE" w14:textId="77777777" w:rsidR="00DA5137" w:rsidRPr="0070607E" w:rsidRDefault="00DA5137" w:rsidP="00DA5137">
            <w:pPr>
              <w:pStyle w:val="pTextStyle"/>
              <w:rPr>
                <w:color w:val="FF0000"/>
                <w:lang w:val="ru-RU"/>
              </w:rPr>
            </w:pPr>
            <w:r w:rsidRPr="0070607E">
              <w:rPr>
                <w:color w:val="FF0000"/>
                <w:lang w:val="ru-RU"/>
              </w:rPr>
              <w:t>SCADA-системы: наименования, возможности и порядок работы в них</w:t>
            </w:r>
          </w:p>
          <w:p w14:paraId="6D30C230" w14:textId="77777777" w:rsidR="00DA5137" w:rsidRPr="0063055F" w:rsidRDefault="00DA5137" w:rsidP="00DA5137">
            <w:pPr>
              <w:pStyle w:val="pTextStyle"/>
              <w:rPr>
                <w:lang w:val="ru-RU"/>
              </w:rPr>
            </w:pPr>
          </w:p>
        </w:tc>
      </w:tr>
      <w:tr w:rsidR="00DA5137" w:rsidRPr="0063055F" w14:paraId="78690280" w14:textId="77777777" w:rsidTr="00F35F6C">
        <w:tc>
          <w:tcPr>
            <w:tcW w:w="2917" w:type="dxa"/>
            <w:vMerge/>
          </w:tcPr>
          <w:p w14:paraId="405A1B6D" w14:textId="77777777" w:rsidR="00DA5137" w:rsidRPr="0063055F" w:rsidRDefault="00DA5137" w:rsidP="00DA5137">
            <w:pPr>
              <w:rPr>
                <w:lang w:val="ru-RU"/>
              </w:rPr>
            </w:pPr>
          </w:p>
        </w:tc>
        <w:tc>
          <w:tcPr>
            <w:tcW w:w="7648" w:type="dxa"/>
          </w:tcPr>
          <w:p w14:paraId="5BDAEAA7" w14:textId="5A42F9B2" w:rsidR="00DA5137" w:rsidRPr="0063055F" w:rsidRDefault="00DA5137" w:rsidP="00DA5137">
            <w:pPr>
              <w:pStyle w:val="pTextStyle"/>
              <w:rPr>
                <w:lang w:val="ru-RU"/>
              </w:rPr>
            </w:pPr>
            <w:r w:rsidRPr="00E40CD0">
              <w:rPr>
                <w:color w:val="FF0000"/>
                <w:lang w:val="ru-RU"/>
              </w:rPr>
              <w:t>Основные элементы интерфейса SCADA-систем</w:t>
            </w:r>
          </w:p>
        </w:tc>
      </w:tr>
      <w:tr w:rsidR="00DA5137" w:rsidRPr="0063055F" w14:paraId="2F2DA5A3" w14:textId="77777777" w:rsidTr="00F35F6C">
        <w:tc>
          <w:tcPr>
            <w:tcW w:w="2917" w:type="dxa"/>
            <w:vMerge/>
          </w:tcPr>
          <w:p w14:paraId="4A8629A4" w14:textId="77777777" w:rsidR="00DA5137" w:rsidRPr="0063055F" w:rsidRDefault="00DA5137" w:rsidP="00DA5137">
            <w:pPr>
              <w:rPr>
                <w:lang w:val="ru-RU"/>
              </w:rPr>
            </w:pPr>
          </w:p>
        </w:tc>
        <w:tc>
          <w:tcPr>
            <w:tcW w:w="7648" w:type="dxa"/>
          </w:tcPr>
          <w:p w14:paraId="17F86454" w14:textId="5671FD4D" w:rsidR="00DA5137" w:rsidRPr="0063055F" w:rsidRDefault="00DA5137" w:rsidP="00DA5137">
            <w:pPr>
              <w:pStyle w:val="pTextStyle"/>
              <w:rPr>
                <w:lang w:val="ru-RU"/>
              </w:rPr>
            </w:pPr>
            <w:r w:rsidRPr="00E40CD0">
              <w:rPr>
                <w:color w:val="FF0000"/>
                <w:lang w:val="ru-RU"/>
              </w:rPr>
              <w:t>Возможности и порядок поиска и просмотра информации в SCADA-системах</w:t>
            </w:r>
          </w:p>
        </w:tc>
      </w:tr>
      <w:tr w:rsidR="00DA5137" w:rsidRPr="0063055F" w14:paraId="074D7281" w14:textId="77777777" w:rsidTr="00F35F6C">
        <w:tc>
          <w:tcPr>
            <w:tcW w:w="2917" w:type="dxa"/>
            <w:vMerge/>
          </w:tcPr>
          <w:p w14:paraId="6AA1DEAA" w14:textId="77777777" w:rsidR="00DA5137" w:rsidRPr="0063055F" w:rsidRDefault="00DA5137" w:rsidP="00DA5137">
            <w:pPr>
              <w:rPr>
                <w:lang w:val="ru-RU"/>
              </w:rPr>
            </w:pPr>
          </w:p>
        </w:tc>
        <w:tc>
          <w:tcPr>
            <w:tcW w:w="7648" w:type="dxa"/>
          </w:tcPr>
          <w:p w14:paraId="5EE80D27" w14:textId="6E0F526E" w:rsidR="00DA5137" w:rsidRPr="0063055F" w:rsidRDefault="00DA5137" w:rsidP="00DA5137">
            <w:pPr>
              <w:pStyle w:val="pTextStyle"/>
              <w:rPr>
                <w:lang w:val="ru-RU"/>
              </w:rPr>
            </w:pPr>
            <w:r w:rsidRPr="0070607E">
              <w:rPr>
                <w:color w:val="FF0000"/>
                <w:lang w:val="ru-RU"/>
              </w:rPr>
              <w:t>Порядок создания, редактирования, удаления записей в базе данных SCADA-систем</w:t>
            </w:r>
          </w:p>
        </w:tc>
      </w:tr>
      <w:tr w:rsidR="00DA5137" w:rsidRPr="0063055F" w14:paraId="616C9679" w14:textId="77777777" w:rsidTr="00F35F6C">
        <w:tc>
          <w:tcPr>
            <w:tcW w:w="2917" w:type="dxa"/>
            <w:vMerge/>
          </w:tcPr>
          <w:p w14:paraId="4DF6AFE5" w14:textId="77777777" w:rsidR="00DA5137" w:rsidRPr="0063055F" w:rsidRDefault="00DA5137" w:rsidP="00DA5137">
            <w:pPr>
              <w:rPr>
                <w:lang w:val="ru-RU"/>
              </w:rPr>
            </w:pPr>
          </w:p>
        </w:tc>
        <w:tc>
          <w:tcPr>
            <w:tcW w:w="7648" w:type="dxa"/>
          </w:tcPr>
          <w:p w14:paraId="0BC6B724" w14:textId="5CDA2F89" w:rsidR="00DA5137" w:rsidRPr="0063055F" w:rsidRDefault="00DA5137" w:rsidP="00DA5137">
            <w:pPr>
              <w:pStyle w:val="pTextStyle"/>
              <w:rPr>
                <w:lang w:val="ru-RU"/>
              </w:rPr>
            </w:pPr>
            <w:r w:rsidRPr="0070607E">
              <w:rPr>
                <w:rFonts w:eastAsia="Calibri"/>
                <w:color w:val="FF0000"/>
                <w:lang w:val="ru-RU"/>
              </w:rPr>
              <w:t xml:space="preserve">Возможности и порядок использования инструментов </w:t>
            </w:r>
            <w:r w:rsidRPr="0070607E">
              <w:rPr>
                <w:rFonts w:eastAsia="Calibri"/>
                <w:color w:val="FF0000"/>
              </w:rPr>
              <w:t>SCADA</w:t>
            </w:r>
            <w:r w:rsidRPr="0070607E">
              <w:rPr>
                <w:rFonts w:eastAsia="Calibri"/>
                <w:color w:val="FF0000"/>
                <w:lang w:val="ru-RU"/>
              </w:rPr>
              <w:t xml:space="preserve">-систем для анализа производственной информации </w:t>
            </w:r>
          </w:p>
        </w:tc>
      </w:tr>
      <w:tr w:rsidR="00DA5137" w:rsidRPr="0063055F" w14:paraId="7193A6BC" w14:textId="77777777" w:rsidTr="00F35F6C">
        <w:tc>
          <w:tcPr>
            <w:tcW w:w="2917" w:type="dxa"/>
            <w:vMerge/>
          </w:tcPr>
          <w:p w14:paraId="64B9A595" w14:textId="77777777" w:rsidR="00DA5137" w:rsidRPr="0063055F" w:rsidRDefault="00DA5137" w:rsidP="00DA5137">
            <w:pPr>
              <w:rPr>
                <w:lang w:val="ru-RU"/>
              </w:rPr>
            </w:pPr>
          </w:p>
        </w:tc>
        <w:tc>
          <w:tcPr>
            <w:tcW w:w="7648" w:type="dxa"/>
          </w:tcPr>
          <w:p w14:paraId="41122EA1" w14:textId="395E7210" w:rsidR="00DA5137" w:rsidRPr="0063055F" w:rsidRDefault="00DA5137" w:rsidP="00DA5137">
            <w:pPr>
              <w:pStyle w:val="pTextStyle"/>
              <w:rPr>
                <w:lang w:val="ru-RU"/>
              </w:rPr>
            </w:pPr>
            <w:r w:rsidRPr="00E40CD0">
              <w:rPr>
                <w:rFonts w:eastAsia="Calibri"/>
                <w:color w:val="FF0000"/>
                <w:lang w:val="ru-RU"/>
              </w:rPr>
              <w:t>Основы обеспечения информационных систем</w:t>
            </w:r>
          </w:p>
        </w:tc>
      </w:tr>
      <w:tr w:rsidR="00DA5137" w:rsidRPr="0063055F" w14:paraId="2B5508D1" w14:textId="77777777" w:rsidTr="00F35F6C">
        <w:tc>
          <w:tcPr>
            <w:tcW w:w="2917" w:type="dxa"/>
            <w:vMerge/>
          </w:tcPr>
          <w:p w14:paraId="573D4548" w14:textId="77777777" w:rsidR="00DA5137" w:rsidRPr="0063055F" w:rsidRDefault="00DA5137" w:rsidP="00DA5137">
            <w:pPr>
              <w:rPr>
                <w:lang w:val="ru-RU"/>
              </w:rPr>
            </w:pPr>
          </w:p>
        </w:tc>
        <w:tc>
          <w:tcPr>
            <w:tcW w:w="7648" w:type="dxa"/>
          </w:tcPr>
          <w:p w14:paraId="6497B704" w14:textId="774A9ABD" w:rsidR="00DA5137" w:rsidRPr="0063055F" w:rsidRDefault="00DA5137" w:rsidP="00DA5137">
            <w:pPr>
              <w:pStyle w:val="pTextStyle"/>
              <w:rPr>
                <w:lang w:val="ru-RU"/>
              </w:rPr>
            </w:pPr>
            <w:r w:rsidRPr="00E40CD0">
              <w:rPr>
                <w:rFonts w:eastAsia="Calibri"/>
                <w:color w:val="FF0000"/>
                <w:lang w:val="ru-RU"/>
              </w:rPr>
              <w:t>Анализ данных и процессов на основе Big Data</w:t>
            </w:r>
          </w:p>
        </w:tc>
      </w:tr>
      <w:tr w:rsidR="00DA5137" w:rsidRPr="0063055F" w14:paraId="79230F26" w14:textId="77777777" w:rsidTr="00F35F6C">
        <w:tc>
          <w:tcPr>
            <w:tcW w:w="2917" w:type="dxa"/>
            <w:vMerge/>
          </w:tcPr>
          <w:p w14:paraId="0EEAF308" w14:textId="77777777" w:rsidR="00DA5137" w:rsidRPr="0063055F" w:rsidRDefault="00DA5137" w:rsidP="00DA5137">
            <w:pPr>
              <w:rPr>
                <w:lang w:val="ru-RU"/>
              </w:rPr>
            </w:pPr>
          </w:p>
        </w:tc>
        <w:tc>
          <w:tcPr>
            <w:tcW w:w="7648" w:type="dxa"/>
          </w:tcPr>
          <w:p w14:paraId="667A33D3" w14:textId="041F3714" w:rsidR="00DA5137" w:rsidRPr="0063055F" w:rsidRDefault="00DA5137" w:rsidP="00DA5137">
            <w:pPr>
              <w:pStyle w:val="pTextStyle"/>
              <w:rPr>
                <w:lang w:val="ru-RU"/>
              </w:rPr>
            </w:pPr>
            <w:r w:rsidRPr="002D4800">
              <w:rPr>
                <w:rFonts w:eastAsia="Calibri"/>
                <w:color w:val="FF0000"/>
                <w:lang w:val="ru-RU"/>
              </w:rPr>
              <w:t>Классификация бизнес-процессов</w:t>
            </w:r>
          </w:p>
        </w:tc>
      </w:tr>
      <w:tr w:rsidR="00DA5137" w:rsidRPr="0063055F" w14:paraId="25E78FCD" w14:textId="77777777" w:rsidTr="00F35F6C">
        <w:tc>
          <w:tcPr>
            <w:tcW w:w="2917" w:type="dxa"/>
            <w:vMerge/>
          </w:tcPr>
          <w:p w14:paraId="185CFE71" w14:textId="77777777" w:rsidR="00DA5137" w:rsidRPr="0063055F" w:rsidRDefault="00DA5137" w:rsidP="00DA5137">
            <w:pPr>
              <w:rPr>
                <w:lang w:val="ru-RU"/>
              </w:rPr>
            </w:pPr>
          </w:p>
        </w:tc>
        <w:tc>
          <w:tcPr>
            <w:tcW w:w="7648" w:type="dxa"/>
          </w:tcPr>
          <w:p w14:paraId="4299EB60" w14:textId="3C90BBD4" w:rsidR="00DA5137" w:rsidRPr="0063055F" w:rsidRDefault="00DA5137" w:rsidP="00DA5137">
            <w:pPr>
              <w:pStyle w:val="pTextStyle"/>
              <w:rPr>
                <w:lang w:val="ru-RU"/>
              </w:rPr>
            </w:pPr>
            <w:r w:rsidRPr="002D4800">
              <w:rPr>
                <w:rFonts w:eastAsia="Calibri"/>
                <w:color w:val="FF0000"/>
                <w:lang w:val="ru-RU"/>
              </w:rPr>
              <w:t>Основы моделирования бизнес-процессов</w:t>
            </w:r>
          </w:p>
        </w:tc>
      </w:tr>
      <w:tr w:rsidR="00DA5137" w:rsidRPr="0063055F" w14:paraId="375BDC83" w14:textId="77777777" w:rsidTr="00F35F6C">
        <w:tc>
          <w:tcPr>
            <w:tcW w:w="2917" w:type="dxa"/>
            <w:vMerge/>
          </w:tcPr>
          <w:p w14:paraId="15509E91" w14:textId="77777777" w:rsidR="00DA5137" w:rsidRPr="0063055F" w:rsidRDefault="00DA5137" w:rsidP="00DA5137">
            <w:pPr>
              <w:rPr>
                <w:lang w:val="ru-RU"/>
              </w:rPr>
            </w:pPr>
          </w:p>
        </w:tc>
        <w:tc>
          <w:tcPr>
            <w:tcW w:w="7648" w:type="dxa"/>
          </w:tcPr>
          <w:p w14:paraId="50DFDE31" w14:textId="17828B63" w:rsidR="00DA5137" w:rsidRPr="0063055F" w:rsidRDefault="00DA5137" w:rsidP="00DA5137">
            <w:pPr>
              <w:pStyle w:val="pTextStyle"/>
              <w:rPr>
                <w:lang w:val="ru-RU"/>
              </w:rPr>
            </w:pPr>
            <w:r w:rsidRPr="002D4800">
              <w:rPr>
                <w:rFonts w:eastAsia="Calibri"/>
                <w:color w:val="FF0000"/>
                <w:lang w:val="ru-RU"/>
              </w:rPr>
              <w:t>Основы автоматизации и управления бизнес-процессами</w:t>
            </w:r>
          </w:p>
        </w:tc>
      </w:tr>
      <w:tr w:rsidR="00DA5137" w:rsidRPr="0063055F" w14:paraId="7ACFF44C" w14:textId="77777777" w:rsidTr="00F35F6C">
        <w:tc>
          <w:tcPr>
            <w:tcW w:w="2917" w:type="dxa"/>
            <w:vMerge/>
          </w:tcPr>
          <w:p w14:paraId="39A10350" w14:textId="77777777" w:rsidR="00DA5137" w:rsidRPr="0063055F" w:rsidRDefault="00DA5137" w:rsidP="00DA5137">
            <w:pPr>
              <w:rPr>
                <w:lang w:val="ru-RU"/>
              </w:rPr>
            </w:pPr>
          </w:p>
        </w:tc>
        <w:tc>
          <w:tcPr>
            <w:tcW w:w="7648" w:type="dxa"/>
          </w:tcPr>
          <w:p w14:paraId="062A0081" w14:textId="77777777" w:rsidR="00DA5137" w:rsidRPr="00C86A9F" w:rsidRDefault="00DA5137" w:rsidP="00DA5137">
            <w:pPr>
              <w:pStyle w:val="pTextStyle"/>
              <w:rPr>
                <w:rFonts w:eastAsia="Calibri"/>
                <w:color w:val="FF0000"/>
                <w:lang w:val="ru-RU"/>
              </w:rPr>
            </w:pPr>
            <w:r w:rsidRPr="00C86A9F">
              <w:rPr>
                <w:rFonts w:eastAsia="Calibri"/>
                <w:color w:val="FF0000"/>
                <w:lang w:val="ru-RU"/>
              </w:rPr>
              <w:t>Принципы совершенствования бизнес-процессов</w:t>
            </w:r>
          </w:p>
          <w:p w14:paraId="7108D493" w14:textId="77777777" w:rsidR="00DA5137" w:rsidRPr="0063055F" w:rsidRDefault="00DA5137" w:rsidP="00DA5137">
            <w:pPr>
              <w:pStyle w:val="pTextStyle"/>
              <w:rPr>
                <w:lang w:val="ru-RU"/>
              </w:rPr>
            </w:pPr>
          </w:p>
        </w:tc>
      </w:tr>
      <w:tr w:rsidR="00DA5137" w:rsidRPr="0063055F" w14:paraId="0E990919" w14:textId="77777777" w:rsidTr="00F35F6C">
        <w:tc>
          <w:tcPr>
            <w:tcW w:w="2917" w:type="dxa"/>
            <w:vMerge/>
          </w:tcPr>
          <w:p w14:paraId="4E040C17" w14:textId="77777777" w:rsidR="00DA5137" w:rsidRPr="0063055F" w:rsidRDefault="00DA5137" w:rsidP="00DA5137">
            <w:pPr>
              <w:rPr>
                <w:lang w:val="ru-RU"/>
              </w:rPr>
            </w:pPr>
          </w:p>
        </w:tc>
        <w:tc>
          <w:tcPr>
            <w:tcW w:w="7648" w:type="dxa"/>
          </w:tcPr>
          <w:p w14:paraId="0C50B0BD" w14:textId="1461F66F" w:rsidR="00DA5137" w:rsidRPr="0063055F" w:rsidRDefault="00DA5137" w:rsidP="00DA5137">
            <w:pPr>
              <w:pStyle w:val="pTextStyle"/>
              <w:rPr>
                <w:lang w:val="ru-RU"/>
              </w:rPr>
            </w:pPr>
            <w:r w:rsidRPr="002D4800">
              <w:rPr>
                <w:rFonts w:eastAsia="Calibri"/>
                <w:color w:val="FF0000"/>
                <w:lang w:val="ru-RU"/>
              </w:rPr>
              <w:t>Принципы выбора программного обеспечения</w:t>
            </w:r>
          </w:p>
        </w:tc>
      </w:tr>
      <w:tr w:rsidR="00DA5137" w:rsidRPr="0063055F" w14:paraId="4400699C" w14:textId="77777777" w:rsidTr="00F35F6C">
        <w:tc>
          <w:tcPr>
            <w:tcW w:w="2917" w:type="dxa"/>
            <w:vMerge/>
          </w:tcPr>
          <w:p w14:paraId="5641B63E" w14:textId="77777777" w:rsidR="00DA5137" w:rsidRPr="0063055F" w:rsidRDefault="00DA5137" w:rsidP="00DA5137">
            <w:pPr>
              <w:rPr>
                <w:lang w:val="ru-RU"/>
              </w:rPr>
            </w:pPr>
          </w:p>
        </w:tc>
        <w:tc>
          <w:tcPr>
            <w:tcW w:w="7648" w:type="dxa"/>
          </w:tcPr>
          <w:p w14:paraId="31F94CB4" w14:textId="0D37C231" w:rsidR="00DA5137" w:rsidRPr="0063055F" w:rsidRDefault="00DA5137" w:rsidP="00DA5137">
            <w:pPr>
              <w:pStyle w:val="pTextStyle"/>
              <w:rPr>
                <w:lang w:val="ru-RU"/>
              </w:rPr>
            </w:pPr>
            <w:r w:rsidRPr="002D4800">
              <w:rPr>
                <w:rFonts w:eastAsia="Calibri"/>
                <w:color w:val="FF0000"/>
                <w:lang w:val="ru-RU"/>
              </w:rPr>
              <w:t>Система управления взаимоотношениями с клиентами</w:t>
            </w:r>
          </w:p>
        </w:tc>
      </w:tr>
      <w:tr w:rsidR="00DA5137" w:rsidRPr="0063055F" w14:paraId="2B74AB61" w14:textId="77777777" w:rsidTr="00F35F6C">
        <w:tc>
          <w:tcPr>
            <w:tcW w:w="2917" w:type="dxa"/>
            <w:vMerge/>
          </w:tcPr>
          <w:p w14:paraId="2BBCAE96" w14:textId="77777777" w:rsidR="00DA5137" w:rsidRPr="0063055F" w:rsidRDefault="00DA5137" w:rsidP="00DA5137">
            <w:pPr>
              <w:rPr>
                <w:lang w:val="ru-RU"/>
              </w:rPr>
            </w:pPr>
          </w:p>
        </w:tc>
        <w:tc>
          <w:tcPr>
            <w:tcW w:w="7648" w:type="dxa"/>
          </w:tcPr>
          <w:p w14:paraId="2F217851" w14:textId="77777777" w:rsidR="00DA5137" w:rsidRPr="002D4800" w:rsidRDefault="00DA5137" w:rsidP="00DA5137">
            <w:pPr>
              <w:pStyle w:val="pTextStyle"/>
              <w:rPr>
                <w:rFonts w:eastAsia="Calibri"/>
                <w:color w:val="FF0000"/>
                <w:lang w:val="ru-RU"/>
              </w:rPr>
            </w:pPr>
            <w:r w:rsidRPr="002D4800">
              <w:rPr>
                <w:rFonts w:eastAsia="Calibri"/>
                <w:color w:val="FF0000"/>
                <w:lang w:val="ru-RU"/>
              </w:rPr>
              <w:t xml:space="preserve">Технологии автоматизации делопроизводства </w:t>
            </w:r>
          </w:p>
          <w:p w14:paraId="32117CD7" w14:textId="77777777" w:rsidR="00DA5137" w:rsidRPr="002D4800" w:rsidRDefault="00DA5137" w:rsidP="00DA5137">
            <w:pPr>
              <w:pStyle w:val="pTextStyle"/>
              <w:rPr>
                <w:rFonts w:eastAsia="Calibri"/>
                <w:color w:val="FF0000"/>
                <w:lang w:val="ru-RU"/>
              </w:rPr>
            </w:pPr>
            <w:r w:rsidRPr="002D4800">
              <w:rPr>
                <w:rFonts w:eastAsia="Calibri"/>
                <w:color w:val="FF0000"/>
                <w:lang w:val="ru-RU"/>
              </w:rPr>
              <w:t>•</w:t>
            </w:r>
            <w:r w:rsidRPr="002D4800">
              <w:rPr>
                <w:rFonts w:eastAsia="Calibri"/>
                <w:color w:val="FF0000"/>
                <w:lang w:val="ru-RU"/>
              </w:rPr>
              <w:tab/>
              <w:t>искусственный интеллект,</w:t>
            </w:r>
          </w:p>
          <w:p w14:paraId="63EF0D89" w14:textId="77777777" w:rsidR="00DA5137" w:rsidRPr="002D4800" w:rsidRDefault="00DA5137" w:rsidP="00DA5137">
            <w:pPr>
              <w:pStyle w:val="pTextStyle"/>
              <w:rPr>
                <w:rFonts w:eastAsia="Calibri"/>
                <w:color w:val="FF0000"/>
                <w:lang w:val="ru-RU"/>
              </w:rPr>
            </w:pPr>
            <w:r w:rsidRPr="002D4800">
              <w:rPr>
                <w:rFonts w:eastAsia="Calibri"/>
                <w:color w:val="FF0000"/>
                <w:lang w:val="ru-RU"/>
              </w:rPr>
              <w:t>•</w:t>
            </w:r>
            <w:r w:rsidRPr="002D4800">
              <w:rPr>
                <w:rFonts w:eastAsia="Calibri"/>
                <w:color w:val="FF0000"/>
                <w:lang w:val="ru-RU"/>
              </w:rPr>
              <w:tab/>
            </w:r>
            <w:proofErr w:type="spellStart"/>
            <w:r w:rsidRPr="002D4800">
              <w:rPr>
                <w:rFonts w:eastAsia="Calibri"/>
                <w:color w:val="FF0000"/>
                <w:lang w:val="ru-RU"/>
              </w:rPr>
              <w:t>блокчейн</w:t>
            </w:r>
            <w:proofErr w:type="spellEnd"/>
            <w:r w:rsidRPr="002D4800">
              <w:rPr>
                <w:rFonts w:eastAsia="Calibri"/>
                <w:color w:val="FF0000"/>
                <w:lang w:val="ru-RU"/>
              </w:rPr>
              <w:t xml:space="preserve">, </w:t>
            </w:r>
          </w:p>
          <w:p w14:paraId="64E71AE8" w14:textId="77777777" w:rsidR="00DA5137" w:rsidRPr="002D4800" w:rsidRDefault="00DA5137" w:rsidP="00DA5137">
            <w:pPr>
              <w:pStyle w:val="pTextStyle"/>
              <w:rPr>
                <w:rFonts w:eastAsia="Calibri"/>
                <w:color w:val="FF0000"/>
                <w:lang w:val="ru-RU"/>
              </w:rPr>
            </w:pPr>
            <w:r w:rsidRPr="002D4800">
              <w:rPr>
                <w:rFonts w:eastAsia="Calibri"/>
                <w:color w:val="FF0000"/>
                <w:lang w:val="ru-RU"/>
              </w:rPr>
              <w:t>•</w:t>
            </w:r>
            <w:r w:rsidRPr="002D4800">
              <w:rPr>
                <w:rFonts w:eastAsia="Calibri"/>
                <w:color w:val="FF0000"/>
                <w:lang w:val="ru-RU"/>
              </w:rPr>
              <w:tab/>
              <w:t xml:space="preserve">облачные сервисы, </w:t>
            </w:r>
          </w:p>
          <w:p w14:paraId="00828D55" w14:textId="110023D4" w:rsidR="00DA5137" w:rsidRPr="0063055F" w:rsidRDefault="00DA5137" w:rsidP="00DA5137">
            <w:pPr>
              <w:pStyle w:val="pTextStyle"/>
              <w:rPr>
                <w:lang w:val="ru-RU"/>
              </w:rPr>
            </w:pPr>
            <w:r w:rsidRPr="002D4800">
              <w:rPr>
                <w:rFonts w:eastAsia="Calibri"/>
                <w:color w:val="FF0000"/>
                <w:lang w:val="ru-RU"/>
              </w:rPr>
              <w:t>•</w:t>
            </w:r>
            <w:r w:rsidRPr="002D4800">
              <w:rPr>
                <w:rFonts w:eastAsia="Calibri"/>
                <w:color w:val="FF0000"/>
                <w:lang w:val="ru-RU"/>
              </w:rPr>
              <w:tab/>
              <w:t>виртуальная и дополненная реальность</w:t>
            </w:r>
          </w:p>
        </w:tc>
      </w:tr>
      <w:tr w:rsidR="00DA5137" w:rsidRPr="0063055F" w14:paraId="272E04C1" w14:textId="77777777" w:rsidTr="00F35F6C">
        <w:tc>
          <w:tcPr>
            <w:tcW w:w="2917" w:type="dxa"/>
            <w:vMerge/>
          </w:tcPr>
          <w:p w14:paraId="6DFCEEFB" w14:textId="77777777" w:rsidR="00DA5137" w:rsidRPr="0063055F" w:rsidRDefault="00DA5137" w:rsidP="00DA5137">
            <w:pPr>
              <w:rPr>
                <w:lang w:val="ru-RU"/>
              </w:rPr>
            </w:pPr>
          </w:p>
        </w:tc>
        <w:tc>
          <w:tcPr>
            <w:tcW w:w="7648" w:type="dxa"/>
          </w:tcPr>
          <w:p w14:paraId="1B690693" w14:textId="4D6B44EC" w:rsidR="00DA5137" w:rsidRPr="0063055F" w:rsidRDefault="00DA5137" w:rsidP="00DA5137">
            <w:pPr>
              <w:pStyle w:val="pTextStyle"/>
              <w:rPr>
                <w:lang w:val="ru-RU"/>
              </w:rPr>
            </w:pPr>
            <w:r w:rsidRPr="00E40CD0">
              <w:rPr>
                <w:rFonts w:eastAsia="Calibri"/>
                <w:color w:val="FF0000"/>
                <w:lang w:val="ru-RU"/>
              </w:rPr>
              <w:t>Технологии облачных вычислений</w:t>
            </w:r>
          </w:p>
        </w:tc>
      </w:tr>
      <w:tr w:rsidR="00DA5137" w:rsidRPr="0063055F" w14:paraId="51CE7BA5" w14:textId="77777777" w:rsidTr="00F35F6C">
        <w:tc>
          <w:tcPr>
            <w:tcW w:w="2917" w:type="dxa"/>
            <w:vMerge/>
          </w:tcPr>
          <w:p w14:paraId="1632CCEF" w14:textId="77777777" w:rsidR="00DA5137" w:rsidRPr="0063055F" w:rsidRDefault="00DA5137" w:rsidP="00DA5137">
            <w:pPr>
              <w:rPr>
                <w:lang w:val="ru-RU"/>
              </w:rPr>
            </w:pPr>
          </w:p>
        </w:tc>
        <w:tc>
          <w:tcPr>
            <w:tcW w:w="7648" w:type="dxa"/>
          </w:tcPr>
          <w:p w14:paraId="35ECA04D" w14:textId="273FE176" w:rsidR="00DA5137" w:rsidRPr="0063055F" w:rsidRDefault="00DA5137" w:rsidP="00DA5137">
            <w:pPr>
              <w:pStyle w:val="pTextStyle"/>
              <w:rPr>
                <w:lang w:val="ru-RU"/>
              </w:rPr>
            </w:pPr>
            <w:r w:rsidRPr="00E40CD0">
              <w:rPr>
                <w:rFonts w:eastAsia="Calibri"/>
                <w:color w:val="FF0000"/>
                <w:lang w:val="ru-RU"/>
              </w:rPr>
              <w:t>Этика финансовых технологий</w:t>
            </w:r>
          </w:p>
        </w:tc>
      </w:tr>
      <w:tr w:rsidR="00DA5137" w:rsidRPr="0063055F" w14:paraId="56311FA2" w14:textId="77777777" w:rsidTr="00F35F6C">
        <w:tc>
          <w:tcPr>
            <w:tcW w:w="2917" w:type="dxa"/>
            <w:vMerge/>
          </w:tcPr>
          <w:p w14:paraId="43222890" w14:textId="77777777" w:rsidR="00DA5137" w:rsidRPr="0063055F" w:rsidRDefault="00DA5137" w:rsidP="00DA5137">
            <w:pPr>
              <w:rPr>
                <w:lang w:val="ru-RU"/>
              </w:rPr>
            </w:pPr>
          </w:p>
        </w:tc>
        <w:tc>
          <w:tcPr>
            <w:tcW w:w="7648" w:type="dxa"/>
          </w:tcPr>
          <w:p w14:paraId="107AE85E" w14:textId="58B92988" w:rsidR="00DA5137" w:rsidRPr="0063055F" w:rsidRDefault="00DA5137" w:rsidP="00DA5137">
            <w:pPr>
              <w:pStyle w:val="pTextStyle"/>
              <w:rPr>
                <w:lang w:val="ru-RU"/>
              </w:rPr>
            </w:pPr>
            <w:r w:rsidRPr="00E40CD0">
              <w:rPr>
                <w:rFonts w:eastAsia="Calibri"/>
                <w:color w:val="FF0000"/>
                <w:lang w:val="ru-RU"/>
              </w:rPr>
              <w:t>Правила использования приложений, информации и технических решений</w:t>
            </w:r>
          </w:p>
        </w:tc>
      </w:tr>
      <w:tr w:rsidR="00DA5137" w:rsidRPr="0063055F" w14:paraId="2282297A" w14:textId="77777777" w:rsidTr="00F35F6C">
        <w:tc>
          <w:tcPr>
            <w:tcW w:w="2917" w:type="dxa"/>
            <w:vMerge/>
          </w:tcPr>
          <w:p w14:paraId="4E036456" w14:textId="77777777" w:rsidR="00DA5137" w:rsidRPr="0063055F" w:rsidRDefault="00DA5137" w:rsidP="00DA5137">
            <w:pPr>
              <w:rPr>
                <w:lang w:val="ru-RU"/>
              </w:rPr>
            </w:pPr>
          </w:p>
        </w:tc>
        <w:tc>
          <w:tcPr>
            <w:tcW w:w="7648" w:type="dxa"/>
          </w:tcPr>
          <w:p w14:paraId="732D0E15" w14:textId="527B330D" w:rsidR="00DA5137" w:rsidRPr="0063055F" w:rsidRDefault="00DA5137" w:rsidP="00DA5137">
            <w:pPr>
              <w:pStyle w:val="pTextStyle"/>
              <w:rPr>
                <w:lang w:val="ru-RU"/>
              </w:rPr>
            </w:pPr>
            <w:r w:rsidRPr="00A84010">
              <w:rPr>
                <w:rFonts w:eastAsia="Calibri"/>
                <w:color w:val="FF0000"/>
                <w:lang w:val="ru-RU"/>
              </w:rPr>
              <w:t>Правила безопасности информации, обрабатывающей инфраструктуры и приложений</w:t>
            </w:r>
          </w:p>
        </w:tc>
      </w:tr>
      <w:tr w:rsidR="00DA5137" w:rsidRPr="0063055F" w14:paraId="53943FA3" w14:textId="77777777" w:rsidTr="00F35F6C">
        <w:tc>
          <w:tcPr>
            <w:tcW w:w="2917" w:type="dxa"/>
            <w:vMerge/>
          </w:tcPr>
          <w:p w14:paraId="4289E104" w14:textId="77777777" w:rsidR="00DA5137" w:rsidRPr="0063055F" w:rsidRDefault="00DA5137" w:rsidP="00DA5137">
            <w:pPr>
              <w:rPr>
                <w:lang w:val="ru-RU"/>
              </w:rPr>
            </w:pPr>
          </w:p>
        </w:tc>
        <w:tc>
          <w:tcPr>
            <w:tcW w:w="7648" w:type="dxa"/>
          </w:tcPr>
          <w:p w14:paraId="3E8A1D56" w14:textId="5B626219" w:rsidR="00DA5137" w:rsidRPr="0063055F" w:rsidRDefault="00DA5137" w:rsidP="00DA5137">
            <w:pPr>
              <w:pStyle w:val="pTextStyle"/>
              <w:rPr>
                <w:lang w:val="ru-RU"/>
              </w:rPr>
            </w:pPr>
            <w:r w:rsidRPr="00A84010">
              <w:rPr>
                <w:rFonts w:eastAsia="Calibri"/>
                <w:color w:val="FF0000"/>
                <w:lang w:val="ru-RU"/>
              </w:rPr>
              <w:t>Правила оптимизации ИТ-активов, ресурсов и способностей</w:t>
            </w:r>
          </w:p>
        </w:tc>
      </w:tr>
      <w:tr w:rsidR="00DA5137" w:rsidRPr="0063055F" w14:paraId="4A59D080" w14:textId="77777777" w:rsidTr="00F35F6C">
        <w:tc>
          <w:tcPr>
            <w:tcW w:w="2917" w:type="dxa"/>
            <w:vMerge/>
          </w:tcPr>
          <w:p w14:paraId="7F4CECE4" w14:textId="77777777" w:rsidR="00DA5137" w:rsidRPr="0063055F" w:rsidRDefault="00DA5137" w:rsidP="00DA5137">
            <w:pPr>
              <w:rPr>
                <w:lang w:val="ru-RU"/>
              </w:rPr>
            </w:pPr>
          </w:p>
        </w:tc>
        <w:tc>
          <w:tcPr>
            <w:tcW w:w="7648" w:type="dxa"/>
          </w:tcPr>
          <w:p w14:paraId="685A33E5" w14:textId="77777777" w:rsidR="00DA5137" w:rsidRPr="00C86A9F" w:rsidRDefault="00DA5137" w:rsidP="00DA5137">
            <w:pPr>
              <w:pStyle w:val="pTextStyle"/>
              <w:rPr>
                <w:rFonts w:eastAsia="Calibri"/>
                <w:color w:val="FF0000"/>
                <w:lang w:val="ru-RU"/>
              </w:rPr>
            </w:pPr>
            <w:r w:rsidRPr="00C86A9F">
              <w:rPr>
                <w:rFonts w:eastAsia="Calibri"/>
                <w:color w:val="FF0000"/>
                <w:lang w:val="ru-RU"/>
              </w:rPr>
              <w:t>Правила обеспечения работы и поддержка бизнес-процессов, путем интеграции приложений и технологий в бизнес-процессы</w:t>
            </w:r>
          </w:p>
          <w:p w14:paraId="4528D400" w14:textId="77777777" w:rsidR="00DA5137" w:rsidRPr="0063055F" w:rsidRDefault="00DA5137" w:rsidP="00DA5137">
            <w:pPr>
              <w:pStyle w:val="pTextStyle"/>
              <w:rPr>
                <w:lang w:val="ru-RU"/>
              </w:rPr>
            </w:pPr>
          </w:p>
        </w:tc>
      </w:tr>
      <w:tr w:rsidR="00DA5137" w:rsidRPr="0063055F" w14:paraId="67B37995" w14:textId="77777777" w:rsidTr="00F35F6C">
        <w:tc>
          <w:tcPr>
            <w:tcW w:w="2917" w:type="dxa"/>
            <w:vMerge/>
          </w:tcPr>
          <w:p w14:paraId="098A1758" w14:textId="77777777" w:rsidR="00DA5137" w:rsidRPr="0063055F" w:rsidRDefault="00DA5137" w:rsidP="00DA5137">
            <w:pPr>
              <w:rPr>
                <w:lang w:val="ru-RU"/>
              </w:rPr>
            </w:pPr>
          </w:p>
        </w:tc>
        <w:tc>
          <w:tcPr>
            <w:tcW w:w="7648" w:type="dxa"/>
          </w:tcPr>
          <w:p w14:paraId="11AE5304" w14:textId="6785B7B9" w:rsidR="00DA5137" w:rsidRPr="0063055F" w:rsidRDefault="00DA5137" w:rsidP="00DA5137">
            <w:pPr>
              <w:pStyle w:val="pTextStyle"/>
              <w:rPr>
                <w:lang w:val="ru-RU"/>
              </w:rPr>
            </w:pPr>
            <w:r w:rsidRPr="00A84010">
              <w:rPr>
                <w:rFonts w:eastAsia="Calibri"/>
                <w:color w:val="FF0000"/>
                <w:lang w:val="ru-RU"/>
              </w:rPr>
              <w:t>Правила соблюдения внутренних политик</w:t>
            </w:r>
          </w:p>
        </w:tc>
      </w:tr>
      <w:tr w:rsidR="00DA5137" w:rsidRPr="0063055F" w14:paraId="31F4E79D" w14:textId="77777777" w:rsidTr="00F35F6C">
        <w:tc>
          <w:tcPr>
            <w:tcW w:w="2917" w:type="dxa"/>
            <w:vMerge/>
          </w:tcPr>
          <w:p w14:paraId="27229678" w14:textId="77777777" w:rsidR="00DA5137" w:rsidRPr="0063055F" w:rsidRDefault="00DA5137" w:rsidP="00DA5137">
            <w:pPr>
              <w:rPr>
                <w:lang w:val="ru-RU"/>
              </w:rPr>
            </w:pPr>
          </w:p>
        </w:tc>
        <w:tc>
          <w:tcPr>
            <w:tcW w:w="7648" w:type="dxa"/>
          </w:tcPr>
          <w:p w14:paraId="74F33994" w14:textId="0FE624C1" w:rsidR="00DA5137" w:rsidRPr="0063055F" w:rsidRDefault="00DA5137" w:rsidP="00DA5137">
            <w:pPr>
              <w:pStyle w:val="pTextStyle"/>
              <w:rPr>
                <w:lang w:val="ru-RU"/>
              </w:rPr>
            </w:pPr>
            <w:r w:rsidRPr="00A84010">
              <w:rPr>
                <w:rFonts w:eastAsia="Calibri"/>
                <w:color w:val="FF0000"/>
                <w:lang w:val="ru-RU"/>
              </w:rPr>
              <w:t>Степень доступности и безопасности факторов влияния</w:t>
            </w:r>
          </w:p>
        </w:tc>
      </w:tr>
      <w:tr w:rsidR="00DA5137" w:rsidRPr="0063055F" w14:paraId="7FEBA07F" w14:textId="77777777" w:rsidTr="00F35F6C">
        <w:tc>
          <w:tcPr>
            <w:tcW w:w="2917" w:type="dxa"/>
            <w:vMerge/>
          </w:tcPr>
          <w:p w14:paraId="0ABF36EB" w14:textId="77777777" w:rsidR="00DA5137" w:rsidRPr="0063055F" w:rsidRDefault="00DA5137" w:rsidP="00DA5137">
            <w:pPr>
              <w:rPr>
                <w:lang w:val="ru-RU"/>
              </w:rPr>
            </w:pPr>
          </w:p>
        </w:tc>
        <w:tc>
          <w:tcPr>
            <w:tcW w:w="7648" w:type="dxa"/>
          </w:tcPr>
          <w:p w14:paraId="64AA9A3A" w14:textId="0B1CACD9" w:rsidR="00DA5137" w:rsidRPr="0063055F" w:rsidRDefault="00DA5137" w:rsidP="00DA5137">
            <w:pPr>
              <w:pStyle w:val="pTextStyle"/>
              <w:rPr>
                <w:lang w:val="ru-RU"/>
              </w:rPr>
            </w:pPr>
            <w:r w:rsidRPr="00E40CD0">
              <w:rPr>
                <w:rFonts w:eastAsia="Calibri"/>
                <w:color w:val="FF0000"/>
                <w:lang w:val="ru-RU"/>
              </w:rPr>
              <w:t>Политики информационной безопасности</w:t>
            </w:r>
          </w:p>
        </w:tc>
      </w:tr>
      <w:tr w:rsidR="00DA5137" w:rsidRPr="0063055F" w14:paraId="79E7A3D2" w14:textId="77777777" w:rsidTr="00F35F6C">
        <w:tc>
          <w:tcPr>
            <w:tcW w:w="2917" w:type="dxa"/>
            <w:vMerge/>
          </w:tcPr>
          <w:p w14:paraId="7D6AA69E" w14:textId="77777777" w:rsidR="00DA5137" w:rsidRPr="0063055F" w:rsidRDefault="00DA5137" w:rsidP="00DA5137">
            <w:pPr>
              <w:rPr>
                <w:lang w:val="ru-RU"/>
              </w:rPr>
            </w:pPr>
          </w:p>
        </w:tc>
        <w:tc>
          <w:tcPr>
            <w:tcW w:w="7648" w:type="dxa"/>
          </w:tcPr>
          <w:p w14:paraId="7F87056A" w14:textId="661FC52A" w:rsidR="00DA5137" w:rsidRPr="0063055F" w:rsidRDefault="00DA5137" w:rsidP="00DA5137">
            <w:pPr>
              <w:pStyle w:val="pTextStyle"/>
              <w:rPr>
                <w:lang w:val="ru-RU"/>
              </w:rPr>
            </w:pPr>
            <w:r w:rsidRPr="00E40CD0">
              <w:rPr>
                <w:rFonts w:eastAsia="Calibri"/>
                <w:color w:val="FF0000"/>
                <w:lang w:val="ru-RU"/>
              </w:rPr>
              <w:t>Правила пересмотра политик информационной безопасности</w:t>
            </w:r>
          </w:p>
        </w:tc>
      </w:tr>
      <w:tr w:rsidR="00DA5137" w:rsidRPr="0063055F" w14:paraId="1515F3C3" w14:textId="77777777" w:rsidTr="00F35F6C">
        <w:tc>
          <w:tcPr>
            <w:tcW w:w="2917" w:type="dxa"/>
            <w:vMerge/>
          </w:tcPr>
          <w:p w14:paraId="5BED50FC" w14:textId="77777777" w:rsidR="00DA5137" w:rsidRPr="0063055F" w:rsidRDefault="00DA5137" w:rsidP="00DA5137">
            <w:pPr>
              <w:rPr>
                <w:lang w:val="ru-RU"/>
              </w:rPr>
            </w:pPr>
          </w:p>
        </w:tc>
        <w:tc>
          <w:tcPr>
            <w:tcW w:w="7648" w:type="dxa"/>
          </w:tcPr>
          <w:p w14:paraId="3A48C763" w14:textId="6BDBCF45" w:rsidR="00DA5137" w:rsidRPr="0063055F" w:rsidRDefault="00DA5137" w:rsidP="00DA5137">
            <w:pPr>
              <w:pStyle w:val="pTextStyle"/>
              <w:rPr>
                <w:lang w:val="ru-RU"/>
              </w:rPr>
            </w:pPr>
            <w:r w:rsidRPr="00E40CD0">
              <w:rPr>
                <w:rFonts w:eastAsia="Calibri"/>
                <w:color w:val="FF0000"/>
                <w:lang w:val="ru-RU"/>
              </w:rPr>
              <w:t xml:space="preserve">Определение и основы управления операционными </w:t>
            </w:r>
            <w:proofErr w:type="spellStart"/>
            <w:r w:rsidRPr="00E40CD0">
              <w:rPr>
                <w:rFonts w:eastAsia="Calibri"/>
                <w:color w:val="FF0000"/>
                <w:lang w:val="ru-RU"/>
              </w:rPr>
              <w:t>рисками</w:t>
            </w:r>
            <w:r>
              <w:rPr>
                <w:rFonts w:eastAsia="Calibri"/>
                <w:color w:val="FF0000"/>
                <w:lang w:val="ru-RU"/>
              </w:rPr>
              <w:t>я</w:t>
            </w:r>
            <w:proofErr w:type="spellEnd"/>
            <w:r>
              <w:rPr>
                <w:rFonts w:eastAsia="Calibri"/>
                <w:color w:val="FF0000"/>
                <w:lang w:val="ru-RU"/>
              </w:rPr>
              <w:t xml:space="preserve"> </w:t>
            </w:r>
          </w:p>
        </w:tc>
      </w:tr>
      <w:tr w:rsidR="00DA5137" w:rsidRPr="0063055F" w14:paraId="095C90BF" w14:textId="77777777" w:rsidTr="00F35F6C">
        <w:tc>
          <w:tcPr>
            <w:tcW w:w="2917" w:type="dxa"/>
            <w:vMerge/>
          </w:tcPr>
          <w:p w14:paraId="044A2B9C" w14:textId="77777777" w:rsidR="00DA5137" w:rsidRPr="0063055F" w:rsidRDefault="00DA5137" w:rsidP="00DA5137">
            <w:pPr>
              <w:rPr>
                <w:lang w:val="ru-RU"/>
              </w:rPr>
            </w:pPr>
          </w:p>
        </w:tc>
        <w:tc>
          <w:tcPr>
            <w:tcW w:w="7648" w:type="dxa"/>
          </w:tcPr>
          <w:p w14:paraId="2C77C20F" w14:textId="6AAB834C" w:rsidR="00DA5137" w:rsidRPr="0063055F" w:rsidRDefault="00DA5137" w:rsidP="00DA5137">
            <w:pPr>
              <w:pStyle w:val="pTextStyle"/>
              <w:rPr>
                <w:lang w:val="ru-RU"/>
              </w:rPr>
            </w:pPr>
            <w:r w:rsidRPr="00E40CD0">
              <w:rPr>
                <w:rFonts w:eastAsia="Calibri"/>
                <w:color w:val="FF0000"/>
                <w:lang w:val="ru-RU"/>
              </w:rPr>
              <w:t>Основы информационной безопасности</w:t>
            </w:r>
          </w:p>
        </w:tc>
      </w:tr>
      <w:tr w:rsidR="00DA5137" w:rsidRPr="0063055F" w14:paraId="4CF1C5B1" w14:textId="77777777" w:rsidTr="00F35F6C">
        <w:tc>
          <w:tcPr>
            <w:tcW w:w="2917" w:type="dxa"/>
            <w:vMerge/>
          </w:tcPr>
          <w:p w14:paraId="45E94527" w14:textId="77777777" w:rsidR="00DA5137" w:rsidRPr="0063055F" w:rsidRDefault="00DA5137" w:rsidP="00DA5137">
            <w:pPr>
              <w:rPr>
                <w:lang w:val="ru-RU"/>
              </w:rPr>
            </w:pPr>
          </w:p>
        </w:tc>
        <w:tc>
          <w:tcPr>
            <w:tcW w:w="7648" w:type="dxa"/>
          </w:tcPr>
          <w:p w14:paraId="210EB991" w14:textId="50D8F6EA" w:rsidR="00DA5137" w:rsidRPr="0063055F" w:rsidRDefault="00DA5137" w:rsidP="00DA5137">
            <w:pPr>
              <w:pStyle w:val="pTextStyle"/>
              <w:rPr>
                <w:lang w:val="ru-RU"/>
              </w:rPr>
            </w:pPr>
            <w:r w:rsidRPr="00C86A9F">
              <w:rPr>
                <w:rFonts w:eastAsia="Calibri"/>
                <w:color w:val="FF0000"/>
                <w:lang w:val="ru-RU"/>
              </w:rPr>
              <w:t>ECM-системы: наименования, возможности и порядок работы в них</w:t>
            </w:r>
          </w:p>
        </w:tc>
      </w:tr>
      <w:tr w:rsidR="00DA5137" w:rsidRPr="0063055F" w14:paraId="27C61D98" w14:textId="77777777" w:rsidTr="00F35F6C">
        <w:tc>
          <w:tcPr>
            <w:tcW w:w="2917" w:type="dxa"/>
            <w:vMerge/>
          </w:tcPr>
          <w:p w14:paraId="2063C4C9" w14:textId="77777777" w:rsidR="00DA5137" w:rsidRPr="0063055F" w:rsidRDefault="00DA5137" w:rsidP="00DA5137">
            <w:pPr>
              <w:rPr>
                <w:lang w:val="ru-RU"/>
              </w:rPr>
            </w:pPr>
          </w:p>
        </w:tc>
        <w:tc>
          <w:tcPr>
            <w:tcW w:w="7648" w:type="dxa"/>
          </w:tcPr>
          <w:p w14:paraId="2E810C6A" w14:textId="2E8555F6" w:rsidR="00DA5137" w:rsidRPr="0063055F" w:rsidRDefault="00DA5137" w:rsidP="00DA5137">
            <w:pPr>
              <w:pStyle w:val="pTextStyle"/>
              <w:rPr>
                <w:lang w:val="ru-RU"/>
              </w:rPr>
            </w:pPr>
            <w:r w:rsidRPr="00C86A9F">
              <w:rPr>
                <w:rFonts w:eastAsia="Calibri"/>
                <w:color w:val="FF0000"/>
                <w:lang w:val="ru-RU"/>
              </w:rPr>
              <w:t>Основные элементы интерфейса ECM-систем</w:t>
            </w:r>
          </w:p>
        </w:tc>
      </w:tr>
      <w:tr w:rsidR="00DA5137" w:rsidRPr="0063055F" w14:paraId="34D6C9CE" w14:textId="77777777" w:rsidTr="00F35F6C">
        <w:tc>
          <w:tcPr>
            <w:tcW w:w="2917" w:type="dxa"/>
            <w:vMerge/>
          </w:tcPr>
          <w:p w14:paraId="561EB2EB" w14:textId="77777777" w:rsidR="00DA5137" w:rsidRPr="0063055F" w:rsidRDefault="00DA5137" w:rsidP="00DA5137">
            <w:pPr>
              <w:rPr>
                <w:lang w:val="ru-RU"/>
              </w:rPr>
            </w:pPr>
          </w:p>
        </w:tc>
        <w:tc>
          <w:tcPr>
            <w:tcW w:w="7648" w:type="dxa"/>
          </w:tcPr>
          <w:p w14:paraId="72C2C399" w14:textId="4C3F87DF" w:rsidR="00DA5137" w:rsidRPr="0063055F" w:rsidRDefault="00DA5137" w:rsidP="00DA5137">
            <w:pPr>
              <w:pStyle w:val="pTextStyle"/>
              <w:rPr>
                <w:lang w:val="ru-RU"/>
              </w:rPr>
            </w:pPr>
            <w:r w:rsidRPr="00C86A9F">
              <w:rPr>
                <w:rFonts w:eastAsia="Calibri"/>
                <w:color w:val="FF0000"/>
                <w:lang w:val="ru-RU"/>
              </w:rPr>
              <w:t>Возможности и порядок поиска и просмотра документов в ECM-системах</w:t>
            </w:r>
          </w:p>
        </w:tc>
      </w:tr>
      <w:tr w:rsidR="00DA5137" w:rsidRPr="0063055F" w14:paraId="12CAA428" w14:textId="77777777" w:rsidTr="00F35F6C">
        <w:tc>
          <w:tcPr>
            <w:tcW w:w="2917" w:type="dxa"/>
            <w:vMerge/>
          </w:tcPr>
          <w:p w14:paraId="68DF2DE0" w14:textId="77777777" w:rsidR="00DA5137" w:rsidRPr="0063055F" w:rsidRDefault="00DA5137" w:rsidP="00DA5137">
            <w:pPr>
              <w:rPr>
                <w:lang w:val="ru-RU"/>
              </w:rPr>
            </w:pPr>
          </w:p>
        </w:tc>
        <w:tc>
          <w:tcPr>
            <w:tcW w:w="7648" w:type="dxa"/>
          </w:tcPr>
          <w:p w14:paraId="54EFE901" w14:textId="3C4C571F" w:rsidR="00DA5137" w:rsidRPr="0063055F" w:rsidRDefault="00DA5137" w:rsidP="00DA5137">
            <w:pPr>
              <w:pStyle w:val="pTextStyle"/>
              <w:rPr>
                <w:lang w:val="ru-RU"/>
              </w:rPr>
            </w:pPr>
            <w:r w:rsidRPr="00C86A9F">
              <w:rPr>
                <w:rFonts w:eastAsia="Calibri"/>
                <w:color w:val="FF0000"/>
                <w:lang w:val="ru-RU"/>
              </w:rPr>
              <w:t>Порядок загрузки документов в ECM-системы</w:t>
            </w:r>
          </w:p>
        </w:tc>
      </w:tr>
      <w:tr w:rsidR="00DA5137" w14:paraId="479F3184" w14:textId="77777777" w:rsidTr="00F35F6C">
        <w:tc>
          <w:tcPr>
            <w:tcW w:w="2917" w:type="dxa"/>
            <w:vMerge w:val="restart"/>
          </w:tcPr>
          <w:p w14:paraId="5BD28B62" w14:textId="77777777" w:rsidR="00DA5137" w:rsidRPr="0063055F" w:rsidRDefault="00DA5137" w:rsidP="00DA5137">
            <w:pPr>
              <w:pStyle w:val="pTextStyle"/>
              <w:rPr>
                <w:lang w:val="ru-RU"/>
              </w:rPr>
            </w:pPr>
            <w:r w:rsidRPr="0063055F">
              <w:rPr>
                <w:lang w:val="ru-RU"/>
              </w:rPr>
              <w:t>Особые условия допуска к работе</w:t>
            </w:r>
          </w:p>
        </w:tc>
        <w:tc>
          <w:tcPr>
            <w:tcW w:w="7648" w:type="dxa"/>
          </w:tcPr>
          <w:p w14:paraId="373A0359" w14:textId="77777777" w:rsidR="00DA5137" w:rsidRDefault="00DA5137" w:rsidP="00DA5137">
            <w:pPr>
              <w:pStyle w:val="pTextStyle"/>
            </w:pPr>
            <w:r>
              <w:t>-</w:t>
            </w:r>
          </w:p>
        </w:tc>
      </w:tr>
      <w:tr w:rsidR="00DA5137" w14:paraId="2C0174DD" w14:textId="77777777" w:rsidTr="00F35F6C">
        <w:tc>
          <w:tcPr>
            <w:tcW w:w="2917" w:type="dxa"/>
            <w:vMerge w:val="restart"/>
          </w:tcPr>
          <w:p w14:paraId="413B7A08" w14:textId="77777777" w:rsidR="00DA5137" w:rsidRDefault="00DA5137" w:rsidP="00DA5137">
            <w:pPr>
              <w:pStyle w:val="pTextStyle"/>
            </w:pPr>
            <w:proofErr w:type="spellStart"/>
            <w:r>
              <w:t>Другие</w:t>
            </w:r>
            <w:proofErr w:type="spellEnd"/>
            <w:r>
              <w:t xml:space="preserve"> </w:t>
            </w:r>
            <w:proofErr w:type="spellStart"/>
            <w:r>
              <w:t>характеристики</w:t>
            </w:r>
            <w:proofErr w:type="spellEnd"/>
          </w:p>
        </w:tc>
        <w:tc>
          <w:tcPr>
            <w:tcW w:w="7648" w:type="dxa"/>
          </w:tcPr>
          <w:p w14:paraId="21C56005" w14:textId="77777777" w:rsidR="00DA5137" w:rsidRDefault="00DA5137" w:rsidP="00DA5137">
            <w:pPr>
              <w:pStyle w:val="pTextStyle"/>
            </w:pPr>
            <w:r>
              <w:t>-</w:t>
            </w:r>
          </w:p>
        </w:tc>
      </w:tr>
    </w:tbl>
    <w:p w14:paraId="4EECFBFB" w14:textId="77777777" w:rsidR="002A003D" w:rsidRDefault="005D3B02">
      <w:pPr>
        <w:pStyle w:val="2"/>
      </w:pPr>
      <w:bookmarkStart w:id="7" w:name="_Toc8"/>
      <w:r>
        <w:t>3.5. Обобщенная трудовая функция «Управление (руководство) службой внутреннего аудита»</w:t>
      </w:r>
      <w:bookmarkEnd w:id="7"/>
    </w:p>
    <w:tbl>
      <w:tblPr>
        <w:tblW w:w="0" w:type="auto"/>
        <w:tblCellMar>
          <w:left w:w="50" w:type="dxa"/>
          <w:right w:w="10" w:type="dxa"/>
        </w:tblCellMar>
        <w:tblLook w:val="04A0" w:firstRow="1" w:lastRow="0" w:firstColumn="1" w:lastColumn="0" w:noHBand="0" w:noVBand="1"/>
      </w:tblPr>
      <w:tblGrid>
        <w:gridCol w:w="1672"/>
        <w:gridCol w:w="4101"/>
        <w:gridCol w:w="957"/>
        <w:gridCol w:w="944"/>
        <w:gridCol w:w="1950"/>
        <w:gridCol w:w="942"/>
      </w:tblGrid>
      <w:tr w:rsidR="002A003D" w14:paraId="65CF73F7" w14:textId="77777777">
        <w:tc>
          <w:tcPr>
            <w:tcW w:w="1700" w:type="dxa"/>
            <w:vAlign w:val="center"/>
          </w:tcPr>
          <w:p w14:paraId="748BA0C6" w14:textId="77777777" w:rsidR="002A003D" w:rsidRDefault="005D3B02">
            <w:pPr>
              <w:pStyle w:val="pTextStyle"/>
            </w:pPr>
            <w:proofErr w:type="spellStart"/>
            <w:r>
              <w:rPr>
                <w:sz w:val="20"/>
                <w:szCs w:val="20"/>
              </w:rPr>
              <w:t>Наименование</w:t>
            </w:r>
            <w:proofErr w:type="spellEnd"/>
          </w:p>
        </w:tc>
        <w:tc>
          <w:tcPr>
            <w:tcW w:w="4300" w:type="dxa"/>
            <w:tcBorders>
              <w:top w:val="single" w:sz="5" w:space="0" w:color="808080"/>
              <w:left w:val="single" w:sz="5" w:space="0" w:color="808080"/>
              <w:bottom w:val="single" w:sz="5" w:space="0" w:color="808080"/>
              <w:right w:val="single" w:sz="5" w:space="0" w:color="808080"/>
            </w:tcBorders>
            <w:vAlign w:val="center"/>
          </w:tcPr>
          <w:p w14:paraId="2BA3CEE8" w14:textId="77777777" w:rsidR="002A003D" w:rsidRPr="0063055F" w:rsidRDefault="005D3B02">
            <w:pPr>
              <w:pStyle w:val="pTextStyle"/>
              <w:rPr>
                <w:lang w:val="ru-RU"/>
              </w:rPr>
            </w:pPr>
            <w:r w:rsidRPr="0063055F">
              <w:rPr>
                <w:lang w:val="ru-RU"/>
              </w:rPr>
              <w:t>Управление (руководство) службой внутреннего аудита</w:t>
            </w:r>
          </w:p>
        </w:tc>
        <w:tc>
          <w:tcPr>
            <w:tcW w:w="1000" w:type="dxa"/>
            <w:vAlign w:val="center"/>
          </w:tcPr>
          <w:p w14:paraId="4645613D" w14:textId="77777777" w:rsidR="002A003D" w:rsidRDefault="005D3B02">
            <w:pPr>
              <w:pStyle w:val="pTextStyleCenter"/>
            </w:pPr>
            <w:proofErr w:type="spellStart"/>
            <w:r>
              <w:rPr>
                <w:sz w:val="20"/>
                <w:szCs w:val="20"/>
              </w:rPr>
              <w:t>Код</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6EB03B85" w14:textId="77777777" w:rsidR="002A003D" w:rsidRDefault="005D3B02">
            <w:pPr>
              <w:pStyle w:val="pTextStyleCenter"/>
            </w:pPr>
            <w:r>
              <w:t>E</w:t>
            </w:r>
          </w:p>
        </w:tc>
        <w:tc>
          <w:tcPr>
            <w:tcW w:w="2000" w:type="dxa"/>
            <w:vAlign w:val="center"/>
          </w:tcPr>
          <w:p w14:paraId="79E85FC3" w14:textId="77777777" w:rsidR="002A003D" w:rsidRDefault="005D3B02">
            <w:pPr>
              <w:pStyle w:val="pTextStyleCenter"/>
            </w:pPr>
            <w:proofErr w:type="spellStart"/>
            <w:r>
              <w:rPr>
                <w:sz w:val="20"/>
                <w:szCs w:val="20"/>
              </w:rPr>
              <w:t>Уровень</w:t>
            </w:r>
            <w:proofErr w:type="spellEnd"/>
            <w:r>
              <w:rPr>
                <w:sz w:val="20"/>
                <w:szCs w:val="20"/>
              </w:rPr>
              <w:t xml:space="preserve"> </w:t>
            </w:r>
            <w:proofErr w:type="spellStart"/>
            <w:r>
              <w:rPr>
                <w:sz w:val="20"/>
                <w:szCs w:val="20"/>
              </w:rPr>
              <w:t>квалификации</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62AEC52E" w14:textId="77777777" w:rsidR="002A003D" w:rsidRDefault="005D3B02">
            <w:pPr>
              <w:pStyle w:val="pTextStyleCenter"/>
            </w:pPr>
            <w:r>
              <w:t>7</w:t>
            </w:r>
          </w:p>
        </w:tc>
      </w:tr>
    </w:tbl>
    <w:p w14:paraId="62A0A70A" w14:textId="77777777" w:rsidR="002A003D" w:rsidRDefault="005D3B02">
      <w:r>
        <w:t xml:space="preserve"> </w:t>
      </w:r>
    </w:p>
    <w:tbl>
      <w:tblPr>
        <w:tblW w:w="0" w:type="auto"/>
        <w:tblCellMar>
          <w:left w:w="50" w:type="dxa"/>
          <w:right w:w="10" w:type="dxa"/>
        </w:tblCellMar>
        <w:tblLook w:val="04A0" w:firstRow="1" w:lastRow="0" w:firstColumn="1" w:lastColumn="0" w:noHBand="0" w:noVBand="1"/>
      </w:tblPr>
      <w:tblGrid>
        <w:gridCol w:w="2847"/>
        <w:gridCol w:w="1441"/>
        <w:gridCol w:w="474"/>
        <w:gridCol w:w="1926"/>
        <w:gridCol w:w="458"/>
        <w:gridCol w:w="994"/>
        <w:gridCol w:w="2426"/>
      </w:tblGrid>
      <w:tr w:rsidR="002A003D" w14:paraId="08A91394" w14:textId="77777777">
        <w:tc>
          <w:tcPr>
            <w:tcW w:w="3000" w:type="dxa"/>
            <w:vAlign w:val="center"/>
          </w:tcPr>
          <w:p w14:paraId="48352271" w14:textId="77777777" w:rsidR="002A003D" w:rsidRDefault="005D3B02">
            <w:pPr>
              <w:pStyle w:val="pTextStyle"/>
            </w:pPr>
            <w:proofErr w:type="spellStart"/>
            <w:r>
              <w:rPr>
                <w:sz w:val="20"/>
                <w:szCs w:val="20"/>
              </w:rPr>
              <w:t>Происхождение</w:t>
            </w:r>
            <w:proofErr w:type="spellEnd"/>
            <w:r>
              <w:rPr>
                <w:sz w:val="20"/>
                <w:szCs w:val="20"/>
              </w:rPr>
              <w:t xml:space="preserve"> </w:t>
            </w:r>
            <w:proofErr w:type="spellStart"/>
            <w:r>
              <w:rPr>
                <w:sz w:val="20"/>
                <w:szCs w:val="20"/>
              </w:rPr>
              <w:t>обобщенной</w:t>
            </w:r>
            <w:proofErr w:type="spellEnd"/>
            <w:r>
              <w:rPr>
                <w:sz w:val="20"/>
                <w:szCs w:val="20"/>
              </w:rPr>
              <w:t xml:space="preserve"> </w:t>
            </w:r>
            <w:proofErr w:type="spellStart"/>
            <w:r>
              <w:rPr>
                <w:sz w:val="20"/>
                <w:szCs w:val="20"/>
              </w:rPr>
              <w:t>трудовой</w:t>
            </w:r>
            <w:proofErr w:type="spellEnd"/>
            <w:r>
              <w:rPr>
                <w:sz w:val="20"/>
                <w:szCs w:val="20"/>
              </w:rPr>
              <w:t xml:space="preserve"> </w:t>
            </w:r>
            <w:proofErr w:type="spellStart"/>
            <w:r>
              <w:rPr>
                <w:sz w:val="20"/>
                <w:szCs w:val="20"/>
              </w:rPr>
              <w:t>функции</w:t>
            </w:r>
            <w:proofErr w:type="spellEnd"/>
          </w:p>
        </w:tc>
        <w:tc>
          <w:tcPr>
            <w:tcW w:w="1500" w:type="dxa"/>
            <w:tcBorders>
              <w:top w:val="single" w:sz="5" w:space="0" w:color="808080"/>
              <w:left w:val="single" w:sz="5" w:space="0" w:color="808080"/>
              <w:bottom w:val="single" w:sz="5" w:space="0" w:color="808080"/>
            </w:tcBorders>
            <w:vAlign w:val="center"/>
          </w:tcPr>
          <w:p w14:paraId="397733E6" w14:textId="77777777" w:rsidR="002A003D" w:rsidRDefault="005D3B02">
            <w:pPr>
              <w:pStyle w:val="pTextStyle"/>
            </w:pPr>
            <w:proofErr w:type="spellStart"/>
            <w:r>
              <w:rPr>
                <w:sz w:val="20"/>
                <w:szCs w:val="20"/>
              </w:rPr>
              <w:t>Оригинал</w:t>
            </w:r>
            <w:proofErr w:type="spellEnd"/>
          </w:p>
        </w:tc>
        <w:tc>
          <w:tcPr>
            <w:tcW w:w="500" w:type="dxa"/>
            <w:tcBorders>
              <w:top w:val="single" w:sz="5" w:space="0" w:color="808080"/>
              <w:bottom w:val="single" w:sz="5" w:space="0" w:color="808080"/>
            </w:tcBorders>
            <w:vAlign w:val="center"/>
          </w:tcPr>
          <w:p w14:paraId="2D0ED925" w14:textId="77777777" w:rsidR="002A003D" w:rsidRDefault="005D3B02">
            <w:pPr>
              <w:pStyle w:val="pTextStyleCenter"/>
            </w:pPr>
            <w:r>
              <w:t>X</w:t>
            </w:r>
          </w:p>
        </w:tc>
        <w:tc>
          <w:tcPr>
            <w:tcW w:w="2000" w:type="dxa"/>
            <w:tcBorders>
              <w:top w:val="single" w:sz="5" w:space="0" w:color="808080"/>
              <w:left w:val="single" w:sz="5" w:space="0" w:color="808080"/>
              <w:bottom w:val="single" w:sz="5" w:space="0" w:color="808080"/>
            </w:tcBorders>
            <w:vAlign w:val="center"/>
          </w:tcPr>
          <w:p w14:paraId="2DAD2B12" w14:textId="77777777" w:rsidR="002A003D" w:rsidRDefault="005D3B02">
            <w:pPr>
              <w:pStyle w:val="pTextStyle"/>
            </w:pPr>
            <w:proofErr w:type="spellStart"/>
            <w:r>
              <w:rPr>
                <w:sz w:val="20"/>
                <w:szCs w:val="20"/>
              </w:rPr>
              <w:t>Заимствовано</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оригинала</w:t>
            </w:r>
            <w:proofErr w:type="spellEnd"/>
          </w:p>
        </w:tc>
        <w:tc>
          <w:tcPr>
            <w:tcW w:w="500" w:type="dxa"/>
            <w:tcBorders>
              <w:top w:val="single" w:sz="5" w:space="0" w:color="808080"/>
              <w:bottom w:val="single" w:sz="5" w:space="0" w:color="808080"/>
            </w:tcBorders>
            <w:vAlign w:val="center"/>
          </w:tcPr>
          <w:p w14:paraId="675A2814" w14:textId="77777777" w:rsidR="002A003D" w:rsidRDefault="005D3B02">
            <w:pPr>
              <w:pStyle w:val="pTextStyleCenter"/>
            </w:pPr>
            <w:r>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14:paraId="08C07F9B" w14:textId="77777777" w:rsidR="002A003D" w:rsidRDefault="005D3B02">
            <w:pPr>
              <w:pStyle w:val="pTextStyleCenter"/>
            </w:pPr>
            <w:r>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14:paraId="5BEC05D8" w14:textId="77777777" w:rsidR="002A003D" w:rsidRDefault="005D3B02">
            <w:pPr>
              <w:pStyle w:val="pTextStyleCenter"/>
            </w:pPr>
            <w:r>
              <w:t>441</w:t>
            </w:r>
          </w:p>
        </w:tc>
      </w:tr>
      <w:tr w:rsidR="002A003D" w14:paraId="7A86F2D1" w14:textId="77777777">
        <w:tc>
          <w:tcPr>
            <w:tcW w:w="7000" w:type="dxa"/>
            <w:gridSpan w:val="5"/>
          </w:tcPr>
          <w:p w14:paraId="5960BBA7" w14:textId="77777777" w:rsidR="002A003D" w:rsidRDefault="005D3B02">
            <w:pPr>
              <w:pStyle w:val="pTextStyleCenter"/>
            </w:pPr>
            <w:r>
              <w:t xml:space="preserve"> </w:t>
            </w:r>
          </w:p>
        </w:tc>
        <w:tc>
          <w:tcPr>
            <w:tcW w:w="1000" w:type="dxa"/>
          </w:tcPr>
          <w:p w14:paraId="6F0BD9EB" w14:textId="77777777" w:rsidR="002A003D" w:rsidRDefault="005D3B02">
            <w:pPr>
              <w:pStyle w:val="pTextStyleCenter"/>
            </w:pPr>
            <w:proofErr w:type="spellStart"/>
            <w:r>
              <w:rPr>
                <w:sz w:val="20"/>
                <w:szCs w:val="20"/>
              </w:rPr>
              <w:t>Код</w:t>
            </w:r>
            <w:proofErr w:type="spellEnd"/>
            <w:r>
              <w:rPr>
                <w:sz w:val="20"/>
                <w:szCs w:val="20"/>
              </w:rPr>
              <w:t xml:space="preserve"> </w:t>
            </w:r>
            <w:proofErr w:type="spellStart"/>
            <w:r>
              <w:rPr>
                <w:sz w:val="20"/>
                <w:szCs w:val="20"/>
              </w:rPr>
              <w:t>оригинала</w:t>
            </w:r>
            <w:proofErr w:type="spellEnd"/>
          </w:p>
        </w:tc>
        <w:tc>
          <w:tcPr>
            <w:tcW w:w="2500" w:type="dxa"/>
          </w:tcPr>
          <w:p w14:paraId="34B40DEC"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профессионального</w:t>
            </w:r>
            <w:proofErr w:type="spellEnd"/>
            <w:r>
              <w:rPr>
                <w:sz w:val="20"/>
                <w:szCs w:val="20"/>
              </w:rPr>
              <w:t xml:space="preserve"> </w:t>
            </w:r>
            <w:proofErr w:type="spellStart"/>
            <w:r>
              <w:rPr>
                <w:sz w:val="20"/>
                <w:szCs w:val="20"/>
              </w:rPr>
              <w:t>стандарта</w:t>
            </w:r>
            <w:proofErr w:type="spellEnd"/>
          </w:p>
        </w:tc>
      </w:tr>
    </w:tbl>
    <w:p w14:paraId="261E4532" w14:textId="77777777" w:rsidR="002A003D" w:rsidRDefault="005D3B02">
      <w:r>
        <w:t xml:space="preserve"> </w:t>
      </w:r>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21"/>
        <w:gridCol w:w="7644"/>
      </w:tblGrid>
      <w:tr w:rsidR="002A003D" w14:paraId="3023B58C" w14:textId="77777777">
        <w:tc>
          <w:tcPr>
            <w:tcW w:w="3000" w:type="dxa"/>
          </w:tcPr>
          <w:p w14:paraId="72516002" w14:textId="77777777" w:rsidR="002A003D" w:rsidRDefault="005D3B02">
            <w:pPr>
              <w:pStyle w:val="pTextStyle"/>
            </w:pPr>
            <w:proofErr w:type="spellStart"/>
            <w:r>
              <w:t>Возможные</w:t>
            </w:r>
            <w:proofErr w:type="spellEnd"/>
            <w:r>
              <w:t xml:space="preserve"> </w:t>
            </w:r>
            <w:proofErr w:type="spellStart"/>
            <w:r>
              <w:t>наименования</w:t>
            </w:r>
            <w:proofErr w:type="spellEnd"/>
            <w:r>
              <w:t xml:space="preserve"> </w:t>
            </w:r>
            <w:proofErr w:type="spellStart"/>
            <w:r>
              <w:t>должностей</w:t>
            </w:r>
            <w:proofErr w:type="spellEnd"/>
            <w:r>
              <w:t xml:space="preserve">, </w:t>
            </w:r>
            <w:proofErr w:type="spellStart"/>
            <w:r>
              <w:t>профессий</w:t>
            </w:r>
            <w:proofErr w:type="spellEnd"/>
          </w:p>
        </w:tc>
        <w:tc>
          <w:tcPr>
            <w:tcW w:w="8000" w:type="dxa"/>
          </w:tcPr>
          <w:p w14:paraId="36DD2C8E" w14:textId="77777777" w:rsidR="002A003D" w:rsidRPr="0063055F" w:rsidRDefault="005D3B02">
            <w:pPr>
              <w:pStyle w:val="pTextStyle"/>
              <w:rPr>
                <w:lang w:val="ru-RU"/>
              </w:rPr>
            </w:pPr>
            <w:r w:rsidRPr="0063055F">
              <w:rPr>
                <w:lang w:val="ru-RU"/>
              </w:rPr>
              <w:t>Заместитель директора</w:t>
            </w:r>
          </w:p>
          <w:p w14:paraId="5E0318EE" w14:textId="77777777" w:rsidR="002A003D" w:rsidRPr="0063055F" w:rsidRDefault="005D3B02">
            <w:pPr>
              <w:pStyle w:val="pTextStyle"/>
              <w:rPr>
                <w:lang w:val="ru-RU"/>
              </w:rPr>
            </w:pPr>
            <w:r w:rsidRPr="0063055F">
              <w:rPr>
                <w:lang w:val="ru-RU"/>
              </w:rPr>
              <w:t>Директор</w:t>
            </w:r>
          </w:p>
          <w:p w14:paraId="37E03808" w14:textId="77777777" w:rsidR="002A003D" w:rsidRPr="0063055F" w:rsidRDefault="005D3B02">
            <w:pPr>
              <w:pStyle w:val="pTextStyle"/>
              <w:rPr>
                <w:lang w:val="ru-RU"/>
              </w:rPr>
            </w:pPr>
            <w:r w:rsidRPr="0063055F">
              <w:rPr>
                <w:lang w:val="ru-RU"/>
              </w:rPr>
              <w:t>Главный аудитор</w:t>
            </w:r>
          </w:p>
          <w:p w14:paraId="2FD24F04" w14:textId="77777777" w:rsidR="002A003D" w:rsidRPr="0063055F" w:rsidRDefault="005D3B02">
            <w:pPr>
              <w:pStyle w:val="pTextStyle"/>
              <w:rPr>
                <w:lang w:val="ru-RU"/>
              </w:rPr>
            </w:pPr>
            <w:r w:rsidRPr="0063055F">
              <w:rPr>
                <w:lang w:val="ru-RU"/>
              </w:rPr>
              <w:t>Вице-президент</w:t>
            </w:r>
          </w:p>
          <w:p w14:paraId="322E2A90" w14:textId="77777777" w:rsidR="002A003D" w:rsidRDefault="005D3B02">
            <w:pPr>
              <w:pStyle w:val="pTextStyle"/>
            </w:pPr>
            <w:proofErr w:type="spellStart"/>
            <w:r>
              <w:t>Старший</w:t>
            </w:r>
            <w:proofErr w:type="spellEnd"/>
            <w:r>
              <w:t xml:space="preserve"> </w:t>
            </w:r>
            <w:proofErr w:type="spellStart"/>
            <w:r>
              <w:t>вице-президент</w:t>
            </w:r>
            <w:proofErr w:type="spellEnd"/>
          </w:p>
        </w:tc>
      </w:tr>
    </w:tbl>
    <w:p w14:paraId="64F89087" w14:textId="77777777" w:rsidR="002A003D" w:rsidRDefault="005D3B02">
      <w:r>
        <w:t xml:space="preserve"> </w:t>
      </w:r>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20"/>
        <w:gridCol w:w="7645"/>
      </w:tblGrid>
      <w:tr w:rsidR="002A003D" w:rsidRPr="0063055F" w14:paraId="22077E60" w14:textId="77777777">
        <w:tc>
          <w:tcPr>
            <w:tcW w:w="3000" w:type="dxa"/>
          </w:tcPr>
          <w:p w14:paraId="2ECD6EA0" w14:textId="77777777" w:rsidR="002A003D" w:rsidRPr="0063055F" w:rsidRDefault="005D3B02">
            <w:pPr>
              <w:pStyle w:val="pTextStyle"/>
              <w:rPr>
                <w:lang w:val="ru-RU"/>
              </w:rPr>
            </w:pPr>
            <w:r w:rsidRPr="0063055F">
              <w:rPr>
                <w:lang w:val="ru-RU"/>
              </w:rPr>
              <w:t>Требования к образованию и обучению</w:t>
            </w:r>
          </w:p>
        </w:tc>
        <w:tc>
          <w:tcPr>
            <w:tcW w:w="8000" w:type="dxa"/>
          </w:tcPr>
          <w:p w14:paraId="1A19B2F7" w14:textId="77777777" w:rsidR="002A003D" w:rsidRPr="0063055F" w:rsidRDefault="005D3B02">
            <w:pPr>
              <w:pStyle w:val="pTextStyle"/>
              <w:rPr>
                <w:lang w:val="ru-RU"/>
              </w:rPr>
            </w:pPr>
            <w:r w:rsidRPr="0063055F">
              <w:rPr>
                <w:lang w:val="ru-RU"/>
              </w:rPr>
              <w:t>Высшее образование - специалитет, магистратура</w:t>
            </w:r>
          </w:p>
          <w:p w14:paraId="66F3621A" w14:textId="77777777" w:rsidR="002A003D" w:rsidRPr="0063055F" w:rsidRDefault="005D3B02">
            <w:pPr>
              <w:pStyle w:val="pTextStyle"/>
              <w:rPr>
                <w:lang w:val="ru-RU"/>
              </w:rPr>
            </w:pPr>
            <w:r w:rsidRPr="0063055F">
              <w:rPr>
                <w:lang w:val="ru-RU"/>
              </w:rPr>
              <w:t>Дополнительное профессиональное образование (программы переподготовки, программы повышения квалификации, программы профессиональной сертификации) в функциональных областях деятельности организации и (или) в области внутреннего аудита</w:t>
            </w:r>
          </w:p>
        </w:tc>
      </w:tr>
      <w:tr w:rsidR="002A003D" w:rsidRPr="0063055F" w14:paraId="21CD1666" w14:textId="77777777">
        <w:tc>
          <w:tcPr>
            <w:tcW w:w="3000" w:type="dxa"/>
          </w:tcPr>
          <w:p w14:paraId="1487F72E" w14:textId="77777777" w:rsidR="002A003D" w:rsidRPr="0063055F" w:rsidRDefault="005D3B02">
            <w:pPr>
              <w:pStyle w:val="pTextStyle"/>
              <w:rPr>
                <w:lang w:val="ru-RU"/>
              </w:rPr>
            </w:pPr>
            <w:r w:rsidRPr="0063055F">
              <w:rPr>
                <w:lang w:val="ru-RU"/>
              </w:rPr>
              <w:t>Требования к опыту практической работы</w:t>
            </w:r>
          </w:p>
        </w:tc>
        <w:tc>
          <w:tcPr>
            <w:tcW w:w="8000" w:type="dxa"/>
          </w:tcPr>
          <w:p w14:paraId="3F224C12" w14:textId="77777777" w:rsidR="002A003D" w:rsidRPr="0063055F" w:rsidRDefault="005D3B02">
            <w:pPr>
              <w:pStyle w:val="pTextStyle"/>
              <w:rPr>
                <w:lang w:val="ru-RU"/>
              </w:rPr>
            </w:pPr>
            <w:r w:rsidRPr="0063055F">
              <w:rPr>
                <w:lang w:val="ru-RU"/>
              </w:rPr>
              <w:t>Не менее шести лет не ниже 7-го квалификационного уровня в области внутреннего аудита или в функциональной области деятельности организации</w:t>
            </w:r>
          </w:p>
        </w:tc>
      </w:tr>
      <w:tr w:rsidR="002A003D" w:rsidRPr="0063055F" w14:paraId="61E76454" w14:textId="77777777">
        <w:tc>
          <w:tcPr>
            <w:tcW w:w="3000" w:type="dxa"/>
          </w:tcPr>
          <w:p w14:paraId="53E101F3" w14:textId="77777777" w:rsidR="002A003D" w:rsidRPr="0063055F" w:rsidRDefault="005D3B02">
            <w:pPr>
              <w:pStyle w:val="pTextStyle"/>
              <w:rPr>
                <w:lang w:val="ru-RU"/>
              </w:rPr>
            </w:pPr>
            <w:r w:rsidRPr="0063055F">
              <w:rPr>
                <w:lang w:val="ru-RU"/>
              </w:rPr>
              <w:t>Особые условия допуска к работе</w:t>
            </w:r>
          </w:p>
        </w:tc>
        <w:tc>
          <w:tcPr>
            <w:tcW w:w="8000" w:type="dxa"/>
          </w:tcPr>
          <w:p w14:paraId="7A149846" w14:textId="77777777" w:rsidR="002A003D" w:rsidRPr="0063055F" w:rsidRDefault="005D3B02">
            <w:pPr>
              <w:pStyle w:val="pTextStyle"/>
              <w:rPr>
                <w:lang w:val="ru-RU"/>
              </w:rPr>
            </w:pPr>
            <w:r w:rsidRPr="0063055F">
              <w:rPr>
                <w:lang w:val="ru-RU"/>
              </w:rPr>
              <w:t>Совмещение должностей с управленческими должностями в организации не допускается</w:t>
            </w:r>
          </w:p>
          <w:p w14:paraId="03229CD6" w14:textId="77777777" w:rsidR="002A003D" w:rsidRPr="0063055F" w:rsidRDefault="005D3B02">
            <w:pPr>
              <w:pStyle w:val="pTextStyle"/>
              <w:rPr>
                <w:lang w:val="ru-RU"/>
              </w:rPr>
            </w:pPr>
            <w:r w:rsidRPr="0063055F">
              <w:rPr>
                <w:lang w:val="ru-RU"/>
              </w:rPr>
              <w:t>Проведение внутренним аудитором оценки структурных подразделений (областей деятельности организации), в которых он ранее занимал должность (был ответственен за область деятельности организации), возможно только по истечении двенадцати месяцев со дня окончания внутренним аудитором работы в этих структурных подразделениях (областях деятельности) организации</w:t>
            </w:r>
          </w:p>
        </w:tc>
      </w:tr>
      <w:tr w:rsidR="002A003D" w14:paraId="4D7AC71D" w14:textId="77777777">
        <w:tc>
          <w:tcPr>
            <w:tcW w:w="3000" w:type="dxa"/>
          </w:tcPr>
          <w:p w14:paraId="0500D944" w14:textId="77777777" w:rsidR="002A003D" w:rsidRDefault="005D3B02">
            <w:pPr>
              <w:pStyle w:val="pTextStyle"/>
            </w:pPr>
            <w:proofErr w:type="spellStart"/>
            <w:r>
              <w:t>Другие</w:t>
            </w:r>
            <w:proofErr w:type="spellEnd"/>
            <w:r>
              <w:t xml:space="preserve"> </w:t>
            </w:r>
            <w:proofErr w:type="spellStart"/>
            <w:r>
              <w:t>характеристики</w:t>
            </w:r>
            <w:proofErr w:type="spellEnd"/>
          </w:p>
        </w:tc>
        <w:tc>
          <w:tcPr>
            <w:tcW w:w="8000" w:type="dxa"/>
          </w:tcPr>
          <w:p w14:paraId="0C9BBBA8" w14:textId="77777777" w:rsidR="002A003D" w:rsidRDefault="005D3B02">
            <w:pPr>
              <w:pStyle w:val="pTextStyle"/>
            </w:pPr>
            <w:r>
              <w:t>-</w:t>
            </w:r>
          </w:p>
        </w:tc>
      </w:tr>
    </w:tbl>
    <w:p w14:paraId="7A358E61" w14:textId="77777777" w:rsidR="002A003D" w:rsidRDefault="005D3B02">
      <w:pPr>
        <w:pStyle w:val="pTitleStyleLeft"/>
      </w:pPr>
      <w:proofErr w:type="spellStart"/>
      <w:r>
        <w:t>Дополнительные</w:t>
      </w:r>
      <w:proofErr w:type="spellEnd"/>
      <w:r>
        <w:t xml:space="preserve"> </w:t>
      </w:r>
      <w:proofErr w:type="spellStart"/>
      <w:r>
        <w:t>характеристики</w:t>
      </w:r>
      <w:proofErr w:type="spellEnd"/>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3348"/>
        <w:gridCol w:w="1444"/>
        <w:gridCol w:w="5773"/>
      </w:tblGrid>
      <w:tr w:rsidR="002A003D" w:rsidRPr="0063055F" w14:paraId="16598CAD" w14:textId="77777777">
        <w:tc>
          <w:tcPr>
            <w:tcW w:w="3500" w:type="dxa"/>
            <w:vAlign w:val="center"/>
          </w:tcPr>
          <w:p w14:paraId="73A42030" w14:textId="77777777" w:rsidR="002A003D" w:rsidRDefault="005D3B02">
            <w:pPr>
              <w:pStyle w:val="pTextStyleCenter"/>
            </w:pPr>
            <w:proofErr w:type="spellStart"/>
            <w:r>
              <w:lastRenderedPageBreak/>
              <w:t>Наименование</w:t>
            </w:r>
            <w:proofErr w:type="spellEnd"/>
            <w:r>
              <w:t xml:space="preserve"> </w:t>
            </w:r>
            <w:proofErr w:type="spellStart"/>
            <w:r>
              <w:t>документа</w:t>
            </w:r>
            <w:proofErr w:type="spellEnd"/>
          </w:p>
        </w:tc>
        <w:tc>
          <w:tcPr>
            <w:tcW w:w="1500" w:type="dxa"/>
            <w:vAlign w:val="center"/>
          </w:tcPr>
          <w:p w14:paraId="7A73C280" w14:textId="77777777" w:rsidR="002A003D" w:rsidRDefault="005D3B02">
            <w:pPr>
              <w:pStyle w:val="pTextStyleCenter"/>
            </w:pPr>
            <w:proofErr w:type="spellStart"/>
            <w:r>
              <w:t>Код</w:t>
            </w:r>
            <w:proofErr w:type="spellEnd"/>
          </w:p>
        </w:tc>
        <w:tc>
          <w:tcPr>
            <w:tcW w:w="6000" w:type="dxa"/>
            <w:vAlign w:val="center"/>
          </w:tcPr>
          <w:p w14:paraId="45F9AC73" w14:textId="77777777" w:rsidR="002A003D" w:rsidRPr="0063055F" w:rsidRDefault="005D3B02">
            <w:pPr>
              <w:pStyle w:val="pTextStyleCenter"/>
              <w:rPr>
                <w:lang w:val="ru-RU"/>
              </w:rPr>
            </w:pPr>
            <w:r w:rsidRPr="0063055F">
              <w:rPr>
                <w:lang w:val="ru-RU"/>
              </w:rPr>
              <w:t>Наименование базовой группы, должности (профессии) или специальности</w:t>
            </w:r>
          </w:p>
        </w:tc>
      </w:tr>
      <w:tr w:rsidR="002A003D" w:rsidRPr="0063055F" w14:paraId="06533C57" w14:textId="77777777">
        <w:tc>
          <w:tcPr>
            <w:tcW w:w="3500" w:type="dxa"/>
            <w:vMerge w:val="restart"/>
          </w:tcPr>
          <w:p w14:paraId="0476749C" w14:textId="77777777" w:rsidR="002A003D" w:rsidRDefault="005D3B02">
            <w:pPr>
              <w:pStyle w:val="pTextStyle"/>
            </w:pPr>
            <w:r>
              <w:t>ОКЗ ОК 010-93</w:t>
            </w:r>
          </w:p>
        </w:tc>
        <w:tc>
          <w:tcPr>
            <w:tcW w:w="1500" w:type="dxa"/>
          </w:tcPr>
          <w:p w14:paraId="4F643B25" w14:textId="77777777" w:rsidR="002A003D" w:rsidRDefault="005D3B02">
            <w:pPr>
              <w:pStyle w:val="pTextStyle"/>
            </w:pPr>
            <w:r>
              <w:t>1239</w:t>
            </w:r>
          </w:p>
        </w:tc>
        <w:tc>
          <w:tcPr>
            <w:tcW w:w="6000" w:type="dxa"/>
          </w:tcPr>
          <w:p w14:paraId="533DD64D" w14:textId="77777777" w:rsidR="002A003D" w:rsidRPr="0063055F" w:rsidRDefault="005D3B02">
            <w:pPr>
              <w:pStyle w:val="pTextStyle"/>
              <w:rPr>
                <w:lang w:val="ru-RU"/>
              </w:rPr>
            </w:pPr>
            <w:r w:rsidRPr="0063055F">
              <w:rPr>
                <w:lang w:val="ru-RU"/>
              </w:rPr>
              <w:t>Руководители подразделений (служб), не вошедшие в другие группы</w:t>
            </w:r>
          </w:p>
        </w:tc>
      </w:tr>
      <w:tr w:rsidR="002A003D" w14:paraId="09376A4A" w14:textId="77777777">
        <w:tc>
          <w:tcPr>
            <w:tcW w:w="3500" w:type="dxa"/>
            <w:vMerge w:val="restart"/>
          </w:tcPr>
          <w:p w14:paraId="423E8C74" w14:textId="77777777" w:rsidR="002A003D" w:rsidRDefault="005D3B02">
            <w:pPr>
              <w:pStyle w:val="pTextStyle"/>
            </w:pPr>
            <w:r>
              <w:t>ОКСО</w:t>
            </w:r>
          </w:p>
        </w:tc>
        <w:tc>
          <w:tcPr>
            <w:tcW w:w="1500" w:type="dxa"/>
          </w:tcPr>
          <w:p w14:paraId="749F167A" w14:textId="77777777" w:rsidR="002A003D" w:rsidRDefault="005D3B02">
            <w:pPr>
              <w:pStyle w:val="pTextStyle"/>
            </w:pPr>
            <w:r>
              <w:t>010000</w:t>
            </w:r>
          </w:p>
        </w:tc>
        <w:tc>
          <w:tcPr>
            <w:tcW w:w="6000" w:type="dxa"/>
          </w:tcPr>
          <w:p w14:paraId="162E4C72" w14:textId="77777777" w:rsidR="002A003D" w:rsidRDefault="005D3B02">
            <w:pPr>
              <w:pStyle w:val="pTextStyle"/>
            </w:pPr>
            <w:r>
              <w:t>ФИЗИКО-МАТЕМАТИЧЕСКИЕ НАУКИ</w:t>
            </w:r>
          </w:p>
        </w:tc>
      </w:tr>
      <w:tr w:rsidR="002A003D" w14:paraId="3BE1FB68" w14:textId="77777777">
        <w:tc>
          <w:tcPr>
            <w:tcW w:w="3500" w:type="dxa"/>
            <w:vMerge/>
          </w:tcPr>
          <w:p w14:paraId="2DF54731" w14:textId="77777777" w:rsidR="002A003D" w:rsidRDefault="002A003D"/>
        </w:tc>
        <w:tc>
          <w:tcPr>
            <w:tcW w:w="1500" w:type="dxa"/>
          </w:tcPr>
          <w:p w14:paraId="35B8E005" w14:textId="77777777" w:rsidR="002A003D" w:rsidRDefault="005D3B02">
            <w:pPr>
              <w:pStyle w:val="pTextStyle"/>
            </w:pPr>
            <w:r>
              <w:t>020000</w:t>
            </w:r>
          </w:p>
        </w:tc>
        <w:tc>
          <w:tcPr>
            <w:tcW w:w="6000" w:type="dxa"/>
          </w:tcPr>
          <w:p w14:paraId="1076E2A8" w14:textId="77777777" w:rsidR="002A003D" w:rsidRDefault="005D3B02">
            <w:pPr>
              <w:pStyle w:val="pTextStyle"/>
            </w:pPr>
            <w:r>
              <w:t>ЕСТЕСТВЕННЫЕ НАУКИ</w:t>
            </w:r>
          </w:p>
        </w:tc>
      </w:tr>
      <w:tr w:rsidR="002A003D" w14:paraId="00663943" w14:textId="77777777">
        <w:tc>
          <w:tcPr>
            <w:tcW w:w="3500" w:type="dxa"/>
            <w:vMerge/>
          </w:tcPr>
          <w:p w14:paraId="67769D58" w14:textId="77777777" w:rsidR="002A003D" w:rsidRDefault="002A003D"/>
        </w:tc>
        <w:tc>
          <w:tcPr>
            <w:tcW w:w="1500" w:type="dxa"/>
          </w:tcPr>
          <w:p w14:paraId="4C7F2DA2" w14:textId="77777777" w:rsidR="002A003D" w:rsidRDefault="005D3B02">
            <w:pPr>
              <w:pStyle w:val="pTextStyle"/>
            </w:pPr>
            <w:r>
              <w:t>030400</w:t>
            </w:r>
          </w:p>
        </w:tc>
        <w:tc>
          <w:tcPr>
            <w:tcW w:w="6000" w:type="dxa"/>
          </w:tcPr>
          <w:p w14:paraId="46067293" w14:textId="77777777" w:rsidR="002A003D" w:rsidRDefault="005D3B02">
            <w:pPr>
              <w:pStyle w:val="pTextStyle"/>
            </w:pPr>
            <w:proofErr w:type="spellStart"/>
            <w:r>
              <w:t>История</w:t>
            </w:r>
            <w:proofErr w:type="spellEnd"/>
          </w:p>
        </w:tc>
      </w:tr>
      <w:tr w:rsidR="002A003D" w14:paraId="3E3E8CCC" w14:textId="77777777">
        <w:tc>
          <w:tcPr>
            <w:tcW w:w="3500" w:type="dxa"/>
            <w:vMerge/>
          </w:tcPr>
          <w:p w14:paraId="6CAF7A3B" w14:textId="77777777" w:rsidR="002A003D" w:rsidRDefault="002A003D"/>
        </w:tc>
        <w:tc>
          <w:tcPr>
            <w:tcW w:w="1500" w:type="dxa"/>
          </w:tcPr>
          <w:p w14:paraId="22F120CC" w14:textId="77777777" w:rsidR="002A003D" w:rsidRDefault="005D3B02">
            <w:pPr>
              <w:pStyle w:val="pTextStyle"/>
            </w:pPr>
            <w:r>
              <w:t>030500</w:t>
            </w:r>
          </w:p>
        </w:tc>
        <w:tc>
          <w:tcPr>
            <w:tcW w:w="6000" w:type="dxa"/>
          </w:tcPr>
          <w:p w14:paraId="1784019C" w14:textId="77777777" w:rsidR="002A003D" w:rsidRDefault="005D3B02">
            <w:pPr>
              <w:pStyle w:val="pTextStyle"/>
            </w:pPr>
            <w:proofErr w:type="spellStart"/>
            <w:r>
              <w:t>Юриспруденция</w:t>
            </w:r>
            <w:proofErr w:type="spellEnd"/>
          </w:p>
        </w:tc>
      </w:tr>
      <w:tr w:rsidR="002A003D" w14:paraId="666B737E" w14:textId="77777777">
        <w:tc>
          <w:tcPr>
            <w:tcW w:w="3500" w:type="dxa"/>
            <w:vMerge/>
          </w:tcPr>
          <w:p w14:paraId="00AC40C2" w14:textId="77777777" w:rsidR="002A003D" w:rsidRDefault="002A003D"/>
        </w:tc>
        <w:tc>
          <w:tcPr>
            <w:tcW w:w="1500" w:type="dxa"/>
          </w:tcPr>
          <w:p w14:paraId="6B3D135D" w14:textId="77777777" w:rsidR="002A003D" w:rsidRDefault="005D3B02">
            <w:pPr>
              <w:pStyle w:val="pTextStyle"/>
            </w:pPr>
            <w:r>
              <w:t>030600</w:t>
            </w:r>
          </w:p>
        </w:tc>
        <w:tc>
          <w:tcPr>
            <w:tcW w:w="6000" w:type="dxa"/>
          </w:tcPr>
          <w:p w14:paraId="211CBC2B" w14:textId="77777777" w:rsidR="002A003D" w:rsidRDefault="005D3B02">
            <w:pPr>
              <w:pStyle w:val="pTextStyle"/>
            </w:pPr>
            <w:proofErr w:type="spellStart"/>
            <w:r>
              <w:t>Журналистика</w:t>
            </w:r>
            <w:proofErr w:type="spellEnd"/>
          </w:p>
        </w:tc>
      </w:tr>
      <w:tr w:rsidR="002A003D" w14:paraId="54479EEA" w14:textId="77777777">
        <w:tc>
          <w:tcPr>
            <w:tcW w:w="3500" w:type="dxa"/>
            <w:vMerge/>
          </w:tcPr>
          <w:p w14:paraId="433A999E" w14:textId="77777777" w:rsidR="002A003D" w:rsidRDefault="002A003D"/>
        </w:tc>
        <w:tc>
          <w:tcPr>
            <w:tcW w:w="1500" w:type="dxa"/>
          </w:tcPr>
          <w:p w14:paraId="3A240B01" w14:textId="77777777" w:rsidR="002A003D" w:rsidRDefault="005D3B02">
            <w:pPr>
              <w:pStyle w:val="pTextStyle"/>
            </w:pPr>
            <w:r>
              <w:t>030700</w:t>
            </w:r>
          </w:p>
        </w:tc>
        <w:tc>
          <w:tcPr>
            <w:tcW w:w="6000" w:type="dxa"/>
          </w:tcPr>
          <w:p w14:paraId="13C6FF94" w14:textId="77777777" w:rsidR="002A003D" w:rsidRDefault="005D3B02">
            <w:pPr>
              <w:pStyle w:val="pTextStyle"/>
            </w:pPr>
            <w:proofErr w:type="spellStart"/>
            <w:r>
              <w:t>Международные</w:t>
            </w:r>
            <w:proofErr w:type="spellEnd"/>
            <w:r>
              <w:t xml:space="preserve"> </w:t>
            </w:r>
            <w:proofErr w:type="spellStart"/>
            <w:r>
              <w:t>отношения</w:t>
            </w:r>
            <w:proofErr w:type="spellEnd"/>
          </w:p>
        </w:tc>
      </w:tr>
      <w:tr w:rsidR="002A003D" w14:paraId="6357B6AD" w14:textId="77777777">
        <w:tc>
          <w:tcPr>
            <w:tcW w:w="3500" w:type="dxa"/>
            <w:vMerge/>
          </w:tcPr>
          <w:p w14:paraId="5AA86227" w14:textId="77777777" w:rsidR="002A003D" w:rsidRDefault="002A003D"/>
        </w:tc>
        <w:tc>
          <w:tcPr>
            <w:tcW w:w="1500" w:type="dxa"/>
          </w:tcPr>
          <w:p w14:paraId="08CA68A2" w14:textId="77777777" w:rsidR="002A003D" w:rsidRDefault="005D3B02">
            <w:pPr>
              <w:pStyle w:val="pTextStyle"/>
            </w:pPr>
            <w:r>
              <w:t>060000</w:t>
            </w:r>
          </w:p>
        </w:tc>
        <w:tc>
          <w:tcPr>
            <w:tcW w:w="6000" w:type="dxa"/>
          </w:tcPr>
          <w:p w14:paraId="581CC8FF" w14:textId="77777777" w:rsidR="002A003D" w:rsidRDefault="005D3B02">
            <w:pPr>
              <w:pStyle w:val="pTextStyle"/>
            </w:pPr>
            <w:r>
              <w:t>ЗДРАВООХРАНЕНИЕ</w:t>
            </w:r>
          </w:p>
        </w:tc>
      </w:tr>
      <w:tr w:rsidR="002A003D" w14:paraId="2356CF72" w14:textId="77777777">
        <w:tc>
          <w:tcPr>
            <w:tcW w:w="3500" w:type="dxa"/>
            <w:vMerge/>
          </w:tcPr>
          <w:p w14:paraId="3707F519" w14:textId="77777777" w:rsidR="002A003D" w:rsidRDefault="002A003D"/>
        </w:tc>
        <w:tc>
          <w:tcPr>
            <w:tcW w:w="1500" w:type="dxa"/>
          </w:tcPr>
          <w:p w14:paraId="47528949" w14:textId="77777777" w:rsidR="002A003D" w:rsidRDefault="005D3B02">
            <w:pPr>
              <w:pStyle w:val="pTextStyle"/>
            </w:pPr>
            <w:r>
              <w:t>080000</w:t>
            </w:r>
          </w:p>
        </w:tc>
        <w:tc>
          <w:tcPr>
            <w:tcW w:w="6000" w:type="dxa"/>
          </w:tcPr>
          <w:p w14:paraId="4469A11E" w14:textId="77777777" w:rsidR="002A003D" w:rsidRDefault="005D3B02">
            <w:pPr>
              <w:pStyle w:val="pTextStyle"/>
            </w:pPr>
            <w:r>
              <w:t>ЭКОНОМИКА И УПРАВЛЕНИЕ</w:t>
            </w:r>
          </w:p>
        </w:tc>
      </w:tr>
      <w:tr w:rsidR="002A003D" w14:paraId="0B912E02" w14:textId="77777777">
        <w:tc>
          <w:tcPr>
            <w:tcW w:w="3500" w:type="dxa"/>
            <w:vMerge/>
          </w:tcPr>
          <w:p w14:paraId="54611032" w14:textId="77777777" w:rsidR="002A003D" w:rsidRDefault="002A003D"/>
        </w:tc>
        <w:tc>
          <w:tcPr>
            <w:tcW w:w="1500" w:type="dxa"/>
          </w:tcPr>
          <w:p w14:paraId="2AB72874" w14:textId="77777777" w:rsidR="002A003D" w:rsidRDefault="005D3B02">
            <w:pPr>
              <w:pStyle w:val="pTextStyle"/>
            </w:pPr>
            <w:r>
              <w:t>090000</w:t>
            </w:r>
          </w:p>
        </w:tc>
        <w:tc>
          <w:tcPr>
            <w:tcW w:w="6000" w:type="dxa"/>
          </w:tcPr>
          <w:p w14:paraId="4F97BF42" w14:textId="77777777" w:rsidR="002A003D" w:rsidRDefault="005D3B02">
            <w:pPr>
              <w:pStyle w:val="pTextStyle"/>
            </w:pPr>
            <w:r>
              <w:t>ИНФОРМАЦИОННАЯ БЕЗОПАСНОСТЬ</w:t>
            </w:r>
          </w:p>
        </w:tc>
      </w:tr>
      <w:tr w:rsidR="002A003D" w14:paraId="1F384146" w14:textId="77777777">
        <w:tc>
          <w:tcPr>
            <w:tcW w:w="3500" w:type="dxa"/>
            <w:vMerge/>
          </w:tcPr>
          <w:p w14:paraId="5B9EACD6" w14:textId="77777777" w:rsidR="002A003D" w:rsidRDefault="002A003D"/>
        </w:tc>
        <w:tc>
          <w:tcPr>
            <w:tcW w:w="1500" w:type="dxa"/>
          </w:tcPr>
          <w:p w14:paraId="71596ABA" w14:textId="77777777" w:rsidR="002A003D" w:rsidRDefault="005D3B02">
            <w:pPr>
              <w:pStyle w:val="pTextStyle"/>
            </w:pPr>
            <w:r>
              <w:t>100100</w:t>
            </w:r>
          </w:p>
        </w:tc>
        <w:tc>
          <w:tcPr>
            <w:tcW w:w="6000" w:type="dxa"/>
          </w:tcPr>
          <w:p w14:paraId="0E604B5F" w14:textId="77777777" w:rsidR="002A003D" w:rsidRDefault="005D3B02">
            <w:pPr>
              <w:pStyle w:val="pTextStyle"/>
            </w:pPr>
            <w:proofErr w:type="spellStart"/>
            <w:r>
              <w:t>Сервис</w:t>
            </w:r>
            <w:proofErr w:type="spellEnd"/>
          </w:p>
        </w:tc>
      </w:tr>
      <w:tr w:rsidR="002A003D" w14:paraId="1F87BC49" w14:textId="77777777">
        <w:tc>
          <w:tcPr>
            <w:tcW w:w="3500" w:type="dxa"/>
            <w:vMerge/>
          </w:tcPr>
          <w:p w14:paraId="4C2CD207" w14:textId="77777777" w:rsidR="002A003D" w:rsidRDefault="002A003D"/>
        </w:tc>
        <w:tc>
          <w:tcPr>
            <w:tcW w:w="1500" w:type="dxa"/>
          </w:tcPr>
          <w:p w14:paraId="6E8227D6" w14:textId="77777777" w:rsidR="002A003D" w:rsidRDefault="005D3B02">
            <w:pPr>
              <w:pStyle w:val="pTextStyle"/>
            </w:pPr>
            <w:r>
              <w:t>100200</w:t>
            </w:r>
          </w:p>
        </w:tc>
        <w:tc>
          <w:tcPr>
            <w:tcW w:w="6000" w:type="dxa"/>
          </w:tcPr>
          <w:p w14:paraId="123F4005" w14:textId="77777777" w:rsidR="002A003D" w:rsidRDefault="005D3B02">
            <w:pPr>
              <w:pStyle w:val="pTextStyle"/>
            </w:pPr>
            <w:proofErr w:type="spellStart"/>
            <w:r>
              <w:t>Туризм</w:t>
            </w:r>
            <w:proofErr w:type="spellEnd"/>
          </w:p>
        </w:tc>
      </w:tr>
      <w:tr w:rsidR="002A003D" w14:paraId="2985D036" w14:textId="77777777">
        <w:tc>
          <w:tcPr>
            <w:tcW w:w="3500" w:type="dxa"/>
            <w:vMerge/>
          </w:tcPr>
          <w:p w14:paraId="354F0666" w14:textId="77777777" w:rsidR="002A003D" w:rsidRDefault="002A003D"/>
        </w:tc>
        <w:tc>
          <w:tcPr>
            <w:tcW w:w="1500" w:type="dxa"/>
          </w:tcPr>
          <w:p w14:paraId="33B554A4" w14:textId="77777777" w:rsidR="002A003D" w:rsidRDefault="005D3B02">
            <w:pPr>
              <w:pStyle w:val="pTextStyle"/>
            </w:pPr>
            <w:r>
              <w:t>110000</w:t>
            </w:r>
          </w:p>
        </w:tc>
        <w:tc>
          <w:tcPr>
            <w:tcW w:w="6000" w:type="dxa"/>
          </w:tcPr>
          <w:p w14:paraId="4E7CEC65" w14:textId="77777777" w:rsidR="002A003D" w:rsidRDefault="005D3B02">
            <w:pPr>
              <w:pStyle w:val="pTextStyle"/>
            </w:pPr>
            <w:r>
              <w:t>СЕЛЬСКОЕ И РЫБНОЕ ХОЗЯЙСТВО</w:t>
            </w:r>
          </w:p>
        </w:tc>
      </w:tr>
      <w:tr w:rsidR="002A003D" w14:paraId="17488656" w14:textId="77777777">
        <w:tc>
          <w:tcPr>
            <w:tcW w:w="3500" w:type="dxa"/>
            <w:vMerge/>
          </w:tcPr>
          <w:p w14:paraId="0D916237" w14:textId="77777777" w:rsidR="002A003D" w:rsidRDefault="002A003D"/>
        </w:tc>
        <w:tc>
          <w:tcPr>
            <w:tcW w:w="1500" w:type="dxa"/>
          </w:tcPr>
          <w:p w14:paraId="1D718D1B" w14:textId="77777777" w:rsidR="002A003D" w:rsidRDefault="005D3B02">
            <w:pPr>
              <w:pStyle w:val="pTextStyle"/>
            </w:pPr>
            <w:r>
              <w:t>120100</w:t>
            </w:r>
          </w:p>
        </w:tc>
        <w:tc>
          <w:tcPr>
            <w:tcW w:w="6000" w:type="dxa"/>
          </w:tcPr>
          <w:p w14:paraId="283F1655" w14:textId="77777777" w:rsidR="002A003D" w:rsidRDefault="005D3B02">
            <w:pPr>
              <w:pStyle w:val="pTextStyle"/>
            </w:pPr>
            <w:proofErr w:type="spellStart"/>
            <w:r>
              <w:t>Геодезия</w:t>
            </w:r>
            <w:proofErr w:type="spellEnd"/>
          </w:p>
        </w:tc>
      </w:tr>
      <w:tr w:rsidR="002A003D" w:rsidRPr="0063055F" w14:paraId="10CA3A13" w14:textId="77777777">
        <w:tc>
          <w:tcPr>
            <w:tcW w:w="3500" w:type="dxa"/>
            <w:vMerge/>
          </w:tcPr>
          <w:p w14:paraId="54564158" w14:textId="77777777" w:rsidR="002A003D" w:rsidRDefault="002A003D"/>
        </w:tc>
        <w:tc>
          <w:tcPr>
            <w:tcW w:w="1500" w:type="dxa"/>
          </w:tcPr>
          <w:p w14:paraId="0C15BE57" w14:textId="77777777" w:rsidR="002A003D" w:rsidRDefault="005D3B02">
            <w:pPr>
              <w:pStyle w:val="pTextStyle"/>
            </w:pPr>
            <w:r>
              <w:t>130000</w:t>
            </w:r>
          </w:p>
        </w:tc>
        <w:tc>
          <w:tcPr>
            <w:tcW w:w="6000" w:type="dxa"/>
          </w:tcPr>
          <w:p w14:paraId="3933BC43" w14:textId="77777777" w:rsidR="002A003D" w:rsidRPr="0063055F" w:rsidRDefault="005D3B02">
            <w:pPr>
              <w:pStyle w:val="pTextStyle"/>
              <w:rPr>
                <w:lang w:val="ru-RU"/>
              </w:rPr>
            </w:pPr>
            <w:r w:rsidRPr="0063055F">
              <w:rPr>
                <w:lang w:val="ru-RU"/>
              </w:rPr>
              <w:t>ГЕОЛОГИЯ, РАЗВЕДКА И РАЗРАБОТКА ПОЛЕЗНЫХ ИСКОПАЕМЫХ</w:t>
            </w:r>
          </w:p>
        </w:tc>
      </w:tr>
      <w:tr w:rsidR="002A003D" w:rsidRPr="0063055F" w14:paraId="067732F7" w14:textId="77777777">
        <w:tc>
          <w:tcPr>
            <w:tcW w:w="3500" w:type="dxa"/>
            <w:vMerge/>
          </w:tcPr>
          <w:p w14:paraId="39229550" w14:textId="77777777" w:rsidR="002A003D" w:rsidRPr="0063055F" w:rsidRDefault="002A003D">
            <w:pPr>
              <w:rPr>
                <w:lang w:val="ru-RU"/>
              </w:rPr>
            </w:pPr>
          </w:p>
        </w:tc>
        <w:tc>
          <w:tcPr>
            <w:tcW w:w="1500" w:type="dxa"/>
          </w:tcPr>
          <w:p w14:paraId="7EC6F08E" w14:textId="77777777" w:rsidR="002A003D" w:rsidRDefault="005D3B02">
            <w:pPr>
              <w:pStyle w:val="pTextStyle"/>
            </w:pPr>
            <w:r>
              <w:t>140000</w:t>
            </w:r>
          </w:p>
        </w:tc>
        <w:tc>
          <w:tcPr>
            <w:tcW w:w="6000" w:type="dxa"/>
          </w:tcPr>
          <w:p w14:paraId="31077744" w14:textId="77777777" w:rsidR="002A003D" w:rsidRPr="0063055F" w:rsidRDefault="005D3B02">
            <w:pPr>
              <w:pStyle w:val="pTextStyle"/>
              <w:rPr>
                <w:lang w:val="ru-RU"/>
              </w:rPr>
            </w:pPr>
            <w:r w:rsidRPr="0063055F">
              <w:rPr>
                <w:lang w:val="ru-RU"/>
              </w:rPr>
              <w:t>ЭНЕРГЕТИКА, ЭНЕРГЕТИЧЕСКОЕ МАШИНОСТРОЕНИЕ И ЭЛЕКТРОТЕХНИКА</w:t>
            </w:r>
          </w:p>
        </w:tc>
      </w:tr>
      <w:tr w:rsidR="002A003D" w14:paraId="77BE5EAA" w14:textId="77777777">
        <w:tc>
          <w:tcPr>
            <w:tcW w:w="3500" w:type="dxa"/>
            <w:vMerge/>
          </w:tcPr>
          <w:p w14:paraId="25EAD73E" w14:textId="77777777" w:rsidR="002A003D" w:rsidRPr="0063055F" w:rsidRDefault="002A003D">
            <w:pPr>
              <w:rPr>
                <w:lang w:val="ru-RU"/>
              </w:rPr>
            </w:pPr>
          </w:p>
        </w:tc>
        <w:tc>
          <w:tcPr>
            <w:tcW w:w="1500" w:type="dxa"/>
          </w:tcPr>
          <w:p w14:paraId="3D503120" w14:textId="77777777" w:rsidR="002A003D" w:rsidRDefault="005D3B02">
            <w:pPr>
              <w:pStyle w:val="pTextStyle"/>
            </w:pPr>
            <w:r>
              <w:t>150000</w:t>
            </w:r>
          </w:p>
        </w:tc>
        <w:tc>
          <w:tcPr>
            <w:tcW w:w="6000" w:type="dxa"/>
          </w:tcPr>
          <w:p w14:paraId="48797D07" w14:textId="77777777" w:rsidR="002A003D" w:rsidRDefault="005D3B02">
            <w:pPr>
              <w:pStyle w:val="pTextStyle"/>
            </w:pPr>
            <w:r>
              <w:t>МЕТАЛЛУРГИЯ, МАШИНОСТРОЕНИЕ И МАТЕРИАЛООБРАБОТКА</w:t>
            </w:r>
          </w:p>
        </w:tc>
      </w:tr>
      <w:tr w:rsidR="002A003D" w:rsidRPr="0063055F" w14:paraId="669BFEC3" w14:textId="77777777">
        <w:tc>
          <w:tcPr>
            <w:tcW w:w="3500" w:type="dxa"/>
            <w:vMerge/>
          </w:tcPr>
          <w:p w14:paraId="5D4299E4" w14:textId="77777777" w:rsidR="002A003D" w:rsidRDefault="002A003D"/>
        </w:tc>
        <w:tc>
          <w:tcPr>
            <w:tcW w:w="1500" w:type="dxa"/>
          </w:tcPr>
          <w:p w14:paraId="5F169CAA" w14:textId="77777777" w:rsidR="002A003D" w:rsidRDefault="005D3B02">
            <w:pPr>
              <w:pStyle w:val="pTextStyle"/>
            </w:pPr>
            <w:r>
              <w:t>160000</w:t>
            </w:r>
          </w:p>
        </w:tc>
        <w:tc>
          <w:tcPr>
            <w:tcW w:w="6000" w:type="dxa"/>
          </w:tcPr>
          <w:p w14:paraId="018501A0" w14:textId="77777777" w:rsidR="002A003D" w:rsidRPr="0063055F" w:rsidRDefault="005D3B02">
            <w:pPr>
              <w:pStyle w:val="pTextStyle"/>
              <w:rPr>
                <w:lang w:val="ru-RU"/>
              </w:rPr>
            </w:pPr>
            <w:r w:rsidRPr="0063055F">
              <w:rPr>
                <w:lang w:val="ru-RU"/>
              </w:rPr>
              <w:t>АВИАЦИОННАЯ И РАКЕТНО-КОСМИЧЕСКАЯ ТЕХНИКА</w:t>
            </w:r>
          </w:p>
        </w:tc>
      </w:tr>
      <w:tr w:rsidR="002A003D" w14:paraId="0F0D4979" w14:textId="77777777">
        <w:tc>
          <w:tcPr>
            <w:tcW w:w="3500" w:type="dxa"/>
            <w:vMerge/>
          </w:tcPr>
          <w:p w14:paraId="09895C0E" w14:textId="77777777" w:rsidR="002A003D" w:rsidRPr="0063055F" w:rsidRDefault="002A003D">
            <w:pPr>
              <w:rPr>
                <w:lang w:val="ru-RU"/>
              </w:rPr>
            </w:pPr>
          </w:p>
        </w:tc>
        <w:tc>
          <w:tcPr>
            <w:tcW w:w="1500" w:type="dxa"/>
          </w:tcPr>
          <w:p w14:paraId="759D4286" w14:textId="77777777" w:rsidR="002A003D" w:rsidRDefault="005D3B02">
            <w:pPr>
              <w:pStyle w:val="pTextStyle"/>
            </w:pPr>
            <w:r>
              <w:t>180000</w:t>
            </w:r>
          </w:p>
        </w:tc>
        <w:tc>
          <w:tcPr>
            <w:tcW w:w="6000" w:type="dxa"/>
          </w:tcPr>
          <w:p w14:paraId="2D0E0CC9" w14:textId="77777777" w:rsidR="002A003D" w:rsidRDefault="005D3B02">
            <w:pPr>
              <w:pStyle w:val="pTextStyle"/>
            </w:pPr>
            <w:r>
              <w:t>ТРАНСПОРТНЫЕ СРЕДСТВА</w:t>
            </w:r>
          </w:p>
        </w:tc>
      </w:tr>
      <w:tr w:rsidR="002A003D" w14:paraId="015B3A39" w14:textId="77777777">
        <w:tc>
          <w:tcPr>
            <w:tcW w:w="3500" w:type="dxa"/>
            <w:vMerge/>
          </w:tcPr>
          <w:p w14:paraId="0BC86141" w14:textId="77777777" w:rsidR="002A003D" w:rsidRDefault="002A003D"/>
        </w:tc>
        <w:tc>
          <w:tcPr>
            <w:tcW w:w="1500" w:type="dxa"/>
          </w:tcPr>
          <w:p w14:paraId="2147BA3B" w14:textId="77777777" w:rsidR="002A003D" w:rsidRDefault="005D3B02">
            <w:pPr>
              <w:pStyle w:val="pTextStyle"/>
            </w:pPr>
            <w:r>
              <w:t>170000</w:t>
            </w:r>
          </w:p>
        </w:tc>
        <w:tc>
          <w:tcPr>
            <w:tcW w:w="6000" w:type="dxa"/>
          </w:tcPr>
          <w:p w14:paraId="57C02513" w14:textId="77777777" w:rsidR="002A003D" w:rsidRDefault="005D3B02">
            <w:pPr>
              <w:pStyle w:val="pTextStyle"/>
            </w:pPr>
            <w:r>
              <w:t>МОРСКАЯ ТЕХНИКА</w:t>
            </w:r>
          </w:p>
        </w:tc>
      </w:tr>
      <w:tr w:rsidR="002A003D" w14:paraId="54138DA0" w14:textId="77777777">
        <w:tc>
          <w:tcPr>
            <w:tcW w:w="3500" w:type="dxa"/>
            <w:vMerge/>
          </w:tcPr>
          <w:p w14:paraId="23D55AE6" w14:textId="77777777" w:rsidR="002A003D" w:rsidRDefault="002A003D"/>
        </w:tc>
        <w:tc>
          <w:tcPr>
            <w:tcW w:w="1500" w:type="dxa"/>
          </w:tcPr>
          <w:p w14:paraId="4B0CFA41" w14:textId="77777777" w:rsidR="002A003D" w:rsidRDefault="005D3B02">
            <w:pPr>
              <w:pStyle w:val="pTextStyle"/>
            </w:pPr>
            <w:r>
              <w:t>200000</w:t>
            </w:r>
          </w:p>
        </w:tc>
        <w:tc>
          <w:tcPr>
            <w:tcW w:w="6000" w:type="dxa"/>
          </w:tcPr>
          <w:p w14:paraId="4BE966A4" w14:textId="77777777" w:rsidR="002A003D" w:rsidRDefault="005D3B02">
            <w:pPr>
              <w:pStyle w:val="pTextStyle"/>
            </w:pPr>
            <w:r>
              <w:t>ПРИБОРОСТРОЕНИЕ И ОПТОТЕХНИКА</w:t>
            </w:r>
          </w:p>
        </w:tc>
      </w:tr>
      <w:tr w:rsidR="002A003D" w:rsidRPr="0063055F" w14:paraId="10708CB9" w14:textId="77777777">
        <w:tc>
          <w:tcPr>
            <w:tcW w:w="3500" w:type="dxa"/>
            <w:vMerge/>
          </w:tcPr>
          <w:p w14:paraId="0D2D0A1F" w14:textId="77777777" w:rsidR="002A003D" w:rsidRDefault="002A003D"/>
        </w:tc>
        <w:tc>
          <w:tcPr>
            <w:tcW w:w="1500" w:type="dxa"/>
          </w:tcPr>
          <w:p w14:paraId="13E9F652" w14:textId="77777777" w:rsidR="002A003D" w:rsidRDefault="005D3B02">
            <w:pPr>
              <w:pStyle w:val="pTextStyle"/>
            </w:pPr>
            <w:r>
              <w:t>210000</w:t>
            </w:r>
          </w:p>
        </w:tc>
        <w:tc>
          <w:tcPr>
            <w:tcW w:w="6000" w:type="dxa"/>
          </w:tcPr>
          <w:p w14:paraId="119B5DF7" w14:textId="77777777" w:rsidR="002A003D" w:rsidRPr="0063055F" w:rsidRDefault="005D3B02">
            <w:pPr>
              <w:pStyle w:val="pTextStyle"/>
              <w:rPr>
                <w:lang w:val="ru-RU"/>
              </w:rPr>
            </w:pPr>
            <w:r w:rsidRPr="0063055F">
              <w:rPr>
                <w:lang w:val="ru-RU"/>
              </w:rPr>
              <w:t>ЭЛЕКТРОННАЯ ТЕХНИКА, РАДИОТЕХНИКА И СВЯЗЬ</w:t>
            </w:r>
          </w:p>
        </w:tc>
      </w:tr>
      <w:tr w:rsidR="002A003D" w14:paraId="3BCECBAA" w14:textId="77777777">
        <w:tc>
          <w:tcPr>
            <w:tcW w:w="3500" w:type="dxa"/>
            <w:vMerge/>
          </w:tcPr>
          <w:p w14:paraId="48D34D54" w14:textId="77777777" w:rsidR="002A003D" w:rsidRPr="0063055F" w:rsidRDefault="002A003D">
            <w:pPr>
              <w:rPr>
                <w:lang w:val="ru-RU"/>
              </w:rPr>
            </w:pPr>
          </w:p>
        </w:tc>
        <w:tc>
          <w:tcPr>
            <w:tcW w:w="1500" w:type="dxa"/>
          </w:tcPr>
          <w:p w14:paraId="6D4A6B3A" w14:textId="77777777" w:rsidR="002A003D" w:rsidRDefault="005D3B02">
            <w:pPr>
              <w:pStyle w:val="pTextStyle"/>
            </w:pPr>
            <w:r>
              <w:t>220000</w:t>
            </w:r>
          </w:p>
        </w:tc>
        <w:tc>
          <w:tcPr>
            <w:tcW w:w="6000" w:type="dxa"/>
          </w:tcPr>
          <w:p w14:paraId="5B00767F" w14:textId="77777777" w:rsidR="002A003D" w:rsidRDefault="005D3B02">
            <w:pPr>
              <w:pStyle w:val="pTextStyle"/>
            </w:pPr>
            <w:r>
              <w:t>АВТОМАТИКА И УПРАВЛЕНИЕ</w:t>
            </w:r>
          </w:p>
        </w:tc>
      </w:tr>
      <w:tr w:rsidR="002A003D" w14:paraId="199FDD5E" w14:textId="77777777">
        <w:tc>
          <w:tcPr>
            <w:tcW w:w="3500" w:type="dxa"/>
            <w:vMerge/>
          </w:tcPr>
          <w:p w14:paraId="07681752" w14:textId="77777777" w:rsidR="002A003D" w:rsidRDefault="002A003D"/>
        </w:tc>
        <w:tc>
          <w:tcPr>
            <w:tcW w:w="1500" w:type="dxa"/>
          </w:tcPr>
          <w:p w14:paraId="3F53611B" w14:textId="77777777" w:rsidR="002A003D" w:rsidRDefault="005D3B02">
            <w:pPr>
              <w:pStyle w:val="pTextStyle"/>
            </w:pPr>
            <w:r>
              <w:t>230000</w:t>
            </w:r>
          </w:p>
        </w:tc>
        <w:tc>
          <w:tcPr>
            <w:tcW w:w="6000" w:type="dxa"/>
          </w:tcPr>
          <w:p w14:paraId="7CC12B1C" w14:textId="77777777" w:rsidR="002A003D" w:rsidRDefault="005D3B02">
            <w:pPr>
              <w:pStyle w:val="pTextStyle"/>
            </w:pPr>
            <w:r>
              <w:t>ИНФОРМАТИКА И ВЫЧИСЛИТЕЛЬНАЯ ТЕХНИКА</w:t>
            </w:r>
          </w:p>
        </w:tc>
      </w:tr>
      <w:tr w:rsidR="002A003D" w14:paraId="5CDEC963" w14:textId="77777777">
        <w:tc>
          <w:tcPr>
            <w:tcW w:w="3500" w:type="dxa"/>
            <w:vMerge/>
          </w:tcPr>
          <w:p w14:paraId="24FC0CEE" w14:textId="77777777" w:rsidR="002A003D" w:rsidRDefault="002A003D"/>
        </w:tc>
        <w:tc>
          <w:tcPr>
            <w:tcW w:w="1500" w:type="dxa"/>
          </w:tcPr>
          <w:p w14:paraId="7488DF9F" w14:textId="77777777" w:rsidR="002A003D" w:rsidRDefault="005D3B02">
            <w:pPr>
              <w:pStyle w:val="pTextStyle"/>
            </w:pPr>
            <w:r>
              <w:t>240000</w:t>
            </w:r>
          </w:p>
        </w:tc>
        <w:tc>
          <w:tcPr>
            <w:tcW w:w="6000" w:type="dxa"/>
          </w:tcPr>
          <w:p w14:paraId="41F7DCCF" w14:textId="77777777" w:rsidR="002A003D" w:rsidRDefault="005D3B02">
            <w:pPr>
              <w:pStyle w:val="pTextStyle"/>
            </w:pPr>
            <w:r>
              <w:t>ХИМИЧЕСКАЯ И БИОТЕХНОЛОГИИ</w:t>
            </w:r>
          </w:p>
        </w:tc>
      </w:tr>
      <w:tr w:rsidR="002A003D" w:rsidRPr="0063055F" w14:paraId="5A5695E4" w14:textId="77777777">
        <w:tc>
          <w:tcPr>
            <w:tcW w:w="3500" w:type="dxa"/>
            <w:vMerge/>
          </w:tcPr>
          <w:p w14:paraId="69E0D326" w14:textId="77777777" w:rsidR="002A003D" w:rsidRDefault="002A003D"/>
        </w:tc>
        <w:tc>
          <w:tcPr>
            <w:tcW w:w="1500" w:type="dxa"/>
          </w:tcPr>
          <w:p w14:paraId="71114021" w14:textId="77777777" w:rsidR="002A003D" w:rsidRDefault="005D3B02">
            <w:pPr>
              <w:pStyle w:val="pTextStyle"/>
            </w:pPr>
            <w:r>
              <w:t>250000</w:t>
            </w:r>
          </w:p>
        </w:tc>
        <w:tc>
          <w:tcPr>
            <w:tcW w:w="6000" w:type="dxa"/>
          </w:tcPr>
          <w:p w14:paraId="3DD61E56" w14:textId="77777777" w:rsidR="002A003D" w:rsidRPr="0063055F" w:rsidRDefault="005D3B02">
            <w:pPr>
              <w:pStyle w:val="pTextStyle"/>
              <w:rPr>
                <w:lang w:val="ru-RU"/>
              </w:rPr>
            </w:pPr>
            <w:r w:rsidRPr="0063055F">
              <w:rPr>
                <w:lang w:val="ru-RU"/>
              </w:rPr>
              <w:t>ВОСПРОИЗВОДСТВО И ПЕРЕРАБОТКА ЛЕСНЫХ РЕСУРСОВ</w:t>
            </w:r>
          </w:p>
        </w:tc>
      </w:tr>
      <w:tr w:rsidR="002A003D" w:rsidRPr="0063055F" w14:paraId="1338D4E7" w14:textId="77777777">
        <w:tc>
          <w:tcPr>
            <w:tcW w:w="3500" w:type="dxa"/>
            <w:vMerge/>
          </w:tcPr>
          <w:p w14:paraId="46C14510" w14:textId="77777777" w:rsidR="002A003D" w:rsidRPr="0063055F" w:rsidRDefault="002A003D">
            <w:pPr>
              <w:rPr>
                <w:lang w:val="ru-RU"/>
              </w:rPr>
            </w:pPr>
          </w:p>
        </w:tc>
        <w:tc>
          <w:tcPr>
            <w:tcW w:w="1500" w:type="dxa"/>
          </w:tcPr>
          <w:p w14:paraId="7F834C9A" w14:textId="77777777" w:rsidR="002A003D" w:rsidRDefault="005D3B02">
            <w:pPr>
              <w:pStyle w:val="pTextStyle"/>
            </w:pPr>
            <w:r>
              <w:t>260000</w:t>
            </w:r>
          </w:p>
        </w:tc>
        <w:tc>
          <w:tcPr>
            <w:tcW w:w="6000" w:type="dxa"/>
          </w:tcPr>
          <w:p w14:paraId="6B1EAF52" w14:textId="77777777" w:rsidR="002A003D" w:rsidRPr="0063055F" w:rsidRDefault="005D3B02">
            <w:pPr>
              <w:pStyle w:val="pTextStyle"/>
              <w:rPr>
                <w:lang w:val="ru-RU"/>
              </w:rPr>
            </w:pPr>
            <w:r w:rsidRPr="0063055F">
              <w:rPr>
                <w:lang w:val="ru-RU"/>
              </w:rPr>
              <w:t>ТЕХНОЛОГИЯ ПРОДОВОЛЬСТВЕННЫХ ПРОДУКТОВ И ПОТРЕБИТЕЛЬСКИХ ТОВАРОВ</w:t>
            </w:r>
          </w:p>
        </w:tc>
      </w:tr>
      <w:tr w:rsidR="002A003D" w14:paraId="58DC606A" w14:textId="77777777">
        <w:tc>
          <w:tcPr>
            <w:tcW w:w="3500" w:type="dxa"/>
            <w:vMerge/>
          </w:tcPr>
          <w:p w14:paraId="064C5BFE" w14:textId="77777777" w:rsidR="002A003D" w:rsidRPr="0063055F" w:rsidRDefault="002A003D">
            <w:pPr>
              <w:rPr>
                <w:lang w:val="ru-RU"/>
              </w:rPr>
            </w:pPr>
          </w:p>
        </w:tc>
        <w:tc>
          <w:tcPr>
            <w:tcW w:w="1500" w:type="dxa"/>
          </w:tcPr>
          <w:p w14:paraId="3A71C9FC" w14:textId="77777777" w:rsidR="002A003D" w:rsidRDefault="005D3B02">
            <w:pPr>
              <w:pStyle w:val="pTextStyle"/>
            </w:pPr>
            <w:r>
              <w:t>270000</w:t>
            </w:r>
          </w:p>
        </w:tc>
        <w:tc>
          <w:tcPr>
            <w:tcW w:w="6000" w:type="dxa"/>
          </w:tcPr>
          <w:p w14:paraId="3A5E908E" w14:textId="77777777" w:rsidR="002A003D" w:rsidRDefault="005D3B02">
            <w:pPr>
              <w:pStyle w:val="pTextStyle"/>
            </w:pPr>
            <w:r>
              <w:t>АРХИТЕКТУРА И СТРОИТЕЛЬСТВО</w:t>
            </w:r>
          </w:p>
        </w:tc>
      </w:tr>
      <w:tr w:rsidR="002A003D" w:rsidRPr="0063055F" w14:paraId="1970CAED" w14:textId="77777777">
        <w:tc>
          <w:tcPr>
            <w:tcW w:w="3500" w:type="dxa"/>
            <w:vMerge/>
          </w:tcPr>
          <w:p w14:paraId="196BB1A1" w14:textId="77777777" w:rsidR="002A003D" w:rsidRDefault="002A003D"/>
        </w:tc>
        <w:tc>
          <w:tcPr>
            <w:tcW w:w="1500" w:type="dxa"/>
          </w:tcPr>
          <w:p w14:paraId="538A2F46" w14:textId="77777777" w:rsidR="002A003D" w:rsidRDefault="005D3B02">
            <w:pPr>
              <w:pStyle w:val="pTextStyle"/>
            </w:pPr>
            <w:r>
              <w:t>280000</w:t>
            </w:r>
          </w:p>
        </w:tc>
        <w:tc>
          <w:tcPr>
            <w:tcW w:w="6000" w:type="dxa"/>
          </w:tcPr>
          <w:p w14:paraId="77447CB3" w14:textId="77777777" w:rsidR="002A003D" w:rsidRPr="0063055F" w:rsidRDefault="005D3B02">
            <w:pPr>
              <w:pStyle w:val="pTextStyle"/>
              <w:rPr>
                <w:lang w:val="ru-RU"/>
              </w:rPr>
            </w:pPr>
            <w:r w:rsidRPr="0063055F">
              <w:rPr>
                <w:lang w:val="ru-RU"/>
              </w:rPr>
              <w:t>БЕЗОПАСНОСТЬ ЖИЗНЕДЕЯТЕЛЬНОСТИ, ПРИРОДООБУСТРОЙСТВО И ЗАЩИТА ОКРУЖАЮЩЕЙ СРЕДЫ</w:t>
            </w:r>
          </w:p>
        </w:tc>
      </w:tr>
    </w:tbl>
    <w:p w14:paraId="1725AF28" w14:textId="77777777" w:rsidR="002A003D" w:rsidRDefault="005D3B02">
      <w:pPr>
        <w:pStyle w:val="pTitleStyleLeft"/>
      </w:pPr>
      <w:r>
        <w:rPr>
          <w:b/>
          <w:bCs/>
        </w:rPr>
        <w:t xml:space="preserve">3.5.1. </w:t>
      </w:r>
      <w:proofErr w:type="spellStart"/>
      <w:r>
        <w:rPr>
          <w:b/>
          <w:bCs/>
        </w:rPr>
        <w:t>Трудовая</w:t>
      </w:r>
      <w:proofErr w:type="spellEnd"/>
      <w:r>
        <w:rPr>
          <w:b/>
          <w:bCs/>
        </w:rPr>
        <w:t xml:space="preserve"> </w:t>
      </w:r>
      <w:proofErr w:type="spellStart"/>
      <w:r>
        <w:rPr>
          <w:b/>
          <w:bCs/>
        </w:rPr>
        <w:t>функция</w:t>
      </w:r>
      <w:proofErr w:type="spellEnd"/>
    </w:p>
    <w:tbl>
      <w:tblPr>
        <w:tblW w:w="0" w:type="auto"/>
        <w:tblCellMar>
          <w:left w:w="50" w:type="dxa"/>
          <w:right w:w="10" w:type="dxa"/>
        </w:tblCellMar>
        <w:tblLook w:val="04A0" w:firstRow="1" w:lastRow="0" w:firstColumn="1" w:lastColumn="0" w:noHBand="0" w:noVBand="1"/>
      </w:tblPr>
      <w:tblGrid>
        <w:gridCol w:w="1671"/>
        <w:gridCol w:w="4084"/>
        <w:gridCol w:w="953"/>
        <w:gridCol w:w="976"/>
        <w:gridCol w:w="1945"/>
        <w:gridCol w:w="937"/>
      </w:tblGrid>
      <w:tr w:rsidR="002A003D" w14:paraId="208CAD52" w14:textId="77777777">
        <w:tc>
          <w:tcPr>
            <w:tcW w:w="1700" w:type="dxa"/>
            <w:vAlign w:val="center"/>
          </w:tcPr>
          <w:p w14:paraId="1BBD48D5" w14:textId="77777777" w:rsidR="002A003D" w:rsidRDefault="005D3B02">
            <w:pPr>
              <w:pStyle w:val="pTextStyle"/>
            </w:pPr>
            <w:proofErr w:type="spellStart"/>
            <w:r>
              <w:rPr>
                <w:sz w:val="20"/>
                <w:szCs w:val="20"/>
              </w:rPr>
              <w:t>Наименование</w:t>
            </w:r>
            <w:proofErr w:type="spellEnd"/>
          </w:p>
        </w:tc>
        <w:tc>
          <w:tcPr>
            <w:tcW w:w="4300" w:type="dxa"/>
            <w:tcBorders>
              <w:top w:val="single" w:sz="5" w:space="0" w:color="808080"/>
              <w:left w:val="single" w:sz="5" w:space="0" w:color="808080"/>
              <w:bottom w:val="single" w:sz="5" w:space="0" w:color="808080"/>
              <w:right w:val="single" w:sz="5" w:space="0" w:color="808080"/>
            </w:tcBorders>
            <w:vAlign w:val="center"/>
          </w:tcPr>
          <w:p w14:paraId="479FC8CD" w14:textId="77777777" w:rsidR="002A003D" w:rsidRPr="0063055F" w:rsidRDefault="005D3B02">
            <w:pPr>
              <w:pStyle w:val="pTextStyle"/>
              <w:rPr>
                <w:lang w:val="ru-RU"/>
              </w:rPr>
            </w:pPr>
            <w:r w:rsidRPr="0063055F">
              <w:rPr>
                <w:lang w:val="ru-RU"/>
              </w:rPr>
              <w:t>Управление (руководство) службой внутреннего аудита</w:t>
            </w:r>
          </w:p>
        </w:tc>
        <w:tc>
          <w:tcPr>
            <w:tcW w:w="1000" w:type="dxa"/>
            <w:vAlign w:val="center"/>
          </w:tcPr>
          <w:p w14:paraId="57E74DDE" w14:textId="77777777" w:rsidR="002A003D" w:rsidRDefault="005D3B02">
            <w:pPr>
              <w:pStyle w:val="pTextStyleCenter"/>
            </w:pPr>
            <w:proofErr w:type="spellStart"/>
            <w:r>
              <w:rPr>
                <w:sz w:val="20"/>
                <w:szCs w:val="20"/>
              </w:rPr>
              <w:t>Код</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5FA31EFB" w14:textId="77777777" w:rsidR="002A003D" w:rsidRDefault="005D3B02">
            <w:pPr>
              <w:pStyle w:val="pTextStyleCenter"/>
            </w:pPr>
            <w:r>
              <w:t>E/01.7</w:t>
            </w:r>
          </w:p>
        </w:tc>
        <w:tc>
          <w:tcPr>
            <w:tcW w:w="2000" w:type="dxa"/>
            <w:vAlign w:val="center"/>
          </w:tcPr>
          <w:p w14:paraId="0FE85B27" w14:textId="77777777" w:rsidR="002A003D" w:rsidRDefault="005D3B02">
            <w:pPr>
              <w:pStyle w:val="pTextStyleCenter"/>
            </w:pPr>
            <w:proofErr w:type="spellStart"/>
            <w:r>
              <w:rPr>
                <w:sz w:val="20"/>
                <w:szCs w:val="20"/>
              </w:rPr>
              <w:t>Уровень</w:t>
            </w:r>
            <w:proofErr w:type="spellEnd"/>
            <w:r>
              <w:rPr>
                <w:sz w:val="20"/>
                <w:szCs w:val="20"/>
              </w:rPr>
              <w:t xml:space="preserve"> </w:t>
            </w:r>
            <w:proofErr w:type="spellStart"/>
            <w:r>
              <w:rPr>
                <w:sz w:val="20"/>
                <w:szCs w:val="20"/>
              </w:rPr>
              <w:t>квалификации</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5FFDA415" w14:textId="77777777" w:rsidR="002A003D" w:rsidRDefault="005D3B02">
            <w:pPr>
              <w:pStyle w:val="pTextStyleCenter"/>
            </w:pPr>
            <w:r>
              <w:t>7</w:t>
            </w:r>
          </w:p>
        </w:tc>
      </w:tr>
    </w:tbl>
    <w:p w14:paraId="4FE1E7A6" w14:textId="77777777" w:rsidR="002A003D" w:rsidRDefault="005D3B02">
      <w:r>
        <w:t xml:space="preserve"> </w:t>
      </w:r>
    </w:p>
    <w:tbl>
      <w:tblPr>
        <w:tblW w:w="0" w:type="auto"/>
        <w:tblCellMar>
          <w:left w:w="50" w:type="dxa"/>
          <w:right w:w="10" w:type="dxa"/>
        </w:tblCellMar>
        <w:tblLook w:val="04A0" w:firstRow="1" w:lastRow="0" w:firstColumn="1" w:lastColumn="0" w:noHBand="0" w:noVBand="1"/>
      </w:tblPr>
      <w:tblGrid>
        <w:gridCol w:w="2847"/>
        <w:gridCol w:w="1441"/>
        <w:gridCol w:w="474"/>
        <w:gridCol w:w="1926"/>
        <w:gridCol w:w="458"/>
        <w:gridCol w:w="994"/>
        <w:gridCol w:w="2426"/>
      </w:tblGrid>
      <w:tr w:rsidR="002A003D" w14:paraId="07696271" w14:textId="77777777">
        <w:tc>
          <w:tcPr>
            <w:tcW w:w="3000" w:type="dxa"/>
            <w:vAlign w:val="center"/>
          </w:tcPr>
          <w:p w14:paraId="2880A260" w14:textId="77777777" w:rsidR="002A003D" w:rsidRDefault="005D3B02">
            <w:pPr>
              <w:pStyle w:val="pTextStyle"/>
            </w:pPr>
            <w:proofErr w:type="spellStart"/>
            <w:r>
              <w:rPr>
                <w:sz w:val="20"/>
                <w:szCs w:val="20"/>
              </w:rPr>
              <w:t>Происхождение</w:t>
            </w:r>
            <w:proofErr w:type="spellEnd"/>
            <w:r>
              <w:rPr>
                <w:sz w:val="20"/>
                <w:szCs w:val="20"/>
              </w:rPr>
              <w:t xml:space="preserve"> </w:t>
            </w:r>
            <w:proofErr w:type="spellStart"/>
            <w:r>
              <w:rPr>
                <w:sz w:val="20"/>
                <w:szCs w:val="20"/>
              </w:rPr>
              <w:t>обобщенной</w:t>
            </w:r>
            <w:proofErr w:type="spellEnd"/>
            <w:r>
              <w:rPr>
                <w:sz w:val="20"/>
                <w:szCs w:val="20"/>
              </w:rPr>
              <w:t xml:space="preserve"> </w:t>
            </w:r>
            <w:proofErr w:type="spellStart"/>
            <w:r>
              <w:rPr>
                <w:sz w:val="20"/>
                <w:szCs w:val="20"/>
              </w:rPr>
              <w:t>трудовой</w:t>
            </w:r>
            <w:proofErr w:type="spellEnd"/>
            <w:r>
              <w:rPr>
                <w:sz w:val="20"/>
                <w:szCs w:val="20"/>
              </w:rPr>
              <w:t xml:space="preserve"> </w:t>
            </w:r>
            <w:proofErr w:type="spellStart"/>
            <w:r>
              <w:rPr>
                <w:sz w:val="20"/>
                <w:szCs w:val="20"/>
              </w:rPr>
              <w:t>функции</w:t>
            </w:r>
            <w:proofErr w:type="spellEnd"/>
          </w:p>
        </w:tc>
        <w:tc>
          <w:tcPr>
            <w:tcW w:w="1500" w:type="dxa"/>
            <w:tcBorders>
              <w:top w:val="single" w:sz="5" w:space="0" w:color="808080"/>
              <w:left w:val="single" w:sz="5" w:space="0" w:color="808080"/>
              <w:bottom w:val="single" w:sz="5" w:space="0" w:color="808080"/>
            </w:tcBorders>
            <w:vAlign w:val="center"/>
          </w:tcPr>
          <w:p w14:paraId="69E1F2E5" w14:textId="77777777" w:rsidR="002A003D" w:rsidRDefault="005D3B02">
            <w:pPr>
              <w:pStyle w:val="pTextStyle"/>
            </w:pPr>
            <w:proofErr w:type="spellStart"/>
            <w:r>
              <w:rPr>
                <w:sz w:val="20"/>
                <w:szCs w:val="20"/>
              </w:rPr>
              <w:t>Оригинал</w:t>
            </w:r>
            <w:proofErr w:type="spellEnd"/>
          </w:p>
        </w:tc>
        <w:tc>
          <w:tcPr>
            <w:tcW w:w="500" w:type="dxa"/>
            <w:tcBorders>
              <w:top w:val="single" w:sz="5" w:space="0" w:color="808080"/>
              <w:bottom w:val="single" w:sz="5" w:space="0" w:color="808080"/>
            </w:tcBorders>
            <w:vAlign w:val="center"/>
          </w:tcPr>
          <w:p w14:paraId="1C3039F9" w14:textId="77777777" w:rsidR="002A003D" w:rsidRDefault="005D3B02">
            <w:pPr>
              <w:pStyle w:val="pTextStyleCenter"/>
            </w:pPr>
            <w:r>
              <w:t>X</w:t>
            </w:r>
          </w:p>
        </w:tc>
        <w:tc>
          <w:tcPr>
            <w:tcW w:w="2000" w:type="dxa"/>
            <w:tcBorders>
              <w:top w:val="single" w:sz="5" w:space="0" w:color="808080"/>
              <w:left w:val="single" w:sz="5" w:space="0" w:color="808080"/>
              <w:bottom w:val="single" w:sz="5" w:space="0" w:color="808080"/>
            </w:tcBorders>
            <w:vAlign w:val="center"/>
          </w:tcPr>
          <w:p w14:paraId="012CC5D3" w14:textId="77777777" w:rsidR="002A003D" w:rsidRDefault="005D3B02">
            <w:pPr>
              <w:pStyle w:val="pTextStyle"/>
            </w:pPr>
            <w:proofErr w:type="spellStart"/>
            <w:r>
              <w:rPr>
                <w:sz w:val="20"/>
                <w:szCs w:val="20"/>
              </w:rPr>
              <w:t>Заимствовано</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оригинала</w:t>
            </w:r>
            <w:proofErr w:type="spellEnd"/>
          </w:p>
        </w:tc>
        <w:tc>
          <w:tcPr>
            <w:tcW w:w="500" w:type="dxa"/>
            <w:tcBorders>
              <w:top w:val="single" w:sz="5" w:space="0" w:color="808080"/>
              <w:bottom w:val="single" w:sz="5" w:space="0" w:color="808080"/>
            </w:tcBorders>
            <w:vAlign w:val="center"/>
          </w:tcPr>
          <w:p w14:paraId="2DADE441" w14:textId="77777777" w:rsidR="002A003D" w:rsidRDefault="005D3B02">
            <w:pPr>
              <w:pStyle w:val="pTextStyleCenter"/>
            </w:pPr>
            <w:r>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14:paraId="031A58BA" w14:textId="77777777" w:rsidR="002A003D" w:rsidRDefault="005D3B02">
            <w:pPr>
              <w:pStyle w:val="pTextStyleCenter"/>
            </w:pPr>
            <w:r>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14:paraId="24CA7EA6" w14:textId="77777777" w:rsidR="002A003D" w:rsidRDefault="005D3B02">
            <w:pPr>
              <w:pStyle w:val="pTextStyleCenter"/>
            </w:pPr>
            <w:r>
              <w:t>441</w:t>
            </w:r>
          </w:p>
        </w:tc>
      </w:tr>
      <w:tr w:rsidR="002A003D" w14:paraId="5F8CDC48" w14:textId="77777777">
        <w:tc>
          <w:tcPr>
            <w:tcW w:w="7000" w:type="dxa"/>
            <w:gridSpan w:val="5"/>
          </w:tcPr>
          <w:p w14:paraId="70F23764" w14:textId="77777777" w:rsidR="002A003D" w:rsidRDefault="005D3B02">
            <w:pPr>
              <w:pStyle w:val="pTextStyleCenter"/>
            </w:pPr>
            <w:r>
              <w:lastRenderedPageBreak/>
              <w:t xml:space="preserve"> </w:t>
            </w:r>
          </w:p>
        </w:tc>
        <w:tc>
          <w:tcPr>
            <w:tcW w:w="1000" w:type="dxa"/>
          </w:tcPr>
          <w:p w14:paraId="1743F194" w14:textId="77777777" w:rsidR="002A003D" w:rsidRDefault="005D3B02">
            <w:pPr>
              <w:pStyle w:val="pTextStyleCenter"/>
            </w:pPr>
            <w:proofErr w:type="spellStart"/>
            <w:r>
              <w:rPr>
                <w:sz w:val="20"/>
                <w:szCs w:val="20"/>
              </w:rPr>
              <w:t>Код</w:t>
            </w:r>
            <w:proofErr w:type="spellEnd"/>
            <w:r>
              <w:rPr>
                <w:sz w:val="20"/>
                <w:szCs w:val="20"/>
              </w:rPr>
              <w:t xml:space="preserve"> </w:t>
            </w:r>
            <w:proofErr w:type="spellStart"/>
            <w:r>
              <w:rPr>
                <w:sz w:val="20"/>
                <w:szCs w:val="20"/>
              </w:rPr>
              <w:t>оригинала</w:t>
            </w:r>
            <w:proofErr w:type="spellEnd"/>
          </w:p>
        </w:tc>
        <w:tc>
          <w:tcPr>
            <w:tcW w:w="2500" w:type="dxa"/>
          </w:tcPr>
          <w:p w14:paraId="24976866"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профессионального</w:t>
            </w:r>
            <w:proofErr w:type="spellEnd"/>
            <w:r>
              <w:rPr>
                <w:sz w:val="20"/>
                <w:szCs w:val="20"/>
              </w:rPr>
              <w:t xml:space="preserve"> </w:t>
            </w:r>
            <w:proofErr w:type="spellStart"/>
            <w:r>
              <w:rPr>
                <w:sz w:val="20"/>
                <w:szCs w:val="20"/>
              </w:rPr>
              <w:t>стандарта</w:t>
            </w:r>
            <w:proofErr w:type="spellEnd"/>
          </w:p>
        </w:tc>
      </w:tr>
    </w:tbl>
    <w:p w14:paraId="39EB9E15" w14:textId="77777777" w:rsidR="002A003D" w:rsidRDefault="005D3B02">
      <w:r>
        <w:t xml:space="preserve"> </w:t>
      </w:r>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17"/>
        <w:gridCol w:w="7648"/>
      </w:tblGrid>
      <w:tr w:rsidR="002A003D" w:rsidRPr="0063055F" w14:paraId="0F7E29B4" w14:textId="77777777" w:rsidTr="00A469F2">
        <w:tc>
          <w:tcPr>
            <w:tcW w:w="2917" w:type="dxa"/>
            <w:vMerge w:val="restart"/>
          </w:tcPr>
          <w:p w14:paraId="1F1C62FF" w14:textId="77777777" w:rsidR="002A003D" w:rsidRDefault="005D3B02">
            <w:pPr>
              <w:pStyle w:val="pTextStyle"/>
            </w:pPr>
            <w:proofErr w:type="spellStart"/>
            <w:r>
              <w:t>Трудовые</w:t>
            </w:r>
            <w:proofErr w:type="spellEnd"/>
            <w:r>
              <w:t xml:space="preserve"> </w:t>
            </w:r>
            <w:proofErr w:type="spellStart"/>
            <w:r>
              <w:t>действия</w:t>
            </w:r>
            <w:proofErr w:type="spellEnd"/>
          </w:p>
        </w:tc>
        <w:tc>
          <w:tcPr>
            <w:tcW w:w="7648" w:type="dxa"/>
          </w:tcPr>
          <w:p w14:paraId="1F0EA289" w14:textId="77777777" w:rsidR="002A003D" w:rsidRPr="0063055F" w:rsidRDefault="005D3B02">
            <w:pPr>
              <w:pStyle w:val="pTextStyle"/>
              <w:rPr>
                <w:lang w:val="ru-RU"/>
              </w:rPr>
            </w:pPr>
            <w:r w:rsidRPr="0063055F">
              <w:rPr>
                <w:lang w:val="ru-RU"/>
              </w:rPr>
              <w:t>Согласование положения о службе внутреннего аудита</w:t>
            </w:r>
          </w:p>
        </w:tc>
      </w:tr>
      <w:tr w:rsidR="002A003D" w:rsidRPr="0063055F" w14:paraId="1F8B6557" w14:textId="77777777" w:rsidTr="00A469F2">
        <w:tc>
          <w:tcPr>
            <w:tcW w:w="2917" w:type="dxa"/>
            <w:vMerge/>
          </w:tcPr>
          <w:p w14:paraId="7612A040" w14:textId="77777777" w:rsidR="002A003D" w:rsidRPr="0063055F" w:rsidRDefault="002A003D">
            <w:pPr>
              <w:rPr>
                <w:lang w:val="ru-RU"/>
              </w:rPr>
            </w:pPr>
          </w:p>
        </w:tc>
        <w:tc>
          <w:tcPr>
            <w:tcW w:w="7648" w:type="dxa"/>
          </w:tcPr>
          <w:p w14:paraId="439AAA7D" w14:textId="77777777" w:rsidR="002A003D" w:rsidRPr="0063055F" w:rsidRDefault="005D3B02">
            <w:pPr>
              <w:pStyle w:val="pTextStyle"/>
              <w:rPr>
                <w:lang w:val="ru-RU"/>
              </w:rPr>
            </w:pPr>
            <w:r w:rsidRPr="0063055F">
              <w:rPr>
                <w:lang w:val="ru-RU"/>
              </w:rPr>
              <w:t>Согласование программы обеспечения и повышения качества внутреннего аудита, охватывающей все виды деятельности службы внутреннего аудита</w:t>
            </w:r>
          </w:p>
        </w:tc>
      </w:tr>
      <w:tr w:rsidR="002A003D" w:rsidRPr="0063055F" w14:paraId="25DAD5F9" w14:textId="77777777" w:rsidTr="00A469F2">
        <w:tc>
          <w:tcPr>
            <w:tcW w:w="2917" w:type="dxa"/>
            <w:vMerge/>
          </w:tcPr>
          <w:p w14:paraId="41BB6B9C" w14:textId="77777777" w:rsidR="002A003D" w:rsidRPr="0063055F" w:rsidRDefault="002A003D">
            <w:pPr>
              <w:rPr>
                <w:lang w:val="ru-RU"/>
              </w:rPr>
            </w:pPr>
          </w:p>
        </w:tc>
        <w:tc>
          <w:tcPr>
            <w:tcW w:w="7648" w:type="dxa"/>
          </w:tcPr>
          <w:p w14:paraId="4E1C1191" w14:textId="77777777" w:rsidR="002A003D" w:rsidRPr="0063055F" w:rsidRDefault="005D3B02">
            <w:pPr>
              <w:pStyle w:val="pTextStyle"/>
              <w:rPr>
                <w:lang w:val="ru-RU"/>
              </w:rPr>
            </w:pPr>
            <w:r w:rsidRPr="0063055F">
              <w:rPr>
                <w:lang w:val="ru-RU"/>
              </w:rPr>
              <w:t>Согласование должностных инструкций работников службы внутреннего аудита</w:t>
            </w:r>
          </w:p>
        </w:tc>
      </w:tr>
      <w:tr w:rsidR="002A003D" w:rsidRPr="0063055F" w14:paraId="2ECFAA89" w14:textId="77777777" w:rsidTr="00A469F2">
        <w:tc>
          <w:tcPr>
            <w:tcW w:w="2917" w:type="dxa"/>
            <w:vMerge/>
          </w:tcPr>
          <w:p w14:paraId="574F7351" w14:textId="77777777" w:rsidR="002A003D" w:rsidRPr="0063055F" w:rsidRDefault="002A003D">
            <w:pPr>
              <w:rPr>
                <w:lang w:val="ru-RU"/>
              </w:rPr>
            </w:pPr>
          </w:p>
        </w:tc>
        <w:tc>
          <w:tcPr>
            <w:tcW w:w="7648" w:type="dxa"/>
          </w:tcPr>
          <w:p w14:paraId="1E07DDAB" w14:textId="77777777" w:rsidR="002A003D" w:rsidRPr="0063055F" w:rsidRDefault="005D3B02">
            <w:pPr>
              <w:pStyle w:val="pTextStyle"/>
              <w:rPr>
                <w:lang w:val="ru-RU"/>
              </w:rPr>
            </w:pPr>
            <w:r w:rsidRPr="0063055F">
              <w:rPr>
                <w:lang w:val="ru-RU"/>
              </w:rPr>
              <w:t>Согласование риск-ориентированного плана работы службы внутреннего аудита, плана-графика работ и бюджета службы внутреннего аудита с учетом стратегических целей организации и предложений заинтересованных лиц организации</w:t>
            </w:r>
          </w:p>
        </w:tc>
      </w:tr>
      <w:tr w:rsidR="002A003D" w:rsidRPr="0063055F" w14:paraId="16201861" w14:textId="77777777" w:rsidTr="00A469F2">
        <w:tc>
          <w:tcPr>
            <w:tcW w:w="2917" w:type="dxa"/>
            <w:vMerge/>
          </w:tcPr>
          <w:p w14:paraId="6FCE1332" w14:textId="77777777" w:rsidR="002A003D" w:rsidRPr="0063055F" w:rsidRDefault="002A003D">
            <w:pPr>
              <w:rPr>
                <w:lang w:val="ru-RU"/>
              </w:rPr>
            </w:pPr>
          </w:p>
        </w:tc>
        <w:tc>
          <w:tcPr>
            <w:tcW w:w="7648" w:type="dxa"/>
          </w:tcPr>
          <w:p w14:paraId="4FC365AA" w14:textId="77777777" w:rsidR="002A003D" w:rsidRPr="0063055F" w:rsidRDefault="005D3B02">
            <w:pPr>
              <w:pStyle w:val="pTextStyle"/>
              <w:rPr>
                <w:lang w:val="ru-RU"/>
              </w:rPr>
            </w:pPr>
            <w:r w:rsidRPr="0063055F">
              <w:rPr>
                <w:lang w:val="ru-RU"/>
              </w:rPr>
              <w:t>Организационное управление работниками службы внутреннего аудита организации и работниками подразделений внутреннего аудита дочерних и (или) зависимых организаций: подбор, обучение, развитие, оценка результатов деятельности, карьерное продвижение</w:t>
            </w:r>
          </w:p>
        </w:tc>
      </w:tr>
      <w:tr w:rsidR="002A003D" w:rsidRPr="0063055F" w14:paraId="2532901F" w14:textId="77777777" w:rsidTr="00A469F2">
        <w:tc>
          <w:tcPr>
            <w:tcW w:w="2917" w:type="dxa"/>
            <w:vMerge/>
          </w:tcPr>
          <w:p w14:paraId="6854111C" w14:textId="77777777" w:rsidR="002A003D" w:rsidRPr="0063055F" w:rsidRDefault="002A003D">
            <w:pPr>
              <w:rPr>
                <w:lang w:val="ru-RU"/>
              </w:rPr>
            </w:pPr>
          </w:p>
        </w:tc>
        <w:tc>
          <w:tcPr>
            <w:tcW w:w="7648" w:type="dxa"/>
          </w:tcPr>
          <w:p w14:paraId="7C215122" w14:textId="77777777" w:rsidR="002A003D" w:rsidRPr="0063055F" w:rsidRDefault="005D3B02">
            <w:pPr>
              <w:pStyle w:val="pTextStyle"/>
              <w:rPr>
                <w:lang w:val="ru-RU"/>
              </w:rPr>
            </w:pPr>
            <w:r w:rsidRPr="0063055F">
              <w:rPr>
                <w:lang w:val="ru-RU"/>
              </w:rPr>
              <w:t>Контроль выполнения плана работы службы внутреннего аудита, плана-графика работ и бюджета службы внутреннего аудита</w:t>
            </w:r>
          </w:p>
        </w:tc>
      </w:tr>
      <w:tr w:rsidR="002A003D" w:rsidRPr="0063055F" w14:paraId="1592F3F7" w14:textId="77777777" w:rsidTr="00A469F2">
        <w:tc>
          <w:tcPr>
            <w:tcW w:w="2917" w:type="dxa"/>
            <w:vMerge/>
          </w:tcPr>
          <w:p w14:paraId="1FCFB806" w14:textId="77777777" w:rsidR="002A003D" w:rsidRPr="0063055F" w:rsidRDefault="002A003D">
            <w:pPr>
              <w:rPr>
                <w:lang w:val="ru-RU"/>
              </w:rPr>
            </w:pPr>
          </w:p>
        </w:tc>
        <w:tc>
          <w:tcPr>
            <w:tcW w:w="7648" w:type="dxa"/>
          </w:tcPr>
          <w:p w14:paraId="7ED391F2" w14:textId="77777777" w:rsidR="002A003D" w:rsidRPr="0063055F" w:rsidRDefault="005D3B02">
            <w:pPr>
              <w:pStyle w:val="pTextStyle"/>
              <w:rPr>
                <w:lang w:val="ru-RU"/>
              </w:rPr>
            </w:pPr>
            <w:r w:rsidRPr="0063055F">
              <w:rPr>
                <w:lang w:val="ru-RU"/>
              </w:rPr>
              <w:t xml:space="preserve">Утверждение отчетов по результатам проведенных внутренних </w:t>
            </w:r>
            <w:proofErr w:type="spellStart"/>
            <w:r w:rsidRPr="0063055F">
              <w:rPr>
                <w:lang w:val="ru-RU"/>
              </w:rPr>
              <w:t>аудитови</w:t>
            </w:r>
            <w:proofErr w:type="spellEnd"/>
            <w:r w:rsidRPr="0063055F">
              <w:rPr>
                <w:lang w:val="ru-RU"/>
              </w:rPr>
              <w:t xml:space="preserve"> консультационных проектов, основывающихся на достаточном объеме надежной, относящейся к делу полезной информации</w:t>
            </w:r>
          </w:p>
        </w:tc>
      </w:tr>
      <w:tr w:rsidR="002A003D" w:rsidRPr="0063055F" w14:paraId="1DBFB2C9" w14:textId="77777777" w:rsidTr="00A469F2">
        <w:tc>
          <w:tcPr>
            <w:tcW w:w="2917" w:type="dxa"/>
            <w:vMerge/>
          </w:tcPr>
          <w:p w14:paraId="41A618BB" w14:textId="77777777" w:rsidR="002A003D" w:rsidRPr="0063055F" w:rsidRDefault="002A003D">
            <w:pPr>
              <w:rPr>
                <w:lang w:val="ru-RU"/>
              </w:rPr>
            </w:pPr>
          </w:p>
        </w:tc>
        <w:tc>
          <w:tcPr>
            <w:tcW w:w="7648" w:type="dxa"/>
          </w:tcPr>
          <w:p w14:paraId="1C0F9B26" w14:textId="77777777" w:rsidR="002A003D" w:rsidRPr="0063055F" w:rsidRDefault="005D3B02">
            <w:pPr>
              <w:pStyle w:val="pTextStyle"/>
              <w:rPr>
                <w:lang w:val="ru-RU"/>
              </w:rPr>
            </w:pPr>
            <w:r w:rsidRPr="0063055F">
              <w:rPr>
                <w:lang w:val="ru-RU"/>
              </w:rPr>
              <w:t>Руководство проектом по автоматизации деятельности службы внутреннего аудита</w:t>
            </w:r>
          </w:p>
        </w:tc>
      </w:tr>
      <w:tr w:rsidR="002A003D" w:rsidRPr="0063055F" w14:paraId="6525BCF3" w14:textId="77777777" w:rsidTr="00A469F2">
        <w:tc>
          <w:tcPr>
            <w:tcW w:w="2917" w:type="dxa"/>
            <w:vMerge/>
          </w:tcPr>
          <w:p w14:paraId="5E3A826A" w14:textId="77777777" w:rsidR="002A003D" w:rsidRPr="0063055F" w:rsidRDefault="002A003D">
            <w:pPr>
              <w:rPr>
                <w:lang w:val="ru-RU"/>
              </w:rPr>
            </w:pPr>
          </w:p>
        </w:tc>
        <w:tc>
          <w:tcPr>
            <w:tcW w:w="7648" w:type="dxa"/>
          </w:tcPr>
          <w:p w14:paraId="05A9FB98" w14:textId="77777777" w:rsidR="002A003D" w:rsidRPr="0063055F" w:rsidRDefault="005D3B02">
            <w:pPr>
              <w:pStyle w:val="pTextStyle"/>
              <w:rPr>
                <w:lang w:val="ru-RU"/>
              </w:rPr>
            </w:pPr>
            <w:r w:rsidRPr="0063055F">
              <w:rPr>
                <w:lang w:val="ru-RU"/>
              </w:rPr>
              <w:t>Руководство разработкой системы мониторинга действий (корректирующих мер) руководителей организации, предпринимаемых по результатам внутренних аудитов и консультационных проектов</w:t>
            </w:r>
          </w:p>
        </w:tc>
      </w:tr>
      <w:tr w:rsidR="002A003D" w:rsidRPr="0063055F" w14:paraId="41CF2056" w14:textId="77777777" w:rsidTr="00A469F2">
        <w:tc>
          <w:tcPr>
            <w:tcW w:w="2917" w:type="dxa"/>
            <w:vMerge/>
          </w:tcPr>
          <w:p w14:paraId="73CEA219" w14:textId="77777777" w:rsidR="002A003D" w:rsidRPr="0063055F" w:rsidRDefault="002A003D">
            <w:pPr>
              <w:rPr>
                <w:lang w:val="ru-RU"/>
              </w:rPr>
            </w:pPr>
          </w:p>
        </w:tc>
        <w:tc>
          <w:tcPr>
            <w:tcW w:w="7648" w:type="dxa"/>
          </w:tcPr>
          <w:p w14:paraId="592D8188" w14:textId="77777777" w:rsidR="002A003D" w:rsidRPr="0063055F" w:rsidRDefault="005D3B02">
            <w:pPr>
              <w:pStyle w:val="pTextStyle"/>
              <w:rPr>
                <w:lang w:val="ru-RU"/>
              </w:rPr>
            </w:pPr>
            <w:r w:rsidRPr="0063055F">
              <w:rPr>
                <w:lang w:val="ru-RU"/>
              </w:rPr>
              <w:t>Взаимодействие с руководителями внешних аудиторов, внешних и внутренних органов, осуществляющими контрольные функции, для координации деятельности, обмена информацией и исключения дублирования работы (усилий)</w:t>
            </w:r>
          </w:p>
        </w:tc>
      </w:tr>
      <w:tr w:rsidR="00A469F2" w:rsidRPr="0063055F" w14:paraId="3E48C2BB" w14:textId="77777777" w:rsidTr="00A469F2">
        <w:tc>
          <w:tcPr>
            <w:tcW w:w="2917" w:type="dxa"/>
            <w:vMerge w:val="restart"/>
          </w:tcPr>
          <w:p w14:paraId="42186C97" w14:textId="77777777" w:rsidR="00A469F2" w:rsidRDefault="00A469F2">
            <w:pPr>
              <w:pStyle w:val="pTextStyle"/>
            </w:pPr>
            <w:proofErr w:type="spellStart"/>
            <w:r>
              <w:t>Необходимые</w:t>
            </w:r>
            <w:proofErr w:type="spellEnd"/>
            <w:r>
              <w:t xml:space="preserve"> </w:t>
            </w:r>
            <w:proofErr w:type="spellStart"/>
            <w:r>
              <w:t>умения</w:t>
            </w:r>
            <w:proofErr w:type="spellEnd"/>
          </w:p>
        </w:tc>
        <w:tc>
          <w:tcPr>
            <w:tcW w:w="7648" w:type="dxa"/>
          </w:tcPr>
          <w:p w14:paraId="3E0AC588" w14:textId="77777777" w:rsidR="00A469F2" w:rsidRPr="0063055F" w:rsidRDefault="00A469F2">
            <w:pPr>
              <w:pStyle w:val="pTextStyle"/>
              <w:rPr>
                <w:lang w:val="ru-RU"/>
              </w:rPr>
            </w:pPr>
            <w:r w:rsidRPr="0063055F">
              <w:rPr>
                <w:lang w:val="ru-RU"/>
              </w:rPr>
              <w:t>Организовывать работу подчиненных, ставить задачи и контролировать их исполнение</w:t>
            </w:r>
          </w:p>
        </w:tc>
      </w:tr>
      <w:tr w:rsidR="00A469F2" w:rsidRPr="0063055F" w14:paraId="163BA715" w14:textId="77777777" w:rsidTr="00A469F2">
        <w:tc>
          <w:tcPr>
            <w:tcW w:w="2917" w:type="dxa"/>
            <w:vMerge/>
          </w:tcPr>
          <w:p w14:paraId="08634EFD" w14:textId="77777777" w:rsidR="00A469F2" w:rsidRPr="0063055F" w:rsidRDefault="00A469F2">
            <w:pPr>
              <w:rPr>
                <w:lang w:val="ru-RU"/>
              </w:rPr>
            </w:pPr>
          </w:p>
        </w:tc>
        <w:tc>
          <w:tcPr>
            <w:tcW w:w="7648" w:type="dxa"/>
          </w:tcPr>
          <w:p w14:paraId="64D9E539" w14:textId="77777777" w:rsidR="00A469F2" w:rsidRPr="0063055F" w:rsidRDefault="00A469F2">
            <w:pPr>
              <w:pStyle w:val="pTextStyle"/>
              <w:rPr>
                <w:lang w:val="ru-RU"/>
              </w:rPr>
            </w:pPr>
            <w:r w:rsidRPr="0063055F">
              <w:rPr>
                <w:lang w:val="ru-RU"/>
              </w:rPr>
              <w:t>Проводить переговоры и осуществлять письменную коммуникацию</w:t>
            </w:r>
          </w:p>
        </w:tc>
      </w:tr>
      <w:tr w:rsidR="00A469F2" w:rsidRPr="0063055F" w14:paraId="2851D6C9" w14:textId="77777777" w:rsidTr="00A469F2">
        <w:tc>
          <w:tcPr>
            <w:tcW w:w="2917" w:type="dxa"/>
            <w:vMerge/>
          </w:tcPr>
          <w:p w14:paraId="09858F46" w14:textId="77777777" w:rsidR="00A469F2" w:rsidRPr="0063055F" w:rsidRDefault="00A469F2">
            <w:pPr>
              <w:rPr>
                <w:lang w:val="ru-RU"/>
              </w:rPr>
            </w:pPr>
          </w:p>
        </w:tc>
        <w:tc>
          <w:tcPr>
            <w:tcW w:w="7648" w:type="dxa"/>
          </w:tcPr>
          <w:p w14:paraId="63D61E36" w14:textId="77777777" w:rsidR="00A469F2" w:rsidRPr="0063055F" w:rsidRDefault="00A469F2">
            <w:pPr>
              <w:pStyle w:val="pTextStyle"/>
              <w:rPr>
                <w:lang w:val="ru-RU"/>
              </w:rPr>
            </w:pPr>
            <w:r w:rsidRPr="0063055F">
              <w:rPr>
                <w:lang w:val="ru-RU"/>
              </w:rPr>
              <w:t>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tc>
      </w:tr>
      <w:tr w:rsidR="00EF7E1C" w:rsidRPr="0063055F" w14:paraId="34621B07" w14:textId="77777777" w:rsidTr="00A469F2">
        <w:tc>
          <w:tcPr>
            <w:tcW w:w="2917" w:type="dxa"/>
            <w:vMerge/>
          </w:tcPr>
          <w:p w14:paraId="2EA2BE3C" w14:textId="77777777" w:rsidR="00EF7E1C" w:rsidRPr="0063055F" w:rsidRDefault="00EF7E1C" w:rsidP="00EF7E1C">
            <w:pPr>
              <w:rPr>
                <w:lang w:val="ru-RU"/>
              </w:rPr>
            </w:pPr>
          </w:p>
        </w:tc>
        <w:tc>
          <w:tcPr>
            <w:tcW w:w="7648" w:type="dxa"/>
          </w:tcPr>
          <w:p w14:paraId="3468D28C" w14:textId="13F5D5DC" w:rsidR="00EF7E1C" w:rsidRPr="0063055F" w:rsidRDefault="00EF7E1C" w:rsidP="00EF7E1C">
            <w:pPr>
              <w:pStyle w:val="pTextStyle"/>
              <w:rPr>
                <w:lang w:val="ru-RU"/>
              </w:rPr>
            </w:pPr>
            <w:r w:rsidRPr="00447D78">
              <w:rPr>
                <w:color w:val="FF0000"/>
                <w:lang w:val="ru-RU"/>
              </w:rPr>
              <w:t>Управлять информацией и данными</w:t>
            </w:r>
          </w:p>
        </w:tc>
      </w:tr>
      <w:tr w:rsidR="00EF7E1C" w:rsidRPr="0063055F" w14:paraId="7E3EB223" w14:textId="77777777" w:rsidTr="00A469F2">
        <w:tc>
          <w:tcPr>
            <w:tcW w:w="2917" w:type="dxa"/>
            <w:vMerge/>
          </w:tcPr>
          <w:p w14:paraId="06C3C6F9" w14:textId="77777777" w:rsidR="00EF7E1C" w:rsidRPr="0063055F" w:rsidRDefault="00EF7E1C" w:rsidP="00EF7E1C">
            <w:pPr>
              <w:rPr>
                <w:lang w:val="ru-RU"/>
              </w:rPr>
            </w:pPr>
          </w:p>
        </w:tc>
        <w:tc>
          <w:tcPr>
            <w:tcW w:w="7648" w:type="dxa"/>
          </w:tcPr>
          <w:p w14:paraId="1FB502F2" w14:textId="591A1EE7" w:rsidR="00EF7E1C" w:rsidRPr="0063055F" w:rsidRDefault="00EF7E1C" w:rsidP="00EF7E1C">
            <w:pPr>
              <w:pStyle w:val="pTextStyle"/>
              <w:rPr>
                <w:lang w:val="ru-RU"/>
              </w:rPr>
            </w:pPr>
            <w:r w:rsidRPr="00447D78">
              <w:rPr>
                <w:color w:val="FF0000"/>
                <w:lang w:val="ru-RU"/>
              </w:rPr>
              <w:t>Коммуницировать в цифровой среде</w:t>
            </w:r>
          </w:p>
        </w:tc>
      </w:tr>
      <w:tr w:rsidR="00EF7E1C" w:rsidRPr="0063055F" w14:paraId="03DA0710" w14:textId="77777777" w:rsidTr="00A469F2">
        <w:tc>
          <w:tcPr>
            <w:tcW w:w="2917" w:type="dxa"/>
            <w:vMerge w:val="restart"/>
          </w:tcPr>
          <w:p w14:paraId="66A99656" w14:textId="77777777" w:rsidR="00EF7E1C" w:rsidRDefault="00EF7E1C" w:rsidP="00EF7E1C">
            <w:pPr>
              <w:pStyle w:val="pTextStyle"/>
            </w:pPr>
            <w:proofErr w:type="spellStart"/>
            <w:r>
              <w:t>Необходимые</w:t>
            </w:r>
            <w:proofErr w:type="spellEnd"/>
            <w:r>
              <w:t xml:space="preserve"> </w:t>
            </w:r>
            <w:proofErr w:type="spellStart"/>
            <w:r>
              <w:t>знания</w:t>
            </w:r>
            <w:proofErr w:type="spellEnd"/>
          </w:p>
        </w:tc>
        <w:tc>
          <w:tcPr>
            <w:tcW w:w="7648" w:type="dxa"/>
          </w:tcPr>
          <w:p w14:paraId="12F95FB9" w14:textId="77777777" w:rsidR="00EF7E1C" w:rsidRPr="0063055F" w:rsidRDefault="00EF7E1C" w:rsidP="00EF7E1C">
            <w:pPr>
              <w:pStyle w:val="pTextStyle"/>
              <w:rPr>
                <w:lang w:val="ru-RU"/>
              </w:rPr>
            </w:pPr>
            <w:r w:rsidRPr="0063055F">
              <w:rPr>
                <w:lang w:val="ru-RU"/>
              </w:rPr>
              <w:t>Международные профессиональные стандарты внутреннего аудита</w:t>
            </w:r>
          </w:p>
        </w:tc>
      </w:tr>
      <w:tr w:rsidR="00EF7E1C" w:rsidRPr="0063055F" w14:paraId="72EE6147" w14:textId="77777777" w:rsidTr="00A469F2">
        <w:tc>
          <w:tcPr>
            <w:tcW w:w="2917" w:type="dxa"/>
            <w:vMerge/>
          </w:tcPr>
          <w:p w14:paraId="5E4DB5E5" w14:textId="77777777" w:rsidR="00EF7E1C" w:rsidRPr="0063055F" w:rsidRDefault="00EF7E1C" w:rsidP="00EF7E1C">
            <w:pPr>
              <w:rPr>
                <w:lang w:val="ru-RU"/>
              </w:rPr>
            </w:pPr>
          </w:p>
        </w:tc>
        <w:tc>
          <w:tcPr>
            <w:tcW w:w="7648" w:type="dxa"/>
          </w:tcPr>
          <w:p w14:paraId="6647FE29" w14:textId="77777777" w:rsidR="00EF7E1C" w:rsidRPr="0063055F" w:rsidRDefault="00EF7E1C" w:rsidP="00EF7E1C">
            <w:pPr>
              <w:pStyle w:val="pTextStyle"/>
              <w:rPr>
                <w:lang w:val="ru-RU"/>
              </w:rPr>
            </w:pPr>
            <w:r w:rsidRPr="0063055F">
              <w:rPr>
                <w:lang w:val="ru-RU"/>
              </w:rPr>
              <w:t>Международные концепции и стандарты по управлению рисками и внутреннему контролю</w:t>
            </w:r>
          </w:p>
        </w:tc>
      </w:tr>
      <w:tr w:rsidR="00EF7E1C" w:rsidRPr="0063055F" w14:paraId="1A11B066" w14:textId="77777777" w:rsidTr="00A469F2">
        <w:tc>
          <w:tcPr>
            <w:tcW w:w="2917" w:type="dxa"/>
            <w:vMerge/>
          </w:tcPr>
          <w:p w14:paraId="3E16E0B2" w14:textId="77777777" w:rsidR="00EF7E1C" w:rsidRPr="0063055F" w:rsidRDefault="00EF7E1C" w:rsidP="00EF7E1C">
            <w:pPr>
              <w:rPr>
                <w:lang w:val="ru-RU"/>
              </w:rPr>
            </w:pPr>
          </w:p>
        </w:tc>
        <w:tc>
          <w:tcPr>
            <w:tcW w:w="7648" w:type="dxa"/>
          </w:tcPr>
          <w:p w14:paraId="0EB6E8E7" w14:textId="77777777" w:rsidR="00EF7E1C" w:rsidRPr="0063055F" w:rsidRDefault="00EF7E1C" w:rsidP="00EF7E1C">
            <w:pPr>
              <w:pStyle w:val="pTextStyle"/>
              <w:rPr>
                <w:lang w:val="ru-RU"/>
              </w:rPr>
            </w:pPr>
            <w:r w:rsidRPr="0063055F">
              <w:rPr>
                <w:lang w:val="ru-RU"/>
              </w:rPr>
              <w:t>Методы оценки и управления рисками внутрикорпоративных злоупотреблений, в том числе мошенничества</w:t>
            </w:r>
          </w:p>
        </w:tc>
      </w:tr>
      <w:tr w:rsidR="00EF7E1C" w:rsidRPr="0063055F" w14:paraId="371F50D3" w14:textId="77777777" w:rsidTr="00A469F2">
        <w:tc>
          <w:tcPr>
            <w:tcW w:w="2917" w:type="dxa"/>
            <w:vMerge/>
          </w:tcPr>
          <w:p w14:paraId="33A901A9" w14:textId="77777777" w:rsidR="00EF7E1C" w:rsidRPr="0063055F" w:rsidRDefault="00EF7E1C" w:rsidP="00EF7E1C">
            <w:pPr>
              <w:rPr>
                <w:lang w:val="ru-RU"/>
              </w:rPr>
            </w:pPr>
          </w:p>
        </w:tc>
        <w:tc>
          <w:tcPr>
            <w:tcW w:w="7648" w:type="dxa"/>
          </w:tcPr>
          <w:p w14:paraId="75B18A9B" w14:textId="77777777" w:rsidR="00EF7E1C" w:rsidRPr="0063055F" w:rsidRDefault="00EF7E1C" w:rsidP="00EF7E1C">
            <w:pPr>
              <w:pStyle w:val="pTextStyle"/>
              <w:rPr>
                <w:lang w:val="ru-RU"/>
              </w:rPr>
            </w:pPr>
            <w:r w:rsidRPr="0063055F">
              <w:rPr>
                <w:lang w:val="ru-RU"/>
              </w:rPr>
              <w:t>Кодекс корпоративного управления и (или) зарубежные аналоги (если применимо к организации)</w:t>
            </w:r>
          </w:p>
        </w:tc>
      </w:tr>
      <w:tr w:rsidR="00EF7E1C" w:rsidRPr="0063055F" w14:paraId="39CEEC6B" w14:textId="77777777" w:rsidTr="00A469F2">
        <w:tc>
          <w:tcPr>
            <w:tcW w:w="2917" w:type="dxa"/>
            <w:vMerge/>
          </w:tcPr>
          <w:p w14:paraId="476C7383" w14:textId="77777777" w:rsidR="00EF7E1C" w:rsidRPr="0063055F" w:rsidRDefault="00EF7E1C" w:rsidP="00EF7E1C">
            <w:pPr>
              <w:rPr>
                <w:lang w:val="ru-RU"/>
              </w:rPr>
            </w:pPr>
          </w:p>
        </w:tc>
        <w:tc>
          <w:tcPr>
            <w:tcW w:w="7648" w:type="dxa"/>
          </w:tcPr>
          <w:p w14:paraId="26983FA9" w14:textId="77777777" w:rsidR="00EF7E1C" w:rsidRPr="0063055F" w:rsidRDefault="00EF7E1C" w:rsidP="00EF7E1C">
            <w:pPr>
              <w:pStyle w:val="pTextStyle"/>
              <w:rPr>
                <w:lang w:val="ru-RU"/>
              </w:rPr>
            </w:pPr>
            <w:r w:rsidRPr="0063055F">
              <w:rPr>
                <w:lang w:val="ru-RU"/>
              </w:rPr>
              <w:t>Трудовое, гражданское, административное законодательство Российской Федерации</w:t>
            </w:r>
          </w:p>
        </w:tc>
      </w:tr>
      <w:tr w:rsidR="00EF7E1C" w:rsidRPr="0063055F" w14:paraId="44DDABDA" w14:textId="77777777" w:rsidTr="00A469F2">
        <w:tc>
          <w:tcPr>
            <w:tcW w:w="2917" w:type="dxa"/>
            <w:vMerge/>
          </w:tcPr>
          <w:p w14:paraId="52509D49" w14:textId="77777777" w:rsidR="00EF7E1C" w:rsidRPr="0063055F" w:rsidRDefault="00EF7E1C" w:rsidP="00EF7E1C">
            <w:pPr>
              <w:rPr>
                <w:lang w:val="ru-RU"/>
              </w:rPr>
            </w:pPr>
          </w:p>
        </w:tc>
        <w:tc>
          <w:tcPr>
            <w:tcW w:w="7648" w:type="dxa"/>
          </w:tcPr>
          <w:p w14:paraId="79AEE03E" w14:textId="77777777" w:rsidR="00EF7E1C" w:rsidRPr="0063055F" w:rsidRDefault="00EF7E1C" w:rsidP="00EF7E1C">
            <w:pPr>
              <w:pStyle w:val="pTextStyle"/>
              <w:rPr>
                <w:lang w:val="ru-RU"/>
              </w:rPr>
            </w:pPr>
            <w:r w:rsidRPr="0063055F">
              <w:rPr>
                <w:lang w:val="ru-RU"/>
              </w:rPr>
              <w:t>Принципы организации и порядок функционирования бизнеса (вида деятельности), бизнес-модели, процессов и процедур организации</w:t>
            </w:r>
          </w:p>
        </w:tc>
      </w:tr>
      <w:tr w:rsidR="00EF7E1C" w:rsidRPr="0063055F" w14:paraId="5936680E" w14:textId="77777777" w:rsidTr="00A469F2">
        <w:tc>
          <w:tcPr>
            <w:tcW w:w="2917" w:type="dxa"/>
            <w:vMerge/>
          </w:tcPr>
          <w:p w14:paraId="07169175" w14:textId="77777777" w:rsidR="00EF7E1C" w:rsidRPr="0063055F" w:rsidRDefault="00EF7E1C" w:rsidP="00EF7E1C">
            <w:pPr>
              <w:rPr>
                <w:lang w:val="ru-RU"/>
              </w:rPr>
            </w:pPr>
          </w:p>
        </w:tc>
        <w:tc>
          <w:tcPr>
            <w:tcW w:w="7648" w:type="dxa"/>
          </w:tcPr>
          <w:p w14:paraId="07D6DF05" w14:textId="77777777" w:rsidR="00EF7E1C" w:rsidRPr="0063055F" w:rsidRDefault="00EF7E1C" w:rsidP="00EF7E1C">
            <w:pPr>
              <w:pStyle w:val="pTextStyle"/>
              <w:rPr>
                <w:lang w:val="ru-RU"/>
              </w:rPr>
            </w:pPr>
            <w:r w:rsidRPr="0063055F">
              <w:rPr>
                <w:lang w:val="ru-RU"/>
              </w:rPr>
              <w:t>Локальные нормативные акты и организационно-распорядительные документы организации</w:t>
            </w:r>
          </w:p>
        </w:tc>
      </w:tr>
      <w:tr w:rsidR="00EF7E1C" w:rsidRPr="0063055F" w14:paraId="31D59C8A" w14:textId="77777777" w:rsidTr="00A469F2">
        <w:tc>
          <w:tcPr>
            <w:tcW w:w="2917" w:type="dxa"/>
            <w:vMerge/>
          </w:tcPr>
          <w:p w14:paraId="1742C57E" w14:textId="77777777" w:rsidR="00EF7E1C" w:rsidRPr="0063055F" w:rsidRDefault="00EF7E1C" w:rsidP="00EF7E1C">
            <w:pPr>
              <w:rPr>
                <w:lang w:val="ru-RU"/>
              </w:rPr>
            </w:pPr>
          </w:p>
        </w:tc>
        <w:tc>
          <w:tcPr>
            <w:tcW w:w="7648" w:type="dxa"/>
          </w:tcPr>
          <w:p w14:paraId="779F3588" w14:textId="77777777" w:rsidR="00EF7E1C" w:rsidRPr="0063055F" w:rsidRDefault="00EF7E1C" w:rsidP="00EF7E1C">
            <w:pPr>
              <w:pStyle w:val="pTextStyle"/>
              <w:rPr>
                <w:lang w:val="ru-RU"/>
              </w:rPr>
            </w:pPr>
            <w:r w:rsidRPr="0063055F">
              <w:rPr>
                <w:lang w:val="ru-RU"/>
              </w:rPr>
              <w:t>Основы предпринимательской деятельности, организационного проектирования и развития</w:t>
            </w:r>
          </w:p>
        </w:tc>
      </w:tr>
      <w:tr w:rsidR="00EF7E1C" w:rsidRPr="0063055F" w14:paraId="5E5EBC27" w14:textId="77777777" w:rsidTr="00A469F2">
        <w:tc>
          <w:tcPr>
            <w:tcW w:w="2917" w:type="dxa"/>
            <w:vMerge/>
          </w:tcPr>
          <w:p w14:paraId="6AE336F7" w14:textId="77777777" w:rsidR="00EF7E1C" w:rsidRPr="0063055F" w:rsidRDefault="00EF7E1C" w:rsidP="00EF7E1C">
            <w:pPr>
              <w:rPr>
                <w:lang w:val="ru-RU"/>
              </w:rPr>
            </w:pPr>
          </w:p>
        </w:tc>
        <w:tc>
          <w:tcPr>
            <w:tcW w:w="7648" w:type="dxa"/>
          </w:tcPr>
          <w:p w14:paraId="29C0A3F5" w14:textId="77777777" w:rsidR="00EF7E1C" w:rsidRPr="0063055F" w:rsidRDefault="00EF7E1C" w:rsidP="00EF7E1C">
            <w:pPr>
              <w:pStyle w:val="pTextStyle"/>
              <w:rPr>
                <w:lang w:val="ru-RU"/>
              </w:rPr>
            </w:pPr>
            <w:r w:rsidRPr="0063055F">
              <w:rPr>
                <w:lang w:val="ru-RU"/>
              </w:rPr>
              <w:t>Основы информационных технологий и информационной безопасности</w:t>
            </w:r>
          </w:p>
        </w:tc>
      </w:tr>
      <w:tr w:rsidR="00EF7E1C" w:rsidRPr="0063055F" w14:paraId="0EAF0344" w14:textId="77777777" w:rsidTr="00A469F2">
        <w:tc>
          <w:tcPr>
            <w:tcW w:w="2917" w:type="dxa"/>
            <w:vMerge/>
          </w:tcPr>
          <w:p w14:paraId="73650F50" w14:textId="77777777" w:rsidR="00EF7E1C" w:rsidRPr="0063055F" w:rsidRDefault="00EF7E1C" w:rsidP="00EF7E1C">
            <w:pPr>
              <w:rPr>
                <w:lang w:val="ru-RU"/>
              </w:rPr>
            </w:pPr>
          </w:p>
        </w:tc>
        <w:tc>
          <w:tcPr>
            <w:tcW w:w="7648" w:type="dxa"/>
          </w:tcPr>
          <w:p w14:paraId="07096687" w14:textId="77777777" w:rsidR="00EF7E1C" w:rsidRPr="0063055F" w:rsidRDefault="00EF7E1C" w:rsidP="00EF7E1C">
            <w:pPr>
              <w:pStyle w:val="pTextStyle"/>
              <w:rPr>
                <w:lang w:val="ru-RU"/>
              </w:rPr>
            </w:pPr>
            <w:r w:rsidRPr="0063055F">
              <w:rPr>
                <w:lang w:val="ru-RU"/>
              </w:rPr>
              <w:t>Основы теории коммуникации, теории мотивации</w:t>
            </w:r>
          </w:p>
        </w:tc>
      </w:tr>
      <w:tr w:rsidR="00EF7E1C" w:rsidRPr="0063055F" w14:paraId="5B534485" w14:textId="77777777" w:rsidTr="00A469F2">
        <w:tc>
          <w:tcPr>
            <w:tcW w:w="2917" w:type="dxa"/>
            <w:vMerge/>
          </w:tcPr>
          <w:p w14:paraId="6B1D0059" w14:textId="77777777" w:rsidR="00EF7E1C" w:rsidRPr="0063055F" w:rsidRDefault="00EF7E1C" w:rsidP="00EF7E1C">
            <w:pPr>
              <w:rPr>
                <w:lang w:val="ru-RU"/>
              </w:rPr>
            </w:pPr>
          </w:p>
        </w:tc>
        <w:tc>
          <w:tcPr>
            <w:tcW w:w="7648" w:type="dxa"/>
          </w:tcPr>
          <w:p w14:paraId="52A33C75" w14:textId="77777777" w:rsidR="00EF7E1C" w:rsidRPr="0063055F" w:rsidRDefault="00EF7E1C" w:rsidP="00EF7E1C">
            <w:pPr>
              <w:pStyle w:val="pTextStyle"/>
              <w:rPr>
                <w:lang w:val="ru-RU"/>
              </w:rPr>
            </w:pPr>
            <w:r w:rsidRPr="0063055F">
              <w:rPr>
                <w:lang w:val="ru-RU"/>
              </w:rPr>
              <w:t>Принципы, методы и инструменты оценки знаний, умений, личностных качеств работников и потребностей в развитии и обучении работников</w:t>
            </w:r>
          </w:p>
        </w:tc>
      </w:tr>
      <w:tr w:rsidR="00EF7E1C" w:rsidRPr="0063055F" w14:paraId="2992E554" w14:textId="77777777" w:rsidTr="00A469F2">
        <w:tc>
          <w:tcPr>
            <w:tcW w:w="2917" w:type="dxa"/>
            <w:vMerge/>
          </w:tcPr>
          <w:p w14:paraId="1C128BAE" w14:textId="77777777" w:rsidR="00EF7E1C" w:rsidRPr="0063055F" w:rsidRDefault="00EF7E1C" w:rsidP="00EF7E1C">
            <w:pPr>
              <w:rPr>
                <w:lang w:val="ru-RU"/>
              </w:rPr>
            </w:pPr>
          </w:p>
        </w:tc>
        <w:tc>
          <w:tcPr>
            <w:tcW w:w="7648" w:type="dxa"/>
          </w:tcPr>
          <w:p w14:paraId="0E85441E" w14:textId="0E19753E" w:rsidR="00EF7E1C" w:rsidRPr="0063055F" w:rsidRDefault="00EF7E1C" w:rsidP="00EF7E1C">
            <w:pPr>
              <w:pStyle w:val="pTextStyle"/>
              <w:rPr>
                <w:lang w:val="ru-RU"/>
              </w:rPr>
            </w:pPr>
            <w:r w:rsidRPr="0063055F">
              <w:rPr>
                <w:lang w:val="ru-RU"/>
              </w:rPr>
              <w:t>Принципы групповой динамики, командной работы, лидерства</w:t>
            </w:r>
          </w:p>
        </w:tc>
      </w:tr>
      <w:tr w:rsidR="00EF7E1C" w:rsidRPr="0063055F" w14:paraId="3DC69F57" w14:textId="77777777" w:rsidTr="00A469F2">
        <w:tc>
          <w:tcPr>
            <w:tcW w:w="2917" w:type="dxa"/>
            <w:vMerge/>
          </w:tcPr>
          <w:p w14:paraId="2478915D" w14:textId="77777777" w:rsidR="00EF7E1C" w:rsidRPr="0063055F" w:rsidRDefault="00EF7E1C" w:rsidP="00EF7E1C">
            <w:pPr>
              <w:rPr>
                <w:lang w:val="ru-RU"/>
              </w:rPr>
            </w:pPr>
          </w:p>
        </w:tc>
        <w:tc>
          <w:tcPr>
            <w:tcW w:w="7648" w:type="dxa"/>
          </w:tcPr>
          <w:p w14:paraId="406D579B" w14:textId="4B273BE8" w:rsidR="00EF7E1C" w:rsidRPr="0063055F" w:rsidRDefault="00EF7E1C" w:rsidP="00EF7E1C">
            <w:pPr>
              <w:pStyle w:val="pTextStyle"/>
              <w:rPr>
                <w:lang w:val="ru-RU"/>
              </w:rPr>
            </w:pPr>
          </w:p>
        </w:tc>
      </w:tr>
      <w:tr w:rsidR="00EF7E1C" w14:paraId="30503C8F" w14:textId="77777777" w:rsidTr="00A469F2">
        <w:tc>
          <w:tcPr>
            <w:tcW w:w="2917" w:type="dxa"/>
            <w:vMerge w:val="restart"/>
          </w:tcPr>
          <w:p w14:paraId="07DB91C5" w14:textId="77777777" w:rsidR="00EF7E1C" w:rsidRPr="0063055F" w:rsidRDefault="00EF7E1C" w:rsidP="00EF7E1C">
            <w:pPr>
              <w:pStyle w:val="pTextStyle"/>
              <w:rPr>
                <w:lang w:val="ru-RU"/>
              </w:rPr>
            </w:pPr>
            <w:r w:rsidRPr="0063055F">
              <w:rPr>
                <w:lang w:val="ru-RU"/>
              </w:rPr>
              <w:t>Особые условия допуска к работе</w:t>
            </w:r>
          </w:p>
        </w:tc>
        <w:tc>
          <w:tcPr>
            <w:tcW w:w="7648" w:type="dxa"/>
          </w:tcPr>
          <w:p w14:paraId="0D73D8C9" w14:textId="77777777" w:rsidR="00EF7E1C" w:rsidRDefault="00EF7E1C" w:rsidP="00EF7E1C">
            <w:pPr>
              <w:pStyle w:val="pTextStyle"/>
            </w:pPr>
            <w:r>
              <w:t>-</w:t>
            </w:r>
          </w:p>
        </w:tc>
      </w:tr>
      <w:tr w:rsidR="00EF7E1C" w14:paraId="772CA25D" w14:textId="77777777" w:rsidTr="00A469F2">
        <w:tc>
          <w:tcPr>
            <w:tcW w:w="2917" w:type="dxa"/>
            <w:vMerge w:val="restart"/>
          </w:tcPr>
          <w:p w14:paraId="113013DE" w14:textId="77777777" w:rsidR="00EF7E1C" w:rsidRDefault="00EF7E1C" w:rsidP="00EF7E1C">
            <w:pPr>
              <w:pStyle w:val="pTextStyle"/>
            </w:pPr>
            <w:proofErr w:type="spellStart"/>
            <w:r>
              <w:t>Другие</w:t>
            </w:r>
            <w:proofErr w:type="spellEnd"/>
            <w:r>
              <w:t xml:space="preserve"> </w:t>
            </w:r>
            <w:proofErr w:type="spellStart"/>
            <w:r>
              <w:t>характеристики</w:t>
            </w:r>
            <w:proofErr w:type="spellEnd"/>
          </w:p>
        </w:tc>
        <w:tc>
          <w:tcPr>
            <w:tcW w:w="7648" w:type="dxa"/>
          </w:tcPr>
          <w:p w14:paraId="7C76DDEC" w14:textId="77777777" w:rsidR="00EF7E1C" w:rsidRDefault="00EF7E1C" w:rsidP="00EF7E1C">
            <w:pPr>
              <w:pStyle w:val="pTextStyle"/>
            </w:pPr>
            <w:r>
              <w:t>-</w:t>
            </w:r>
          </w:p>
        </w:tc>
      </w:tr>
    </w:tbl>
    <w:p w14:paraId="065DBEE7" w14:textId="77777777" w:rsidR="002A003D" w:rsidRDefault="005D3B02">
      <w:pPr>
        <w:pStyle w:val="pTitleStyleLeft"/>
      </w:pPr>
      <w:r>
        <w:rPr>
          <w:b/>
          <w:bCs/>
        </w:rPr>
        <w:t xml:space="preserve">3.5.2. </w:t>
      </w:r>
      <w:proofErr w:type="spellStart"/>
      <w:r>
        <w:rPr>
          <w:b/>
          <w:bCs/>
        </w:rPr>
        <w:t>Трудовая</w:t>
      </w:r>
      <w:proofErr w:type="spellEnd"/>
      <w:r>
        <w:rPr>
          <w:b/>
          <w:bCs/>
        </w:rPr>
        <w:t xml:space="preserve"> </w:t>
      </w:r>
      <w:proofErr w:type="spellStart"/>
      <w:r>
        <w:rPr>
          <w:b/>
          <w:bCs/>
        </w:rPr>
        <w:t>функция</w:t>
      </w:r>
      <w:proofErr w:type="spellEnd"/>
    </w:p>
    <w:tbl>
      <w:tblPr>
        <w:tblW w:w="0" w:type="auto"/>
        <w:tblCellMar>
          <w:left w:w="50" w:type="dxa"/>
          <w:right w:w="10" w:type="dxa"/>
        </w:tblCellMar>
        <w:tblLook w:val="04A0" w:firstRow="1" w:lastRow="0" w:firstColumn="1" w:lastColumn="0" w:noHBand="0" w:noVBand="1"/>
      </w:tblPr>
      <w:tblGrid>
        <w:gridCol w:w="1668"/>
        <w:gridCol w:w="4097"/>
        <w:gridCol w:w="951"/>
        <w:gridCol w:w="975"/>
        <w:gridCol w:w="1942"/>
        <w:gridCol w:w="933"/>
      </w:tblGrid>
      <w:tr w:rsidR="002A003D" w14:paraId="6DC7E9E5" w14:textId="77777777">
        <w:tc>
          <w:tcPr>
            <w:tcW w:w="1700" w:type="dxa"/>
            <w:vAlign w:val="center"/>
          </w:tcPr>
          <w:p w14:paraId="557153CC" w14:textId="77777777" w:rsidR="002A003D" w:rsidRDefault="005D3B02">
            <w:pPr>
              <w:pStyle w:val="pTextStyle"/>
            </w:pPr>
            <w:proofErr w:type="spellStart"/>
            <w:r>
              <w:rPr>
                <w:sz w:val="20"/>
                <w:szCs w:val="20"/>
              </w:rPr>
              <w:t>Наименование</w:t>
            </w:r>
            <w:proofErr w:type="spellEnd"/>
          </w:p>
        </w:tc>
        <w:tc>
          <w:tcPr>
            <w:tcW w:w="4300" w:type="dxa"/>
            <w:tcBorders>
              <w:top w:val="single" w:sz="5" w:space="0" w:color="808080"/>
              <w:left w:val="single" w:sz="5" w:space="0" w:color="808080"/>
              <w:bottom w:val="single" w:sz="5" w:space="0" w:color="808080"/>
              <w:right w:val="single" w:sz="5" w:space="0" w:color="808080"/>
            </w:tcBorders>
            <w:vAlign w:val="center"/>
          </w:tcPr>
          <w:p w14:paraId="77A89591" w14:textId="77777777" w:rsidR="002A003D" w:rsidRPr="0063055F" w:rsidRDefault="005D3B02">
            <w:pPr>
              <w:pStyle w:val="pTextStyle"/>
              <w:rPr>
                <w:lang w:val="ru-RU"/>
              </w:rPr>
            </w:pPr>
            <w:r w:rsidRPr="0063055F">
              <w:rPr>
                <w:lang w:val="ru-RU"/>
              </w:rPr>
              <w:t>Организация работы по выполнению заданий (поручений) и предоставление отчетов акционерам (собственникам), совету директоров и руководителям организации</w:t>
            </w:r>
          </w:p>
        </w:tc>
        <w:tc>
          <w:tcPr>
            <w:tcW w:w="1000" w:type="dxa"/>
            <w:vAlign w:val="center"/>
          </w:tcPr>
          <w:p w14:paraId="197EE16D" w14:textId="77777777" w:rsidR="002A003D" w:rsidRDefault="005D3B02">
            <w:pPr>
              <w:pStyle w:val="pTextStyleCenter"/>
            </w:pPr>
            <w:proofErr w:type="spellStart"/>
            <w:r>
              <w:rPr>
                <w:sz w:val="20"/>
                <w:szCs w:val="20"/>
              </w:rPr>
              <w:t>Код</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339ACEEB" w14:textId="77777777" w:rsidR="002A003D" w:rsidRDefault="005D3B02">
            <w:pPr>
              <w:pStyle w:val="pTextStyleCenter"/>
            </w:pPr>
            <w:r>
              <w:t>E/02.7</w:t>
            </w:r>
          </w:p>
        </w:tc>
        <w:tc>
          <w:tcPr>
            <w:tcW w:w="2000" w:type="dxa"/>
            <w:vAlign w:val="center"/>
          </w:tcPr>
          <w:p w14:paraId="5500C950" w14:textId="77777777" w:rsidR="002A003D" w:rsidRDefault="005D3B02">
            <w:pPr>
              <w:pStyle w:val="pTextStyleCenter"/>
            </w:pPr>
            <w:proofErr w:type="spellStart"/>
            <w:r>
              <w:rPr>
                <w:sz w:val="20"/>
                <w:szCs w:val="20"/>
              </w:rPr>
              <w:t>Уровень</w:t>
            </w:r>
            <w:proofErr w:type="spellEnd"/>
            <w:r>
              <w:rPr>
                <w:sz w:val="20"/>
                <w:szCs w:val="20"/>
              </w:rPr>
              <w:t xml:space="preserve"> </w:t>
            </w:r>
            <w:proofErr w:type="spellStart"/>
            <w:r>
              <w:rPr>
                <w:sz w:val="20"/>
                <w:szCs w:val="20"/>
              </w:rPr>
              <w:t>квалификации</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1A37E7E5" w14:textId="77777777" w:rsidR="002A003D" w:rsidRDefault="005D3B02">
            <w:pPr>
              <w:pStyle w:val="pTextStyleCenter"/>
            </w:pPr>
            <w:r>
              <w:t>7</w:t>
            </w:r>
          </w:p>
        </w:tc>
      </w:tr>
    </w:tbl>
    <w:p w14:paraId="2964EEC1" w14:textId="77777777" w:rsidR="002A003D" w:rsidRDefault="005D3B02">
      <w:r>
        <w:t xml:space="preserve"> </w:t>
      </w:r>
    </w:p>
    <w:tbl>
      <w:tblPr>
        <w:tblW w:w="0" w:type="auto"/>
        <w:tblCellMar>
          <w:left w:w="50" w:type="dxa"/>
          <w:right w:w="10" w:type="dxa"/>
        </w:tblCellMar>
        <w:tblLook w:val="04A0" w:firstRow="1" w:lastRow="0" w:firstColumn="1" w:lastColumn="0" w:noHBand="0" w:noVBand="1"/>
      </w:tblPr>
      <w:tblGrid>
        <w:gridCol w:w="2847"/>
        <w:gridCol w:w="1441"/>
        <w:gridCol w:w="474"/>
        <w:gridCol w:w="1926"/>
        <w:gridCol w:w="458"/>
        <w:gridCol w:w="994"/>
        <w:gridCol w:w="2426"/>
      </w:tblGrid>
      <w:tr w:rsidR="002A003D" w14:paraId="2730AFF8" w14:textId="77777777">
        <w:tc>
          <w:tcPr>
            <w:tcW w:w="3000" w:type="dxa"/>
            <w:vAlign w:val="center"/>
          </w:tcPr>
          <w:p w14:paraId="20281FA2" w14:textId="77777777" w:rsidR="002A003D" w:rsidRDefault="005D3B02">
            <w:pPr>
              <w:pStyle w:val="pTextStyle"/>
            </w:pPr>
            <w:proofErr w:type="spellStart"/>
            <w:r>
              <w:rPr>
                <w:sz w:val="20"/>
                <w:szCs w:val="20"/>
              </w:rPr>
              <w:t>Происхождение</w:t>
            </w:r>
            <w:proofErr w:type="spellEnd"/>
            <w:r>
              <w:rPr>
                <w:sz w:val="20"/>
                <w:szCs w:val="20"/>
              </w:rPr>
              <w:t xml:space="preserve"> </w:t>
            </w:r>
            <w:proofErr w:type="spellStart"/>
            <w:r>
              <w:rPr>
                <w:sz w:val="20"/>
                <w:szCs w:val="20"/>
              </w:rPr>
              <w:t>обобщенной</w:t>
            </w:r>
            <w:proofErr w:type="spellEnd"/>
            <w:r>
              <w:rPr>
                <w:sz w:val="20"/>
                <w:szCs w:val="20"/>
              </w:rPr>
              <w:t xml:space="preserve"> </w:t>
            </w:r>
            <w:proofErr w:type="spellStart"/>
            <w:r>
              <w:rPr>
                <w:sz w:val="20"/>
                <w:szCs w:val="20"/>
              </w:rPr>
              <w:t>трудовой</w:t>
            </w:r>
            <w:proofErr w:type="spellEnd"/>
            <w:r>
              <w:rPr>
                <w:sz w:val="20"/>
                <w:szCs w:val="20"/>
              </w:rPr>
              <w:t xml:space="preserve"> </w:t>
            </w:r>
            <w:proofErr w:type="spellStart"/>
            <w:r>
              <w:rPr>
                <w:sz w:val="20"/>
                <w:szCs w:val="20"/>
              </w:rPr>
              <w:t>функции</w:t>
            </w:r>
            <w:proofErr w:type="spellEnd"/>
          </w:p>
        </w:tc>
        <w:tc>
          <w:tcPr>
            <w:tcW w:w="1500" w:type="dxa"/>
            <w:tcBorders>
              <w:top w:val="single" w:sz="5" w:space="0" w:color="808080"/>
              <w:left w:val="single" w:sz="5" w:space="0" w:color="808080"/>
              <w:bottom w:val="single" w:sz="5" w:space="0" w:color="808080"/>
            </w:tcBorders>
            <w:vAlign w:val="center"/>
          </w:tcPr>
          <w:p w14:paraId="3E524233" w14:textId="77777777" w:rsidR="002A003D" w:rsidRDefault="005D3B02">
            <w:pPr>
              <w:pStyle w:val="pTextStyle"/>
            </w:pPr>
            <w:proofErr w:type="spellStart"/>
            <w:r>
              <w:rPr>
                <w:sz w:val="20"/>
                <w:szCs w:val="20"/>
              </w:rPr>
              <w:t>Оригинал</w:t>
            </w:r>
            <w:proofErr w:type="spellEnd"/>
          </w:p>
        </w:tc>
        <w:tc>
          <w:tcPr>
            <w:tcW w:w="500" w:type="dxa"/>
            <w:tcBorders>
              <w:top w:val="single" w:sz="5" w:space="0" w:color="808080"/>
              <w:bottom w:val="single" w:sz="5" w:space="0" w:color="808080"/>
            </w:tcBorders>
            <w:vAlign w:val="center"/>
          </w:tcPr>
          <w:p w14:paraId="74C268C7" w14:textId="77777777" w:rsidR="002A003D" w:rsidRDefault="005D3B02">
            <w:pPr>
              <w:pStyle w:val="pTextStyleCenter"/>
            </w:pPr>
            <w:r>
              <w:t>X</w:t>
            </w:r>
          </w:p>
        </w:tc>
        <w:tc>
          <w:tcPr>
            <w:tcW w:w="2000" w:type="dxa"/>
            <w:tcBorders>
              <w:top w:val="single" w:sz="5" w:space="0" w:color="808080"/>
              <w:left w:val="single" w:sz="5" w:space="0" w:color="808080"/>
              <w:bottom w:val="single" w:sz="5" w:space="0" w:color="808080"/>
            </w:tcBorders>
            <w:vAlign w:val="center"/>
          </w:tcPr>
          <w:p w14:paraId="613A9AB8" w14:textId="77777777" w:rsidR="002A003D" w:rsidRDefault="005D3B02">
            <w:pPr>
              <w:pStyle w:val="pTextStyle"/>
            </w:pPr>
            <w:proofErr w:type="spellStart"/>
            <w:r>
              <w:rPr>
                <w:sz w:val="20"/>
                <w:szCs w:val="20"/>
              </w:rPr>
              <w:t>Заимствовано</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оригинала</w:t>
            </w:r>
            <w:proofErr w:type="spellEnd"/>
          </w:p>
        </w:tc>
        <w:tc>
          <w:tcPr>
            <w:tcW w:w="500" w:type="dxa"/>
            <w:tcBorders>
              <w:top w:val="single" w:sz="5" w:space="0" w:color="808080"/>
              <w:bottom w:val="single" w:sz="5" w:space="0" w:color="808080"/>
            </w:tcBorders>
            <w:vAlign w:val="center"/>
          </w:tcPr>
          <w:p w14:paraId="204E6B93" w14:textId="77777777" w:rsidR="002A003D" w:rsidRDefault="005D3B02">
            <w:pPr>
              <w:pStyle w:val="pTextStyleCenter"/>
            </w:pPr>
            <w:r>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14:paraId="7B819B00" w14:textId="77777777" w:rsidR="002A003D" w:rsidRDefault="005D3B02">
            <w:pPr>
              <w:pStyle w:val="pTextStyleCenter"/>
            </w:pPr>
            <w:r>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14:paraId="36243C79" w14:textId="77777777" w:rsidR="002A003D" w:rsidRDefault="005D3B02">
            <w:pPr>
              <w:pStyle w:val="pTextStyleCenter"/>
            </w:pPr>
            <w:r>
              <w:t>441</w:t>
            </w:r>
          </w:p>
        </w:tc>
      </w:tr>
      <w:tr w:rsidR="002A003D" w14:paraId="033EF8E8" w14:textId="77777777">
        <w:tc>
          <w:tcPr>
            <w:tcW w:w="7000" w:type="dxa"/>
            <w:gridSpan w:val="5"/>
          </w:tcPr>
          <w:p w14:paraId="11DB97E9" w14:textId="77777777" w:rsidR="002A003D" w:rsidRDefault="005D3B02">
            <w:pPr>
              <w:pStyle w:val="pTextStyleCenter"/>
            </w:pPr>
            <w:r>
              <w:t xml:space="preserve"> </w:t>
            </w:r>
          </w:p>
        </w:tc>
        <w:tc>
          <w:tcPr>
            <w:tcW w:w="1000" w:type="dxa"/>
          </w:tcPr>
          <w:p w14:paraId="305F7ED1" w14:textId="77777777" w:rsidR="002A003D" w:rsidRDefault="005D3B02">
            <w:pPr>
              <w:pStyle w:val="pTextStyleCenter"/>
            </w:pPr>
            <w:proofErr w:type="spellStart"/>
            <w:r>
              <w:rPr>
                <w:sz w:val="20"/>
                <w:szCs w:val="20"/>
              </w:rPr>
              <w:t>Код</w:t>
            </w:r>
            <w:proofErr w:type="spellEnd"/>
            <w:r>
              <w:rPr>
                <w:sz w:val="20"/>
                <w:szCs w:val="20"/>
              </w:rPr>
              <w:t xml:space="preserve"> </w:t>
            </w:r>
            <w:proofErr w:type="spellStart"/>
            <w:r>
              <w:rPr>
                <w:sz w:val="20"/>
                <w:szCs w:val="20"/>
              </w:rPr>
              <w:t>оригинала</w:t>
            </w:r>
            <w:proofErr w:type="spellEnd"/>
          </w:p>
        </w:tc>
        <w:tc>
          <w:tcPr>
            <w:tcW w:w="2500" w:type="dxa"/>
          </w:tcPr>
          <w:p w14:paraId="5A90E21A"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профессионального</w:t>
            </w:r>
            <w:proofErr w:type="spellEnd"/>
            <w:r>
              <w:rPr>
                <w:sz w:val="20"/>
                <w:szCs w:val="20"/>
              </w:rPr>
              <w:t xml:space="preserve"> </w:t>
            </w:r>
            <w:proofErr w:type="spellStart"/>
            <w:r>
              <w:rPr>
                <w:sz w:val="20"/>
                <w:szCs w:val="20"/>
              </w:rPr>
              <w:t>стандарта</w:t>
            </w:r>
            <w:proofErr w:type="spellEnd"/>
          </w:p>
        </w:tc>
      </w:tr>
    </w:tbl>
    <w:p w14:paraId="21DFA09E" w14:textId="77777777" w:rsidR="002A003D" w:rsidRDefault="005D3B02">
      <w:r>
        <w:t xml:space="preserve"> </w:t>
      </w:r>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21"/>
        <w:gridCol w:w="7644"/>
      </w:tblGrid>
      <w:tr w:rsidR="002A003D" w:rsidRPr="0063055F" w14:paraId="2645904F" w14:textId="77777777" w:rsidTr="00EF7E1C">
        <w:tc>
          <w:tcPr>
            <w:tcW w:w="2921" w:type="dxa"/>
            <w:vMerge w:val="restart"/>
          </w:tcPr>
          <w:p w14:paraId="1B219A0E" w14:textId="77777777" w:rsidR="002A003D" w:rsidRDefault="005D3B02">
            <w:pPr>
              <w:pStyle w:val="pTextStyle"/>
            </w:pPr>
            <w:proofErr w:type="spellStart"/>
            <w:r>
              <w:t>Трудовые</w:t>
            </w:r>
            <w:proofErr w:type="spellEnd"/>
            <w:r>
              <w:t xml:space="preserve"> </w:t>
            </w:r>
            <w:proofErr w:type="spellStart"/>
            <w:r>
              <w:t>действия</w:t>
            </w:r>
            <w:proofErr w:type="spellEnd"/>
          </w:p>
        </w:tc>
        <w:tc>
          <w:tcPr>
            <w:tcW w:w="7644" w:type="dxa"/>
          </w:tcPr>
          <w:p w14:paraId="731FCE98" w14:textId="77777777" w:rsidR="002A003D" w:rsidRPr="0063055F" w:rsidRDefault="005D3B02">
            <w:pPr>
              <w:pStyle w:val="pTextStyle"/>
              <w:rPr>
                <w:lang w:val="ru-RU"/>
              </w:rPr>
            </w:pPr>
            <w:r w:rsidRPr="0063055F">
              <w:rPr>
                <w:lang w:val="ru-RU"/>
              </w:rPr>
              <w:t>Предоставление акционерам (собственникам), совету директоров и руководителям организации информации о целях и задачах службы внутреннего аудита</w:t>
            </w:r>
          </w:p>
        </w:tc>
      </w:tr>
      <w:tr w:rsidR="002A003D" w:rsidRPr="0063055F" w14:paraId="075EDB3B" w14:textId="77777777" w:rsidTr="00EF7E1C">
        <w:tc>
          <w:tcPr>
            <w:tcW w:w="2921" w:type="dxa"/>
            <w:vMerge/>
          </w:tcPr>
          <w:p w14:paraId="55BE008A" w14:textId="77777777" w:rsidR="002A003D" w:rsidRPr="0063055F" w:rsidRDefault="002A003D">
            <w:pPr>
              <w:rPr>
                <w:lang w:val="ru-RU"/>
              </w:rPr>
            </w:pPr>
          </w:p>
        </w:tc>
        <w:tc>
          <w:tcPr>
            <w:tcW w:w="7644" w:type="dxa"/>
          </w:tcPr>
          <w:p w14:paraId="75277FCD" w14:textId="77777777" w:rsidR="002A003D" w:rsidRPr="0063055F" w:rsidRDefault="005D3B02">
            <w:pPr>
              <w:pStyle w:val="pTextStyle"/>
              <w:rPr>
                <w:lang w:val="ru-RU"/>
              </w:rPr>
            </w:pPr>
            <w:r w:rsidRPr="0063055F">
              <w:rPr>
                <w:lang w:val="ru-RU"/>
              </w:rPr>
              <w:t>Организация работы по выполнению плановых и внеплановых заданий (поручений) от акционеров (собственников), совета директоров и руководителей организации</w:t>
            </w:r>
          </w:p>
        </w:tc>
      </w:tr>
      <w:tr w:rsidR="002A003D" w:rsidRPr="0063055F" w14:paraId="1CBA36A8" w14:textId="77777777" w:rsidTr="00EF7E1C">
        <w:tc>
          <w:tcPr>
            <w:tcW w:w="2921" w:type="dxa"/>
            <w:vMerge/>
          </w:tcPr>
          <w:p w14:paraId="5D0D0E5E" w14:textId="77777777" w:rsidR="002A003D" w:rsidRPr="0063055F" w:rsidRDefault="002A003D">
            <w:pPr>
              <w:rPr>
                <w:lang w:val="ru-RU"/>
              </w:rPr>
            </w:pPr>
          </w:p>
        </w:tc>
        <w:tc>
          <w:tcPr>
            <w:tcW w:w="7644" w:type="dxa"/>
          </w:tcPr>
          <w:p w14:paraId="58ED253B" w14:textId="77777777" w:rsidR="002A003D" w:rsidRPr="0063055F" w:rsidRDefault="005D3B02">
            <w:pPr>
              <w:pStyle w:val="pTextStyle"/>
              <w:rPr>
                <w:lang w:val="ru-RU"/>
              </w:rPr>
            </w:pPr>
            <w:r w:rsidRPr="0063055F">
              <w:rPr>
                <w:lang w:val="ru-RU"/>
              </w:rPr>
              <w:t>Предоставление акционерам (собственникам), совету директоров и руководителям организации информации о ходе выполнения плана работы службы внутреннего аудита и других вопросах, полученных заданиях (поручениях), а также отчета о результатах деятельности в рамках программы обеспечения и повышения качества внутреннего аудита</w:t>
            </w:r>
          </w:p>
        </w:tc>
      </w:tr>
      <w:tr w:rsidR="002A003D" w:rsidRPr="0063055F" w14:paraId="595DCE1E" w14:textId="77777777" w:rsidTr="00EF7E1C">
        <w:tc>
          <w:tcPr>
            <w:tcW w:w="2921" w:type="dxa"/>
            <w:vMerge/>
          </w:tcPr>
          <w:p w14:paraId="2ECF85ED" w14:textId="77777777" w:rsidR="002A003D" w:rsidRPr="0063055F" w:rsidRDefault="002A003D">
            <w:pPr>
              <w:rPr>
                <w:lang w:val="ru-RU"/>
              </w:rPr>
            </w:pPr>
          </w:p>
        </w:tc>
        <w:tc>
          <w:tcPr>
            <w:tcW w:w="7644" w:type="dxa"/>
          </w:tcPr>
          <w:p w14:paraId="6A51A618" w14:textId="77777777" w:rsidR="002A003D" w:rsidRPr="0063055F" w:rsidRDefault="005D3B02">
            <w:pPr>
              <w:pStyle w:val="pTextStyle"/>
              <w:rPr>
                <w:lang w:val="ru-RU"/>
              </w:rPr>
            </w:pPr>
            <w:r w:rsidRPr="0063055F">
              <w:rPr>
                <w:lang w:val="ru-RU"/>
              </w:rPr>
              <w:t>Предоставление акционерам (собственникам), совету директоров и руководителям организации информации о результатах оценки эффективности системы управления рисками, внутреннего контроля, корпоративного управления и проблемах, требующих принятия решения, в том числе о принятых рисках, уровень которых не может быть допустимым для организации</w:t>
            </w:r>
          </w:p>
        </w:tc>
      </w:tr>
      <w:tr w:rsidR="00B05FB0" w:rsidRPr="0063055F" w14:paraId="12436B3F" w14:textId="77777777" w:rsidTr="00EF7E1C">
        <w:tc>
          <w:tcPr>
            <w:tcW w:w="2921" w:type="dxa"/>
            <w:vMerge w:val="restart"/>
          </w:tcPr>
          <w:p w14:paraId="7EB94836" w14:textId="77777777" w:rsidR="00B05FB0" w:rsidRDefault="00B05FB0">
            <w:pPr>
              <w:pStyle w:val="pTextStyle"/>
            </w:pPr>
            <w:proofErr w:type="spellStart"/>
            <w:r>
              <w:lastRenderedPageBreak/>
              <w:t>Необходимые</w:t>
            </w:r>
            <w:proofErr w:type="spellEnd"/>
            <w:r>
              <w:t xml:space="preserve"> </w:t>
            </w:r>
            <w:proofErr w:type="spellStart"/>
            <w:r>
              <w:t>умения</w:t>
            </w:r>
            <w:proofErr w:type="spellEnd"/>
          </w:p>
        </w:tc>
        <w:tc>
          <w:tcPr>
            <w:tcW w:w="7644" w:type="dxa"/>
          </w:tcPr>
          <w:p w14:paraId="25142E5D" w14:textId="77777777" w:rsidR="00B05FB0" w:rsidRPr="0063055F" w:rsidRDefault="00B05FB0">
            <w:pPr>
              <w:pStyle w:val="pTextStyle"/>
              <w:rPr>
                <w:lang w:val="ru-RU"/>
              </w:rPr>
            </w:pPr>
            <w:r w:rsidRPr="0063055F">
              <w:rPr>
                <w:lang w:val="ru-RU"/>
              </w:rPr>
              <w:t>Определять ожидания совета директоров и руководителей организации в отношении деятельности службы внутреннего аудита</w:t>
            </w:r>
          </w:p>
        </w:tc>
      </w:tr>
      <w:tr w:rsidR="00B05FB0" w14:paraId="1CFE8293" w14:textId="77777777" w:rsidTr="00EF7E1C">
        <w:tc>
          <w:tcPr>
            <w:tcW w:w="2921" w:type="dxa"/>
            <w:vMerge/>
          </w:tcPr>
          <w:p w14:paraId="3F7611F9" w14:textId="77777777" w:rsidR="00B05FB0" w:rsidRPr="0063055F" w:rsidRDefault="00B05FB0">
            <w:pPr>
              <w:rPr>
                <w:lang w:val="ru-RU"/>
              </w:rPr>
            </w:pPr>
          </w:p>
        </w:tc>
        <w:tc>
          <w:tcPr>
            <w:tcW w:w="7644" w:type="dxa"/>
          </w:tcPr>
          <w:p w14:paraId="2F9C5F3D" w14:textId="77777777" w:rsidR="00B05FB0" w:rsidRDefault="00B05FB0">
            <w:pPr>
              <w:pStyle w:val="pTextStyle"/>
            </w:pPr>
            <w:proofErr w:type="spellStart"/>
            <w:r>
              <w:t>Проводить</w:t>
            </w:r>
            <w:proofErr w:type="spellEnd"/>
            <w:r>
              <w:t xml:space="preserve"> </w:t>
            </w:r>
            <w:proofErr w:type="spellStart"/>
            <w:r>
              <w:t>переговоры</w:t>
            </w:r>
            <w:proofErr w:type="spellEnd"/>
          </w:p>
        </w:tc>
      </w:tr>
      <w:tr w:rsidR="00B05FB0" w:rsidRPr="0063055F" w14:paraId="54305502" w14:textId="77777777" w:rsidTr="00EF7E1C">
        <w:tc>
          <w:tcPr>
            <w:tcW w:w="2921" w:type="dxa"/>
            <w:vMerge/>
          </w:tcPr>
          <w:p w14:paraId="6AE40BF4" w14:textId="77777777" w:rsidR="00B05FB0" w:rsidRDefault="00B05FB0"/>
        </w:tc>
        <w:tc>
          <w:tcPr>
            <w:tcW w:w="7644" w:type="dxa"/>
          </w:tcPr>
          <w:p w14:paraId="49AB8594" w14:textId="77777777" w:rsidR="00B05FB0" w:rsidRPr="0063055F" w:rsidRDefault="00B05FB0">
            <w:pPr>
              <w:pStyle w:val="pTextStyle"/>
              <w:rPr>
                <w:lang w:val="ru-RU"/>
              </w:rPr>
            </w:pPr>
            <w:r w:rsidRPr="0063055F">
              <w:rPr>
                <w:lang w:val="ru-RU"/>
              </w:rPr>
              <w:t>Предупреждать и разрешать конфликтные и проблемные ситуации</w:t>
            </w:r>
          </w:p>
        </w:tc>
      </w:tr>
      <w:tr w:rsidR="00B05FB0" w:rsidRPr="0063055F" w14:paraId="6DCA04E4" w14:textId="77777777" w:rsidTr="00EF7E1C">
        <w:tc>
          <w:tcPr>
            <w:tcW w:w="2921" w:type="dxa"/>
            <w:vMerge/>
          </w:tcPr>
          <w:p w14:paraId="5D3A0A30" w14:textId="77777777" w:rsidR="00B05FB0" w:rsidRPr="0063055F" w:rsidRDefault="00B05FB0">
            <w:pPr>
              <w:rPr>
                <w:lang w:val="ru-RU"/>
              </w:rPr>
            </w:pPr>
          </w:p>
        </w:tc>
        <w:tc>
          <w:tcPr>
            <w:tcW w:w="7644" w:type="dxa"/>
          </w:tcPr>
          <w:p w14:paraId="16A5B2D3" w14:textId="77777777" w:rsidR="00B05FB0" w:rsidRPr="0063055F" w:rsidRDefault="00B05FB0">
            <w:pPr>
              <w:pStyle w:val="pTextStyle"/>
              <w:rPr>
                <w:lang w:val="ru-RU"/>
              </w:rPr>
            </w:pPr>
            <w:r w:rsidRPr="0063055F">
              <w:rPr>
                <w:lang w:val="ru-RU"/>
              </w:rPr>
              <w:t>Мыслить системно, анализировать и оценивать информацию, делать объективные выводы и расставлять приоритеты для дальнейших планов</w:t>
            </w:r>
          </w:p>
        </w:tc>
      </w:tr>
      <w:tr w:rsidR="00B05FB0" w:rsidRPr="0063055F" w14:paraId="18CA462B" w14:textId="77777777" w:rsidTr="00EF7E1C">
        <w:tc>
          <w:tcPr>
            <w:tcW w:w="2921" w:type="dxa"/>
            <w:vMerge/>
          </w:tcPr>
          <w:p w14:paraId="6706A204" w14:textId="77777777" w:rsidR="00B05FB0" w:rsidRPr="0063055F" w:rsidRDefault="00B05FB0" w:rsidP="00B05FB0">
            <w:pPr>
              <w:rPr>
                <w:lang w:val="ru-RU"/>
              </w:rPr>
            </w:pPr>
          </w:p>
        </w:tc>
        <w:tc>
          <w:tcPr>
            <w:tcW w:w="7644" w:type="dxa"/>
          </w:tcPr>
          <w:p w14:paraId="048260DA" w14:textId="122664A1" w:rsidR="00B05FB0" w:rsidRPr="0063055F" w:rsidRDefault="00B05FB0" w:rsidP="00B05FB0">
            <w:pPr>
              <w:pStyle w:val="pTextStyle"/>
              <w:rPr>
                <w:lang w:val="ru-RU"/>
              </w:rPr>
            </w:pPr>
            <w:r w:rsidRPr="00D10647">
              <w:rPr>
                <w:color w:val="FF0000"/>
                <w:lang w:val="ru-RU"/>
              </w:rPr>
              <w:t xml:space="preserve">Обеспечивать безопасность и защиту данных </w:t>
            </w:r>
          </w:p>
        </w:tc>
      </w:tr>
      <w:tr w:rsidR="00B05FB0" w:rsidRPr="0063055F" w14:paraId="0D7BEB53" w14:textId="77777777" w:rsidTr="00EF7E1C">
        <w:tc>
          <w:tcPr>
            <w:tcW w:w="2921" w:type="dxa"/>
            <w:vMerge/>
          </w:tcPr>
          <w:p w14:paraId="25DC8357" w14:textId="77777777" w:rsidR="00B05FB0" w:rsidRPr="0063055F" w:rsidRDefault="00B05FB0" w:rsidP="00B05FB0">
            <w:pPr>
              <w:rPr>
                <w:lang w:val="ru-RU"/>
              </w:rPr>
            </w:pPr>
          </w:p>
        </w:tc>
        <w:tc>
          <w:tcPr>
            <w:tcW w:w="7644" w:type="dxa"/>
          </w:tcPr>
          <w:p w14:paraId="17A76FE2" w14:textId="65EF2F4E" w:rsidR="00B05FB0" w:rsidRPr="0063055F" w:rsidRDefault="00B05FB0" w:rsidP="00B05FB0">
            <w:pPr>
              <w:pStyle w:val="pTextStyle"/>
              <w:rPr>
                <w:lang w:val="ru-RU"/>
              </w:rPr>
            </w:pPr>
            <w:r w:rsidRPr="00D10647">
              <w:rPr>
                <w:color w:val="FF0000"/>
                <w:lang w:val="ru-RU"/>
              </w:rPr>
              <w:t>Создавать и применять цифровой контент</w:t>
            </w:r>
          </w:p>
        </w:tc>
      </w:tr>
      <w:tr w:rsidR="00B05FB0" w:rsidRPr="0063055F" w14:paraId="252F77EA" w14:textId="77777777" w:rsidTr="00EF7E1C">
        <w:tc>
          <w:tcPr>
            <w:tcW w:w="2921" w:type="dxa"/>
            <w:vMerge w:val="restart"/>
          </w:tcPr>
          <w:p w14:paraId="7A2AA087" w14:textId="77777777" w:rsidR="00B05FB0" w:rsidRDefault="00B05FB0" w:rsidP="00B05FB0">
            <w:pPr>
              <w:pStyle w:val="pTextStyle"/>
            </w:pPr>
            <w:proofErr w:type="spellStart"/>
            <w:r>
              <w:t>Необходимые</w:t>
            </w:r>
            <w:proofErr w:type="spellEnd"/>
            <w:r>
              <w:t xml:space="preserve"> </w:t>
            </w:r>
            <w:proofErr w:type="spellStart"/>
            <w:r>
              <w:t>знания</w:t>
            </w:r>
            <w:proofErr w:type="spellEnd"/>
          </w:p>
        </w:tc>
        <w:tc>
          <w:tcPr>
            <w:tcW w:w="7644" w:type="dxa"/>
          </w:tcPr>
          <w:p w14:paraId="505D4511" w14:textId="77777777" w:rsidR="00B05FB0" w:rsidRPr="0063055F" w:rsidRDefault="00B05FB0" w:rsidP="00B05FB0">
            <w:pPr>
              <w:pStyle w:val="pTextStyle"/>
              <w:rPr>
                <w:lang w:val="ru-RU"/>
              </w:rPr>
            </w:pPr>
            <w:r w:rsidRPr="0063055F">
              <w:rPr>
                <w:lang w:val="ru-RU"/>
              </w:rPr>
              <w:t>Принципы, методы и инструменты взаимодействия акционеров (собственников), совета директоров и руководителей организации</w:t>
            </w:r>
          </w:p>
        </w:tc>
      </w:tr>
      <w:tr w:rsidR="00B05FB0" w:rsidRPr="0063055F" w14:paraId="14F5711D" w14:textId="77777777" w:rsidTr="00EF7E1C">
        <w:tc>
          <w:tcPr>
            <w:tcW w:w="2921" w:type="dxa"/>
            <w:vMerge/>
          </w:tcPr>
          <w:p w14:paraId="29182493" w14:textId="77777777" w:rsidR="00B05FB0" w:rsidRPr="0063055F" w:rsidRDefault="00B05FB0" w:rsidP="00B05FB0">
            <w:pPr>
              <w:rPr>
                <w:lang w:val="ru-RU"/>
              </w:rPr>
            </w:pPr>
          </w:p>
        </w:tc>
        <w:tc>
          <w:tcPr>
            <w:tcW w:w="7644" w:type="dxa"/>
          </w:tcPr>
          <w:p w14:paraId="1E3FE9B4" w14:textId="77777777" w:rsidR="00B05FB0" w:rsidRPr="0063055F" w:rsidRDefault="00B05FB0" w:rsidP="00B05FB0">
            <w:pPr>
              <w:pStyle w:val="pTextStyle"/>
              <w:rPr>
                <w:lang w:val="ru-RU"/>
              </w:rPr>
            </w:pPr>
            <w:r w:rsidRPr="0063055F">
              <w:rPr>
                <w:lang w:val="ru-RU"/>
              </w:rPr>
              <w:t>Принципы организации и порядок функционирования бизнеса (вида деятельности), бизнес-модели, процессов и процедур организации</w:t>
            </w:r>
          </w:p>
        </w:tc>
      </w:tr>
      <w:tr w:rsidR="00B05FB0" w:rsidRPr="0063055F" w14:paraId="2835E97E" w14:textId="77777777" w:rsidTr="00EF7E1C">
        <w:tc>
          <w:tcPr>
            <w:tcW w:w="2921" w:type="dxa"/>
            <w:vMerge/>
          </w:tcPr>
          <w:p w14:paraId="27012D65" w14:textId="77777777" w:rsidR="00B05FB0" w:rsidRPr="0063055F" w:rsidRDefault="00B05FB0" w:rsidP="00B05FB0">
            <w:pPr>
              <w:rPr>
                <w:lang w:val="ru-RU"/>
              </w:rPr>
            </w:pPr>
          </w:p>
        </w:tc>
        <w:tc>
          <w:tcPr>
            <w:tcW w:w="7644" w:type="dxa"/>
          </w:tcPr>
          <w:p w14:paraId="73373695" w14:textId="77777777" w:rsidR="00B05FB0" w:rsidRPr="0063055F" w:rsidRDefault="00B05FB0" w:rsidP="00B05FB0">
            <w:pPr>
              <w:pStyle w:val="pTextStyle"/>
              <w:rPr>
                <w:lang w:val="ru-RU"/>
              </w:rPr>
            </w:pPr>
            <w:r w:rsidRPr="0063055F">
              <w:rPr>
                <w:lang w:val="ru-RU"/>
              </w:rPr>
              <w:t>Локальные нормативные акты и организационно-распорядительные документы организации</w:t>
            </w:r>
          </w:p>
        </w:tc>
      </w:tr>
      <w:tr w:rsidR="00B05FB0" w:rsidRPr="0063055F" w14:paraId="65B5D139" w14:textId="77777777" w:rsidTr="00EF7E1C">
        <w:tc>
          <w:tcPr>
            <w:tcW w:w="2921" w:type="dxa"/>
            <w:vMerge/>
          </w:tcPr>
          <w:p w14:paraId="374B47E3" w14:textId="77777777" w:rsidR="00B05FB0" w:rsidRPr="0063055F" w:rsidRDefault="00B05FB0" w:rsidP="00B05FB0">
            <w:pPr>
              <w:rPr>
                <w:lang w:val="ru-RU"/>
              </w:rPr>
            </w:pPr>
          </w:p>
        </w:tc>
        <w:tc>
          <w:tcPr>
            <w:tcW w:w="7644" w:type="dxa"/>
          </w:tcPr>
          <w:p w14:paraId="5E11A362" w14:textId="77777777" w:rsidR="00B05FB0" w:rsidRPr="0063055F" w:rsidRDefault="00B05FB0" w:rsidP="00B05FB0">
            <w:pPr>
              <w:pStyle w:val="pTextStyle"/>
              <w:rPr>
                <w:lang w:val="ru-RU"/>
              </w:rPr>
            </w:pPr>
            <w:r w:rsidRPr="0063055F">
              <w:rPr>
                <w:lang w:val="ru-RU"/>
              </w:rPr>
              <w:t>Основы теории коммуникации, теории мотивации</w:t>
            </w:r>
          </w:p>
        </w:tc>
      </w:tr>
      <w:tr w:rsidR="00B05FB0" w:rsidRPr="0063055F" w14:paraId="1CFB733B" w14:textId="77777777" w:rsidTr="00EF7E1C">
        <w:tc>
          <w:tcPr>
            <w:tcW w:w="2921" w:type="dxa"/>
            <w:vMerge/>
          </w:tcPr>
          <w:p w14:paraId="0B2863C2" w14:textId="77777777" w:rsidR="00B05FB0" w:rsidRPr="0063055F" w:rsidRDefault="00B05FB0" w:rsidP="00B05FB0">
            <w:pPr>
              <w:rPr>
                <w:lang w:val="ru-RU"/>
              </w:rPr>
            </w:pPr>
          </w:p>
        </w:tc>
        <w:tc>
          <w:tcPr>
            <w:tcW w:w="7644" w:type="dxa"/>
          </w:tcPr>
          <w:p w14:paraId="2787BA1B" w14:textId="77777777" w:rsidR="00B05FB0" w:rsidRPr="0063055F" w:rsidRDefault="00B05FB0" w:rsidP="00B05FB0">
            <w:pPr>
              <w:pStyle w:val="pTextStyle"/>
              <w:rPr>
                <w:lang w:val="ru-RU"/>
              </w:rPr>
            </w:pPr>
            <w:r w:rsidRPr="0063055F">
              <w:rPr>
                <w:lang w:val="ru-RU"/>
              </w:rPr>
              <w:t>Принципы групповой динамики, командной работы, лидерства</w:t>
            </w:r>
          </w:p>
        </w:tc>
      </w:tr>
      <w:tr w:rsidR="00B05FB0" w:rsidRPr="0063055F" w14:paraId="64419E3D" w14:textId="77777777" w:rsidTr="00EF7E1C">
        <w:tc>
          <w:tcPr>
            <w:tcW w:w="2921" w:type="dxa"/>
            <w:vMerge/>
          </w:tcPr>
          <w:p w14:paraId="38AA4A06" w14:textId="77777777" w:rsidR="00B05FB0" w:rsidRPr="0063055F" w:rsidRDefault="00B05FB0" w:rsidP="00B05FB0">
            <w:pPr>
              <w:rPr>
                <w:lang w:val="ru-RU"/>
              </w:rPr>
            </w:pPr>
          </w:p>
        </w:tc>
        <w:tc>
          <w:tcPr>
            <w:tcW w:w="7644" w:type="dxa"/>
          </w:tcPr>
          <w:p w14:paraId="77E69727" w14:textId="09440D3A" w:rsidR="00B05FB0" w:rsidRPr="0063055F" w:rsidRDefault="00B05FB0" w:rsidP="00B05FB0">
            <w:pPr>
              <w:pStyle w:val="pTextStyle"/>
              <w:rPr>
                <w:lang w:val="ru-RU"/>
              </w:rPr>
            </w:pPr>
            <w:r>
              <w:rPr>
                <w:color w:val="FF0000"/>
                <w:lang w:val="ru-RU"/>
              </w:rPr>
              <w:t>Правила о</w:t>
            </w:r>
            <w:r w:rsidRPr="00D10647">
              <w:rPr>
                <w:color w:val="FF0000"/>
                <w:lang w:val="ru-RU"/>
              </w:rPr>
              <w:t>беспеч</w:t>
            </w:r>
            <w:r>
              <w:rPr>
                <w:color w:val="FF0000"/>
                <w:lang w:val="ru-RU"/>
              </w:rPr>
              <w:t>ения</w:t>
            </w:r>
            <w:r w:rsidRPr="00D10647">
              <w:rPr>
                <w:color w:val="FF0000"/>
                <w:lang w:val="ru-RU"/>
              </w:rPr>
              <w:t xml:space="preserve"> безопасност</w:t>
            </w:r>
            <w:r>
              <w:rPr>
                <w:color w:val="FF0000"/>
                <w:lang w:val="ru-RU"/>
              </w:rPr>
              <w:t>и</w:t>
            </w:r>
            <w:r w:rsidRPr="00D10647">
              <w:rPr>
                <w:color w:val="FF0000"/>
                <w:lang w:val="ru-RU"/>
              </w:rPr>
              <w:t xml:space="preserve"> и защит</w:t>
            </w:r>
            <w:r>
              <w:rPr>
                <w:color w:val="FF0000"/>
                <w:lang w:val="ru-RU"/>
              </w:rPr>
              <w:t>ы</w:t>
            </w:r>
            <w:r w:rsidRPr="00D10647">
              <w:rPr>
                <w:color w:val="FF0000"/>
                <w:lang w:val="ru-RU"/>
              </w:rPr>
              <w:t xml:space="preserve"> данных </w:t>
            </w:r>
          </w:p>
        </w:tc>
      </w:tr>
      <w:tr w:rsidR="00B05FB0" w:rsidRPr="0063055F" w14:paraId="580222E4" w14:textId="77777777" w:rsidTr="00EF7E1C">
        <w:tc>
          <w:tcPr>
            <w:tcW w:w="2921" w:type="dxa"/>
            <w:vMerge/>
          </w:tcPr>
          <w:p w14:paraId="0BE9D9A1" w14:textId="77777777" w:rsidR="00B05FB0" w:rsidRPr="0063055F" w:rsidRDefault="00B05FB0" w:rsidP="00B05FB0">
            <w:pPr>
              <w:rPr>
                <w:lang w:val="ru-RU"/>
              </w:rPr>
            </w:pPr>
          </w:p>
        </w:tc>
        <w:tc>
          <w:tcPr>
            <w:tcW w:w="7644" w:type="dxa"/>
          </w:tcPr>
          <w:p w14:paraId="254EB854" w14:textId="12BC2A5D" w:rsidR="00B05FB0" w:rsidRPr="0063055F" w:rsidRDefault="00B05FB0" w:rsidP="00B05FB0">
            <w:pPr>
              <w:pStyle w:val="pTextStyle"/>
              <w:rPr>
                <w:lang w:val="ru-RU"/>
              </w:rPr>
            </w:pPr>
            <w:r w:rsidRPr="00D10647">
              <w:rPr>
                <w:color w:val="FF0000"/>
                <w:lang w:val="ru-RU"/>
              </w:rPr>
              <w:t>Создавать и применять цифровой контент</w:t>
            </w:r>
          </w:p>
        </w:tc>
      </w:tr>
      <w:tr w:rsidR="00B05FB0" w14:paraId="7FCBC607" w14:textId="77777777" w:rsidTr="00EF7E1C">
        <w:tc>
          <w:tcPr>
            <w:tcW w:w="2921" w:type="dxa"/>
            <w:vMerge w:val="restart"/>
          </w:tcPr>
          <w:p w14:paraId="7580549B" w14:textId="77777777" w:rsidR="00B05FB0" w:rsidRPr="0063055F" w:rsidRDefault="00B05FB0" w:rsidP="00B05FB0">
            <w:pPr>
              <w:pStyle w:val="pTextStyle"/>
              <w:rPr>
                <w:lang w:val="ru-RU"/>
              </w:rPr>
            </w:pPr>
            <w:r w:rsidRPr="0063055F">
              <w:rPr>
                <w:lang w:val="ru-RU"/>
              </w:rPr>
              <w:t>Особые условия допуска к работе</w:t>
            </w:r>
          </w:p>
        </w:tc>
        <w:tc>
          <w:tcPr>
            <w:tcW w:w="7644" w:type="dxa"/>
          </w:tcPr>
          <w:p w14:paraId="573AA4A9" w14:textId="77777777" w:rsidR="00B05FB0" w:rsidRDefault="00B05FB0" w:rsidP="00B05FB0">
            <w:pPr>
              <w:pStyle w:val="pTextStyle"/>
            </w:pPr>
            <w:r>
              <w:t>-</w:t>
            </w:r>
          </w:p>
        </w:tc>
      </w:tr>
      <w:tr w:rsidR="00B05FB0" w14:paraId="6BACAE7D" w14:textId="77777777" w:rsidTr="00EF7E1C">
        <w:tc>
          <w:tcPr>
            <w:tcW w:w="2921" w:type="dxa"/>
            <w:vMerge w:val="restart"/>
          </w:tcPr>
          <w:p w14:paraId="4778E431" w14:textId="77777777" w:rsidR="00B05FB0" w:rsidRDefault="00B05FB0" w:rsidP="00B05FB0">
            <w:pPr>
              <w:pStyle w:val="pTextStyle"/>
            </w:pPr>
            <w:proofErr w:type="spellStart"/>
            <w:r>
              <w:t>Другие</w:t>
            </w:r>
            <w:proofErr w:type="spellEnd"/>
            <w:r>
              <w:t xml:space="preserve"> </w:t>
            </w:r>
            <w:proofErr w:type="spellStart"/>
            <w:r>
              <w:t>характеристики</w:t>
            </w:r>
            <w:proofErr w:type="spellEnd"/>
          </w:p>
        </w:tc>
        <w:tc>
          <w:tcPr>
            <w:tcW w:w="7644" w:type="dxa"/>
          </w:tcPr>
          <w:p w14:paraId="03D70A24" w14:textId="77777777" w:rsidR="00B05FB0" w:rsidRDefault="00B05FB0" w:rsidP="00B05FB0">
            <w:pPr>
              <w:pStyle w:val="pTextStyle"/>
            </w:pPr>
            <w:r>
              <w:t>-</w:t>
            </w:r>
          </w:p>
        </w:tc>
      </w:tr>
    </w:tbl>
    <w:p w14:paraId="5AAEE014" w14:textId="77777777" w:rsidR="002A003D" w:rsidRDefault="005D3B02">
      <w:pPr>
        <w:pStyle w:val="pTitleStyleLeft"/>
      </w:pPr>
      <w:r>
        <w:rPr>
          <w:b/>
          <w:bCs/>
        </w:rPr>
        <w:t xml:space="preserve">3.5.3. </w:t>
      </w:r>
      <w:proofErr w:type="spellStart"/>
      <w:r>
        <w:rPr>
          <w:b/>
          <w:bCs/>
        </w:rPr>
        <w:t>Трудовая</w:t>
      </w:r>
      <w:proofErr w:type="spellEnd"/>
      <w:r>
        <w:rPr>
          <w:b/>
          <w:bCs/>
        </w:rPr>
        <w:t xml:space="preserve"> </w:t>
      </w:r>
      <w:proofErr w:type="spellStart"/>
      <w:r>
        <w:rPr>
          <w:b/>
          <w:bCs/>
        </w:rPr>
        <w:t>функция</w:t>
      </w:r>
      <w:proofErr w:type="spellEnd"/>
    </w:p>
    <w:tbl>
      <w:tblPr>
        <w:tblW w:w="0" w:type="auto"/>
        <w:tblCellMar>
          <w:left w:w="50" w:type="dxa"/>
          <w:right w:w="10" w:type="dxa"/>
        </w:tblCellMar>
        <w:tblLook w:val="04A0" w:firstRow="1" w:lastRow="0" w:firstColumn="1" w:lastColumn="0" w:noHBand="0" w:noVBand="1"/>
      </w:tblPr>
      <w:tblGrid>
        <w:gridCol w:w="1668"/>
        <w:gridCol w:w="4091"/>
        <w:gridCol w:w="952"/>
        <w:gridCol w:w="976"/>
        <w:gridCol w:w="1944"/>
        <w:gridCol w:w="935"/>
      </w:tblGrid>
      <w:tr w:rsidR="002A003D" w14:paraId="0D9E50B0" w14:textId="77777777">
        <w:tc>
          <w:tcPr>
            <w:tcW w:w="1700" w:type="dxa"/>
            <w:vAlign w:val="center"/>
          </w:tcPr>
          <w:p w14:paraId="01D7440C" w14:textId="77777777" w:rsidR="002A003D" w:rsidRDefault="005D3B02">
            <w:pPr>
              <w:pStyle w:val="pTextStyle"/>
            </w:pPr>
            <w:proofErr w:type="spellStart"/>
            <w:r>
              <w:rPr>
                <w:sz w:val="20"/>
                <w:szCs w:val="20"/>
              </w:rPr>
              <w:t>Наименование</w:t>
            </w:r>
            <w:proofErr w:type="spellEnd"/>
          </w:p>
        </w:tc>
        <w:tc>
          <w:tcPr>
            <w:tcW w:w="4300" w:type="dxa"/>
            <w:tcBorders>
              <w:top w:val="single" w:sz="5" w:space="0" w:color="808080"/>
              <w:left w:val="single" w:sz="5" w:space="0" w:color="808080"/>
              <w:bottom w:val="single" w:sz="5" w:space="0" w:color="808080"/>
              <w:right w:val="single" w:sz="5" w:space="0" w:color="808080"/>
            </w:tcBorders>
            <w:vAlign w:val="center"/>
          </w:tcPr>
          <w:p w14:paraId="3A5A3F99" w14:textId="77777777" w:rsidR="002A003D" w:rsidRPr="0063055F" w:rsidRDefault="005D3B02">
            <w:pPr>
              <w:pStyle w:val="pTextStyle"/>
              <w:rPr>
                <w:lang w:val="ru-RU"/>
              </w:rPr>
            </w:pPr>
            <w:r w:rsidRPr="0063055F">
              <w:rPr>
                <w:lang w:val="ru-RU"/>
              </w:rPr>
              <w:t>Стратегическое управление службой внутреннего аудита</w:t>
            </w:r>
          </w:p>
        </w:tc>
        <w:tc>
          <w:tcPr>
            <w:tcW w:w="1000" w:type="dxa"/>
            <w:vAlign w:val="center"/>
          </w:tcPr>
          <w:p w14:paraId="3346B61D" w14:textId="77777777" w:rsidR="002A003D" w:rsidRDefault="005D3B02">
            <w:pPr>
              <w:pStyle w:val="pTextStyleCenter"/>
            </w:pPr>
            <w:proofErr w:type="spellStart"/>
            <w:r>
              <w:rPr>
                <w:sz w:val="20"/>
                <w:szCs w:val="20"/>
              </w:rPr>
              <w:t>Код</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3AC545BC" w14:textId="77777777" w:rsidR="002A003D" w:rsidRDefault="005D3B02">
            <w:pPr>
              <w:pStyle w:val="pTextStyleCenter"/>
            </w:pPr>
            <w:r>
              <w:t>E/03.7</w:t>
            </w:r>
          </w:p>
        </w:tc>
        <w:tc>
          <w:tcPr>
            <w:tcW w:w="2000" w:type="dxa"/>
            <w:vAlign w:val="center"/>
          </w:tcPr>
          <w:p w14:paraId="3D1116E9" w14:textId="77777777" w:rsidR="002A003D" w:rsidRDefault="005D3B02">
            <w:pPr>
              <w:pStyle w:val="pTextStyleCenter"/>
            </w:pPr>
            <w:proofErr w:type="spellStart"/>
            <w:r>
              <w:rPr>
                <w:sz w:val="20"/>
                <w:szCs w:val="20"/>
              </w:rPr>
              <w:t>Уровень</w:t>
            </w:r>
            <w:proofErr w:type="spellEnd"/>
            <w:r>
              <w:rPr>
                <w:sz w:val="20"/>
                <w:szCs w:val="20"/>
              </w:rPr>
              <w:t xml:space="preserve"> </w:t>
            </w:r>
            <w:proofErr w:type="spellStart"/>
            <w:r>
              <w:rPr>
                <w:sz w:val="20"/>
                <w:szCs w:val="20"/>
              </w:rPr>
              <w:t>квалификации</w:t>
            </w:r>
            <w:proofErr w:type="spellEnd"/>
          </w:p>
        </w:tc>
        <w:tc>
          <w:tcPr>
            <w:tcW w:w="1000" w:type="dxa"/>
            <w:tcBorders>
              <w:top w:val="single" w:sz="5" w:space="0" w:color="808080"/>
              <w:left w:val="single" w:sz="5" w:space="0" w:color="808080"/>
              <w:bottom w:val="single" w:sz="5" w:space="0" w:color="808080"/>
              <w:right w:val="single" w:sz="5" w:space="0" w:color="808080"/>
            </w:tcBorders>
            <w:vAlign w:val="center"/>
          </w:tcPr>
          <w:p w14:paraId="53A8CBC6" w14:textId="77777777" w:rsidR="002A003D" w:rsidRDefault="005D3B02">
            <w:pPr>
              <w:pStyle w:val="pTextStyleCenter"/>
            </w:pPr>
            <w:r>
              <w:t>7</w:t>
            </w:r>
          </w:p>
        </w:tc>
      </w:tr>
    </w:tbl>
    <w:p w14:paraId="0D8A16AE" w14:textId="77777777" w:rsidR="002A003D" w:rsidRDefault="005D3B02">
      <w:r>
        <w:t xml:space="preserve"> </w:t>
      </w:r>
    </w:p>
    <w:tbl>
      <w:tblPr>
        <w:tblW w:w="0" w:type="auto"/>
        <w:tblCellMar>
          <w:left w:w="50" w:type="dxa"/>
          <w:right w:w="10" w:type="dxa"/>
        </w:tblCellMar>
        <w:tblLook w:val="04A0" w:firstRow="1" w:lastRow="0" w:firstColumn="1" w:lastColumn="0" w:noHBand="0" w:noVBand="1"/>
      </w:tblPr>
      <w:tblGrid>
        <w:gridCol w:w="2847"/>
        <w:gridCol w:w="1441"/>
        <w:gridCol w:w="474"/>
        <w:gridCol w:w="1926"/>
        <w:gridCol w:w="458"/>
        <w:gridCol w:w="994"/>
        <w:gridCol w:w="2426"/>
      </w:tblGrid>
      <w:tr w:rsidR="002A003D" w14:paraId="69889A8C" w14:textId="77777777">
        <w:tc>
          <w:tcPr>
            <w:tcW w:w="3000" w:type="dxa"/>
            <w:vAlign w:val="center"/>
          </w:tcPr>
          <w:p w14:paraId="0594C12B" w14:textId="77777777" w:rsidR="002A003D" w:rsidRDefault="005D3B02">
            <w:pPr>
              <w:pStyle w:val="pTextStyle"/>
            </w:pPr>
            <w:proofErr w:type="spellStart"/>
            <w:r>
              <w:rPr>
                <w:sz w:val="20"/>
                <w:szCs w:val="20"/>
              </w:rPr>
              <w:t>Происхождение</w:t>
            </w:r>
            <w:proofErr w:type="spellEnd"/>
            <w:r>
              <w:rPr>
                <w:sz w:val="20"/>
                <w:szCs w:val="20"/>
              </w:rPr>
              <w:t xml:space="preserve"> </w:t>
            </w:r>
            <w:proofErr w:type="spellStart"/>
            <w:r>
              <w:rPr>
                <w:sz w:val="20"/>
                <w:szCs w:val="20"/>
              </w:rPr>
              <w:t>обобщенной</w:t>
            </w:r>
            <w:proofErr w:type="spellEnd"/>
            <w:r>
              <w:rPr>
                <w:sz w:val="20"/>
                <w:szCs w:val="20"/>
              </w:rPr>
              <w:t xml:space="preserve"> </w:t>
            </w:r>
            <w:proofErr w:type="spellStart"/>
            <w:r>
              <w:rPr>
                <w:sz w:val="20"/>
                <w:szCs w:val="20"/>
              </w:rPr>
              <w:t>трудовой</w:t>
            </w:r>
            <w:proofErr w:type="spellEnd"/>
            <w:r>
              <w:rPr>
                <w:sz w:val="20"/>
                <w:szCs w:val="20"/>
              </w:rPr>
              <w:t xml:space="preserve"> </w:t>
            </w:r>
            <w:proofErr w:type="spellStart"/>
            <w:r>
              <w:rPr>
                <w:sz w:val="20"/>
                <w:szCs w:val="20"/>
              </w:rPr>
              <w:t>функции</w:t>
            </w:r>
            <w:proofErr w:type="spellEnd"/>
          </w:p>
        </w:tc>
        <w:tc>
          <w:tcPr>
            <w:tcW w:w="1500" w:type="dxa"/>
            <w:tcBorders>
              <w:top w:val="single" w:sz="5" w:space="0" w:color="808080"/>
              <w:left w:val="single" w:sz="5" w:space="0" w:color="808080"/>
              <w:bottom w:val="single" w:sz="5" w:space="0" w:color="808080"/>
            </w:tcBorders>
            <w:vAlign w:val="center"/>
          </w:tcPr>
          <w:p w14:paraId="36C34BB0" w14:textId="77777777" w:rsidR="002A003D" w:rsidRDefault="005D3B02">
            <w:pPr>
              <w:pStyle w:val="pTextStyle"/>
            </w:pPr>
            <w:proofErr w:type="spellStart"/>
            <w:r>
              <w:rPr>
                <w:sz w:val="20"/>
                <w:szCs w:val="20"/>
              </w:rPr>
              <w:t>Оригинал</w:t>
            </w:r>
            <w:proofErr w:type="spellEnd"/>
          </w:p>
        </w:tc>
        <w:tc>
          <w:tcPr>
            <w:tcW w:w="500" w:type="dxa"/>
            <w:tcBorders>
              <w:top w:val="single" w:sz="5" w:space="0" w:color="808080"/>
              <w:bottom w:val="single" w:sz="5" w:space="0" w:color="808080"/>
            </w:tcBorders>
            <w:vAlign w:val="center"/>
          </w:tcPr>
          <w:p w14:paraId="7D3B7A32" w14:textId="77777777" w:rsidR="002A003D" w:rsidRDefault="005D3B02">
            <w:pPr>
              <w:pStyle w:val="pTextStyleCenter"/>
            </w:pPr>
            <w:r>
              <w:t>X</w:t>
            </w:r>
          </w:p>
        </w:tc>
        <w:tc>
          <w:tcPr>
            <w:tcW w:w="2000" w:type="dxa"/>
            <w:tcBorders>
              <w:top w:val="single" w:sz="5" w:space="0" w:color="808080"/>
              <w:left w:val="single" w:sz="5" w:space="0" w:color="808080"/>
              <w:bottom w:val="single" w:sz="5" w:space="0" w:color="808080"/>
            </w:tcBorders>
            <w:vAlign w:val="center"/>
          </w:tcPr>
          <w:p w14:paraId="6DCBD981" w14:textId="77777777" w:rsidR="002A003D" w:rsidRDefault="005D3B02">
            <w:pPr>
              <w:pStyle w:val="pTextStyle"/>
            </w:pPr>
            <w:proofErr w:type="spellStart"/>
            <w:r>
              <w:rPr>
                <w:sz w:val="20"/>
                <w:szCs w:val="20"/>
              </w:rPr>
              <w:t>Заимствовано</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оригинала</w:t>
            </w:r>
            <w:proofErr w:type="spellEnd"/>
          </w:p>
        </w:tc>
        <w:tc>
          <w:tcPr>
            <w:tcW w:w="500" w:type="dxa"/>
            <w:tcBorders>
              <w:top w:val="single" w:sz="5" w:space="0" w:color="808080"/>
              <w:bottom w:val="single" w:sz="5" w:space="0" w:color="808080"/>
            </w:tcBorders>
            <w:vAlign w:val="center"/>
          </w:tcPr>
          <w:p w14:paraId="4064281E" w14:textId="77777777" w:rsidR="002A003D" w:rsidRDefault="005D3B02">
            <w:pPr>
              <w:pStyle w:val="pTextStyleCenter"/>
            </w:pPr>
            <w:r>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14:paraId="5D63E349" w14:textId="77777777" w:rsidR="002A003D" w:rsidRDefault="005D3B02">
            <w:pPr>
              <w:pStyle w:val="pTextStyleCenter"/>
            </w:pPr>
            <w:r>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14:paraId="5C133FEF" w14:textId="77777777" w:rsidR="002A003D" w:rsidRDefault="005D3B02">
            <w:pPr>
              <w:pStyle w:val="pTextStyleCenter"/>
            </w:pPr>
            <w:r>
              <w:t>441</w:t>
            </w:r>
          </w:p>
        </w:tc>
      </w:tr>
      <w:tr w:rsidR="002A003D" w14:paraId="28200FF5" w14:textId="77777777">
        <w:tc>
          <w:tcPr>
            <w:tcW w:w="7000" w:type="dxa"/>
            <w:gridSpan w:val="5"/>
          </w:tcPr>
          <w:p w14:paraId="389DEE30" w14:textId="77777777" w:rsidR="002A003D" w:rsidRDefault="005D3B02">
            <w:pPr>
              <w:pStyle w:val="pTextStyleCenter"/>
            </w:pPr>
            <w:r>
              <w:t xml:space="preserve"> </w:t>
            </w:r>
          </w:p>
        </w:tc>
        <w:tc>
          <w:tcPr>
            <w:tcW w:w="1000" w:type="dxa"/>
          </w:tcPr>
          <w:p w14:paraId="1DC76E8C" w14:textId="77777777" w:rsidR="002A003D" w:rsidRDefault="005D3B02">
            <w:pPr>
              <w:pStyle w:val="pTextStyleCenter"/>
            </w:pPr>
            <w:proofErr w:type="spellStart"/>
            <w:r>
              <w:rPr>
                <w:sz w:val="20"/>
                <w:szCs w:val="20"/>
              </w:rPr>
              <w:t>Код</w:t>
            </w:r>
            <w:proofErr w:type="spellEnd"/>
            <w:r>
              <w:rPr>
                <w:sz w:val="20"/>
                <w:szCs w:val="20"/>
              </w:rPr>
              <w:t xml:space="preserve"> </w:t>
            </w:r>
            <w:proofErr w:type="spellStart"/>
            <w:r>
              <w:rPr>
                <w:sz w:val="20"/>
                <w:szCs w:val="20"/>
              </w:rPr>
              <w:t>оригинала</w:t>
            </w:r>
            <w:proofErr w:type="spellEnd"/>
          </w:p>
        </w:tc>
        <w:tc>
          <w:tcPr>
            <w:tcW w:w="2500" w:type="dxa"/>
          </w:tcPr>
          <w:p w14:paraId="06E8B2CD" w14:textId="77777777" w:rsidR="002A003D" w:rsidRDefault="005D3B02">
            <w:pPr>
              <w:pStyle w:val="pTextStyleCenter"/>
            </w:pPr>
            <w:proofErr w:type="spellStart"/>
            <w:r>
              <w:rPr>
                <w:sz w:val="20"/>
                <w:szCs w:val="20"/>
              </w:rPr>
              <w:t>Регистрационный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профессионального</w:t>
            </w:r>
            <w:proofErr w:type="spellEnd"/>
            <w:r>
              <w:rPr>
                <w:sz w:val="20"/>
                <w:szCs w:val="20"/>
              </w:rPr>
              <w:t xml:space="preserve"> </w:t>
            </w:r>
            <w:proofErr w:type="spellStart"/>
            <w:r>
              <w:rPr>
                <w:sz w:val="20"/>
                <w:szCs w:val="20"/>
              </w:rPr>
              <w:t>стандарта</w:t>
            </w:r>
            <w:proofErr w:type="spellEnd"/>
          </w:p>
        </w:tc>
      </w:tr>
    </w:tbl>
    <w:p w14:paraId="7110E74B" w14:textId="77777777" w:rsidR="002A003D" w:rsidRDefault="005D3B02">
      <w:r>
        <w:t xml:space="preserve"> </w:t>
      </w:r>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2917"/>
        <w:gridCol w:w="7648"/>
      </w:tblGrid>
      <w:tr w:rsidR="002A003D" w:rsidRPr="0063055F" w14:paraId="38FA9170" w14:textId="77777777" w:rsidTr="005C5889">
        <w:tc>
          <w:tcPr>
            <w:tcW w:w="2917" w:type="dxa"/>
            <w:vMerge w:val="restart"/>
          </w:tcPr>
          <w:p w14:paraId="3086186A" w14:textId="77777777" w:rsidR="002A003D" w:rsidRDefault="005D3B02">
            <w:pPr>
              <w:pStyle w:val="pTextStyle"/>
            </w:pPr>
            <w:proofErr w:type="spellStart"/>
            <w:r>
              <w:t>Трудовые</w:t>
            </w:r>
            <w:proofErr w:type="spellEnd"/>
            <w:r>
              <w:t xml:space="preserve"> </w:t>
            </w:r>
            <w:proofErr w:type="spellStart"/>
            <w:r>
              <w:t>действия</w:t>
            </w:r>
            <w:proofErr w:type="spellEnd"/>
          </w:p>
        </w:tc>
        <w:tc>
          <w:tcPr>
            <w:tcW w:w="7648" w:type="dxa"/>
          </w:tcPr>
          <w:p w14:paraId="23637134" w14:textId="77777777" w:rsidR="002A003D" w:rsidRPr="0063055F" w:rsidRDefault="005D3B02">
            <w:pPr>
              <w:pStyle w:val="pTextStyle"/>
              <w:rPr>
                <w:lang w:val="ru-RU"/>
              </w:rPr>
            </w:pPr>
            <w:r w:rsidRPr="0063055F">
              <w:rPr>
                <w:lang w:val="ru-RU"/>
              </w:rPr>
              <w:t>Разработка функциональной стратегии службы внутреннего аудита</w:t>
            </w:r>
          </w:p>
        </w:tc>
      </w:tr>
      <w:tr w:rsidR="002A003D" w:rsidRPr="0063055F" w14:paraId="0192C504" w14:textId="77777777" w:rsidTr="005C5889">
        <w:tc>
          <w:tcPr>
            <w:tcW w:w="2917" w:type="dxa"/>
            <w:vMerge/>
          </w:tcPr>
          <w:p w14:paraId="7FAA3C57" w14:textId="77777777" w:rsidR="002A003D" w:rsidRPr="0063055F" w:rsidRDefault="002A003D">
            <w:pPr>
              <w:rPr>
                <w:lang w:val="ru-RU"/>
              </w:rPr>
            </w:pPr>
          </w:p>
        </w:tc>
        <w:tc>
          <w:tcPr>
            <w:tcW w:w="7648" w:type="dxa"/>
          </w:tcPr>
          <w:p w14:paraId="40D9E0D3" w14:textId="77777777" w:rsidR="002A003D" w:rsidRPr="0063055F" w:rsidRDefault="005D3B02">
            <w:pPr>
              <w:pStyle w:val="pTextStyle"/>
              <w:rPr>
                <w:lang w:val="ru-RU"/>
              </w:rPr>
            </w:pPr>
            <w:r w:rsidRPr="0063055F">
              <w:rPr>
                <w:lang w:val="ru-RU"/>
              </w:rPr>
              <w:t>Согласование модели аудита, включающей структурированный перечень объектов аудита (например, бизнес-процессы, бизнес-функции, проекты (инициативы) организации, подразделения, бизнес-единицы)</w:t>
            </w:r>
          </w:p>
        </w:tc>
      </w:tr>
      <w:tr w:rsidR="002A003D" w:rsidRPr="0063055F" w14:paraId="15867CF5" w14:textId="77777777" w:rsidTr="005C5889">
        <w:tc>
          <w:tcPr>
            <w:tcW w:w="2917" w:type="dxa"/>
            <w:vMerge/>
          </w:tcPr>
          <w:p w14:paraId="769CCD11" w14:textId="77777777" w:rsidR="002A003D" w:rsidRPr="0063055F" w:rsidRDefault="002A003D">
            <w:pPr>
              <w:rPr>
                <w:lang w:val="ru-RU"/>
              </w:rPr>
            </w:pPr>
          </w:p>
        </w:tc>
        <w:tc>
          <w:tcPr>
            <w:tcW w:w="7648" w:type="dxa"/>
          </w:tcPr>
          <w:p w14:paraId="7874023B" w14:textId="77777777" w:rsidR="002A003D" w:rsidRPr="0063055F" w:rsidRDefault="005D3B02">
            <w:pPr>
              <w:pStyle w:val="pTextStyle"/>
              <w:rPr>
                <w:lang w:val="ru-RU"/>
              </w:rPr>
            </w:pPr>
            <w:r w:rsidRPr="0063055F">
              <w:rPr>
                <w:lang w:val="ru-RU"/>
              </w:rPr>
              <w:t>Обеспечение наличия необходимых и достаточных ресурсов, а также их эффективного использования для выполнения плана работы службы внутреннего аудита и достижения целей внутреннего аудита</w:t>
            </w:r>
          </w:p>
        </w:tc>
      </w:tr>
      <w:tr w:rsidR="002A003D" w:rsidRPr="0063055F" w14:paraId="70EE5DB5" w14:textId="77777777" w:rsidTr="005C5889">
        <w:tc>
          <w:tcPr>
            <w:tcW w:w="2917" w:type="dxa"/>
            <w:vMerge/>
          </w:tcPr>
          <w:p w14:paraId="63748FA7" w14:textId="77777777" w:rsidR="002A003D" w:rsidRPr="0063055F" w:rsidRDefault="002A003D">
            <w:pPr>
              <w:rPr>
                <w:lang w:val="ru-RU"/>
              </w:rPr>
            </w:pPr>
          </w:p>
        </w:tc>
        <w:tc>
          <w:tcPr>
            <w:tcW w:w="7648" w:type="dxa"/>
          </w:tcPr>
          <w:p w14:paraId="09B7F2E8" w14:textId="77777777" w:rsidR="002A003D" w:rsidRPr="0063055F" w:rsidRDefault="005D3B02">
            <w:pPr>
              <w:pStyle w:val="pTextStyle"/>
              <w:rPr>
                <w:lang w:val="ru-RU"/>
              </w:rPr>
            </w:pPr>
            <w:r w:rsidRPr="0063055F">
              <w:rPr>
                <w:lang w:val="ru-RU"/>
              </w:rPr>
              <w:t>Поддержание отношений и регулярное взаимодействие с высшим руководством организации и дочерних и (или) зависимых организаций для сотрудничества и достижения целей внутреннего аудита</w:t>
            </w:r>
          </w:p>
        </w:tc>
      </w:tr>
      <w:tr w:rsidR="002A003D" w:rsidRPr="0063055F" w14:paraId="4001C971" w14:textId="77777777" w:rsidTr="005C5889">
        <w:tc>
          <w:tcPr>
            <w:tcW w:w="2917" w:type="dxa"/>
            <w:vMerge w:val="restart"/>
          </w:tcPr>
          <w:p w14:paraId="038DE823" w14:textId="77777777" w:rsidR="002A003D" w:rsidRDefault="005D3B02">
            <w:pPr>
              <w:pStyle w:val="pTextStyle"/>
            </w:pPr>
            <w:proofErr w:type="spellStart"/>
            <w:r>
              <w:t>Необходимые</w:t>
            </w:r>
            <w:proofErr w:type="spellEnd"/>
            <w:r>
              <w:t xml:space="preserve"> </w:t>
            </w:r>
            <w:proofErr w:type="spellStart"/>
            <w:r>
              <w:t>умения</w:t>
            </w:r>
            <w:proofErr w:type="spellEnd"/>
          </w:p>
        </w:tc>
        <w:tc>
          <w:tcPr>
            <w:tcW w:w="7648" w:type="dxa"/>
          </w:tcPr>
          <w:p w14:paraId="760F3218" w14:textId="77777777" w:rsidR="002A003D" w:rsidRPr="0063055F" w:rsidRDefault="005D3B02">
            <w:pPr>
              <w:pStyle w:val="pTextStyle"/>
              <w:rPr>
                <w:lang w:val="ru-RU"/>
              </w:rPr>
            </w:pPr>
            <w:r w:rsidRPr="0063055F">
              <w:rPr>
                <w:lang w:val="ru-RU"/>
              </w:rPr>
              <w:t>Мыслить системно, 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tc>
      </w:tr>
      <w:tr w:rsidR="002A003D" w:rsidRPr="0063055F" w14:paraId="2A7E7FA2" w14:textId="77777777" w:rsidTr="005C5889">
        <w:tc>
          <w:tcPr>
            <w:tcW w:w="2917" w:type="dxa"/>
            <w:vMerge/>
          </w:tcPr>
          <w:p w14:paraId="1F99BE4F" w14:textId="77777777" w:rsidR="002A003D" w:rsidRPr="0063055F" w:rsidRDefault="002A003D">
            <w:pPr>
              <w:rPr>
                <w:lang w:val="ru-RU"/>
              </w:rPr>
            </w:pPr>
          </w:p>
        </w:tc>
        <w:tc>
          <w:tcPr>
            <w:tcW w:w="7648" w:type="dxa"/>
          </w:tcPr>
          <w:p w14:paraId="68269066" w14:textId="77777777" w:rsidR="002A003D" w:rsidRPr="0063055F" w:rsidRDefault="005D3B02">
            <w:pPr>
              <w:pStyle w:val="pTextStyle"/>
              <w:rPr>
                <w:lang w:val="ru-RU"/>
              </w:rPr>
            </w:pPr>
            <w:r w:rsidRPr="0063055F">
              <w:rPr>
                <w:lang w:val="ru-RU"/>
              </w:rPr>
              <w:t>Планировать и распределять имеющиеся ресурсы (денежные, временные, трудовые) для достижения стратегических целей службы внутреннего аудита</w:t>
            </w:r>
          </w:p>
        </w:tc>
      </w:tr>
      <w:tr w:rsidR="005C5889" w:rsidRPr="0063055F" w14:paraId="3B993293" w14:textId="77777777" w:rsidTr="005C5889">
        <w:tc>
          <w:tcPr>
            <w:tcW w:w="2917" w:type="dxa"/>
            <w:vMerge/>
          </w:tcPr>
          <w:p w14:paraId="5CB65B19" w14:textId="77777777" w:rsidR="005C5889" w:rsidRPr="0063055F" w:rsidRDefault="005C5889">
            <w:pPr>
              <w:rPr>
                <w:lang w:val="ru-RU"/>
              </w:rPr>
            </w:pPr>
          </w:p>
        </w:tc>
        <w:tc>
          <w:tcPr>
            <w:tcW w:w="7648" w:type="dxa"/>
          </w:tcPr>
          <w:p w14:paraId="5AD1BEFF" w14:textId="3B2982E2" w:rsidR="005C5889" w:rsidRPr="0063055F" w:rsidRDefault="005C5889">
            <w:pPr>
              <w:pStyle w:val="pTextStyle"/>
              <w:rPr>
                <w:lang w:val="ru-RU"/>
              </w:rPr>
            </w:pPr>
            <w:r w:rsidRPr="005C5889">
              <w:rPr>
                <w:lang w:val="ru-RU"/>
              </w:rPr>
              <w:t>Проводить переговоры и осуществлять письменную коммуникацию</w:t>
            </w:r>
          </w:p>
        </w:tc>
      </w:tr>
      <w:tr w:rsidR="002A003D" w:rsidRPr="0063055F" w14:paraId="13D4A48C" w14:textId="77777777" w:rsidTr="005C5889">
        <w:tc>
          <w:tcPr>
            <w:tcW w:w="2917" w:type="dxa"/>
            <w:vMerge/>
          </w:tcPr>
          <w:p w14:paraId="51F336E1" w14:textId="77777777" w:rsidR="002A003D" w:rsidRPr="0063055F" w:rsidRDefault="002A003D">
            <w:pPr>
              <w:rPr>
                <w:lang w:val="ru-RU"/>
              </w:rPr>
            </w:pPr>
          </w:p>
        </w:tc>
        <w:tc>
          <w:tcPr>
            <w:tcW w:w="7648" w:type="dxa"/>
          </w:tcPr>
          <w:p w14:paraId="7A8D2516" w14:textId="123639AD" w:rsidR="002A003D" w:rsidRPr="0063055F" w:rsidRDefault="002A003D">
            <w:pPr>
              <w:pStyle w:val="pTextStyle"/>
              <w:rPr>
                <w:lang w:val="ru-RU"/>
              </w:rPr>
            </w:pPr>
          </w:p>
        </w:tc>
      </w:tr>
      <w:tr w:rsidR="005C5889" w:rsidRPr="0063055F" w14:paraId="54D3BEA6" w14:textId="77777777" w:rsidTr="005C5889">
        <w:tc>
          <w:tcPr>
            <w:tcW w:w="2917" w:type="dxa"/>
            <w:vMerge w:val="restart"/>
          </w:tcPr>
          <w:p w14:paraId="5FB94388" w14:textId="77777777" w:rsidR="005C5889" w:rsidRDefault="005C5889">
            <w:pPr>
              <w:pStyle w:val="pTextStyle"/>
            </w:pPr>
            <w:proofErr w:type="spellStart"/>
            <w:r>
              <w:t>Необходимые</w:t>
            </w:r>
            <w:proofErr w:type="spellEnd"/>
            <w:r>
              <w:t xml:space="preserve"> </w:t>
            </w:r>
            <w:proofErr w:type="spellStart"/>
            <w:r>
              <w:t>знания</w:t>
            </w:r>
            <w:proofErr w:type="spellEnd"/>
          </w:p>
        </w:tc>
        <w:tc>
          <w:tcPr>
            <w:tcW w:w="7648" w:type="dxa"/>
          </w:tcPr>
          <w:p w14:paraId="6160ACD8" w14:textId="77777777" w:rsidR="005C5889" w:rsidRPr="0063055F" w:rsidRDefault="005C5889">
            <w:pPr>
              <w:pStyle w:val="pTextStyle"/>
              <w:rPr>
                <w:lang w:val="ru-RU"/>
              </w:rPr>
            </w:pPr>
            <w:r w:rsidRPr="0063055F">
              <w:rPr>
                <w:lang w:val="ru-RU"/>
              </w:rPr>
              <w:t>Международные профессиональные стандарты внутреннего аудита</w:t>
            </w:r>
          </w:p>
        </w:tc>
      </w:tr>
      <w:tr w:rsidR="005C5889" w:rsidRPr="0063055F" w14:paraId="7B6DB51F" w14:textId="77777777" w:rsidTr="005C5889">
        <w:tc>
          <w:tcPr>
            <w:tcW w:w="2917" w:type="dxa"/>
            <w:vMerge/>
          </w:tcPr>
          <w:p w14:paraId="5A45BA86" w14:textId="77777777" w:rsidR="005C5889" w:rsidRPr="0063055F" w:rsidRDefault="005C5889">
            <w:pPr>
              <w:rPr>
                <w:lang w:val="ru-RU"/>
              </w:rPr>
            </w:pPr>
          </w:p>
        </w:tc>
        <w:tc>
          <w:tcPr>
            <w:tcW w:w="7648" w:type="dxa"/>
          </w:tcPr>
          <w:p w14:paraId="401186D0" w14:textId="77777777" w:rsidR="005C5889" w:rsidRPr="0063055F" w:rsidRDefault="005C5889">
            <w:pPr>
              <w:pStyle w:val="pTextStyle"/>
              <w:rPr>
                <w:lang w:val="ru-RU"/>
              </w:rPr>
            </w:pPr>
            <w:r w:rsidRPr="0063055F">
              <w:rPr>
                <w:lang w:val="ru-RU"/>
              </w:rPr>
              <w:t>Международные концепции и стандарты по управлению рисками и внутреннему контролю</w:t>
            </w:r>
          </w:p>
        </w:tc>
      </w:tr>
      <w:tr w:rsidR="005C5889" w:rsidRPr="0063055F" w14:paraId="713D4925" w14:textId="77777777" w:rsidTr="005C5889">
        <w:tc>
          <w:tcPr>
            <w:tcW w:w="2917" w:type="dxa"/>
            <w:vMerge/>
          </w:tcPr>
          <w:p w14:paraId="3ACA651E" w14:textId="77777777" w:rsidR="005C5889" w:rsidRPr="0063055F" w:rsidRDefault="005C5889">
            <w:pPr>
              <w:rPr>
                <w:lang w:val="ru-RU"/>
              </w:rPr>
            </w:pPr>
          </w:p>
        </w:tc>
        <w:tc>
          <w:tcPr>
            <w:tcW w:w="7648" w:type="dxa"/>
          </w:tcPr>
          <w:p w14:paraId="0195F74F" w14:textId="77777777" w:rsidR="005C5889" w:rsidRPr="0063055F" w:rsidRDefault="005C5889">
            <w:pPr>
              <w:pStyle w:val="pTextStyle"/>
              <w:rPr>
                <w:lang w:val="ru-RU"/>
              </w:rPr>
            </w:pPr>
            <w:r w:rsidRPr="0063055F">
              <w:rPr>
                <w:lang w:val="ru-RU"/>
              </w:rPr>
              <w:t>Кодекс корпоративного управления и (или) зарубежные аналоги (если применимо к организации)</w:t>
            </w:r>
          </w:p>
        </w:tc>
      </w:tr>
      <w:tr w:rsidR="005C5889" w:rsidRPr="0063055F" w14:paraId="3B0BE42E" w14:textId="77777777" w:rsidTr="005C5889">
        <w:tc>
          <w:tcPr>
            <w:tcW w:w="2917" w:type="dxa"/>
            <w:vMerge/>
          </w:tcPr>
          <w:p w14:paraId="572BFA2A" w14:textId="77777777" w:rsidR="005C5889" w:rsidRPr="0063055F" w:rsidRDefault="005C5889">
            <w:pPr>
              <w:rPr>
                <w:lang w:val="ru-RU"/>
              </w:rPr>
            </w:pPr>
          </w:p>
        </w:tc>
        <w:tc>
          <w:tcPr>
            <w:tcW w:w="7648" w:type="dxa"/>
          </w:tcPr>
          <w:p w14:paraId="4D290E06" w14:textId="77777777" w:rsidR="005C5889" w:rsidRPr="0063055F" w:rsidRDefault="005C5889">
            <w:pPr>
              <w:pStyle w:val="pTextStyle"/>
              <w:rPr>
                <w:lang w:val="ru-RU"/>
              </w:rPr>
            </w:pPr>
            <w:r w:rsidRPr="0063055F">
              <w:rPr>
                <w:lang w:val="ru-RU"/>
              </w:rPr>
              <w:t>Трудовое, гражданское, административное законодательство Российской Федерации</w:t>
            </w:r>
          </w:p>
        </w:tc>
      </w:tr>
      <w:tr w:rsidR="005C5889" w:rsidRPr="0063055F" w14:paraId="4E128805" w14:textId="77777777" w:rsidTr="005C5889">
        <w:tc>
          <w:tcPr>
            <w:tcW w:w="2917" w:type="dxa"/>
            <w:vMerge/>
          </w:tcPr>
          <w:p w14:paraId="523D970B" w14:textId="77777777" w:rsidR="005C5889" w:rsidRPr="0063055F" w:rsidRDefault="005C5889">
            <w:pPr>
              <w:rPr>
                <w:lang w:val="ru-RU"/>
              </w:rPr>
            </w:pPr>
          </w:p>
        </w:tc>
        <w:tc>
          <w:tcPr>
            <w:tcW w:w="7648" w:type="dxa"/>
          </w:tcPr>
          <w:p w14:paraId="1FD87523" w14:textId="77777777" w:rsidR="005C5889" w:rsidRPr="0063055F" w:rsidRDefault="005C5889">
            <w:pPr>
              <w:pStyle w:val="pTextStyle"/>
              <w:rPr>
                <w:lang w:val="ru-RU"/>
              </w:rPr>
            </w:pPr>
            <w:r w:rsidRPr="0063055F">
              <w:rPr>
                <w:lang w:val="ru-RU"/>
              </w:rPr>
              <w:t>Принципы организации и порядок функционирования бизнеса (вида деятельности), бизнес-модели, процессов и процедур организации</w:t>
            </w:r>
          </w:p>
        </w:tc>
      </w:tr>
      <w:tr w:rsidR="005C5889" w:rsidRPr="0063055F" w14:paraId="18C9DBEE" w14:textId="77777777" w:rsidTr="005C5889">
        <w:tc>
          <w:tcPr>
            <w:tcW w:w="2917" w:type="dxa"/>
            <w:vMerge/>
          </w:tcPr>
          <w:p w14:paraId="37F90C85" w14:textId="77777777" w:rsidR="005C5889" w:rsidRPr="0063055F" w:rsidRDefault="005C5889">
            <w:pPr>
              <w:rPr>
                <w:lang w:val="ru-RU"/>
              </w:rPr>
            </w:pPr>
          </w:p>
        </w:tc>
        <w:tc>
          <w:tcPr>
            <w:tcW w:w="7648" w:type="dxa"/>
          </w:tcPr>
          <w:p w14:paraId="686228F3" w14:textId="77777777" w:rsidR="005C5889" w:rsidRPr="0063055F" w:rsidRDefault="005C5889">
            <w:pPr>
              <w:pStyle w:val="pTextStyle"/>
              <w:rPr>
                <w:lang w:val="ru-RU"/>
              </w:rPr>
            </w:pPr>
            <w:r w:rsidRPr="0063055F">
              <w:rPr>
                <w:lang w:val="ru-RU"/>
              </w:rPr>
              <w:t>Локальные нормативные акты и организационно-распорядительные документы организации</w:t>
            </w:r>
          </w:p>
        </w:tc>
      </w:tr>
      <w:tr w:rsidR="005C5889" w:rsidRPr="0063055F" w14:paraId="5635C2F8" w14:textId="77777777" w:rsidTr="005C5889">
        <w:tc>
          <w:tcPr>
            <w:tcW w:w="2917" w:type="dxa"/>
            <w:vMerge/>
          </w:tcPr>
          <w:p w14:paraId="1306F149" w14:textId="77777777" w:rsidR="005C5889" w:rsidRPr="0063055F" w:rsidRDefault="005C5889">
            <w:pPr>
              <w:rPr>
                <w:lang w:val="ru-RU"/>
              </w:rPr>
            </w:pPr>
          </w:p>
        </w:tc>
        <w:tc>
          <w:tcPr>
            <w:tcW w:w="7648" w:type="dxa"/>
          </w:tcPr>
          <w:p w14:paraId="0C633D5D" w14:textId="77777777" w:rsidR="005C5889" w:rsidRPr="0063055F" w:rsidRDefault="005C5889">
            <w:pPr>
              <w:pStyle w:val="pTextStyle"/>
              <w:rPr>
                <w:lang w:val="ru-RU"/>
              </w:rPr>
            </w:pPr>
            <w:r w:rsidRPr="0063055F">
              <w:rPr>
                <w:lang w:val="ru-RU"/>
              </w:rPr>
              <w:t>Основы предпринимательской деятельности, организационного проектирования и развития</w:t>
            </w:r>
          </w:p>
        </w:tc>
      </w:tr>
      <w:tr w:rsidR="005C5889" w:rsidRPr="0063055F" w14:paraId="7310B7C3" w14:textId="77777777" w:rsidTr="005C5889">
        <w:tc>
          <w:tcPr>
            <w:tcW w:w="2917" w:type="dxa"/>
            <w:vMerge/>
          </w:tcPr>
          <w:p w14:paraId="6785880C" w14:textId="77777777" w:rsidR="005C5889" w:rsidRPr="0063055F" w:rsidRDefault="005C5889">
            <w:pPr>
              <w:rPr>
                <w:lang w:val="ru-RU"/>
              </w:rPr>
            </w:pPr>
          </w:p>
        </w:tc>
        <w:tc>
          <w:tcPr>
            <w:tcW w:w="7648" w:type="dxa"/>
          </w:tcPr>
          <w:p w14:paraId="08C11A0A" w14:textId="77777777" w:rsidR="005C5889" w:rsidRPr="0063055F" w:rsidRDefault="005C5889">
            <w:pPr>
              <w:pStyle w:val="pTextStyle"/>
              <w:rPr>
                <w:lang w:val="ru-RU"/>
              </w:rPr>
            </w:pPr>
            <w:r w:rsidRPr="0063055F">
              <w:rPr>
                <w:lang w:val="ru-RU"/>
              </w:rPr>
              <w:t>Основы теории коммуникации, теории мотивации</w:t>
            </w:r>
          </w:p>
        </w:tc>
      </w:tr>
      <w:tr w:rsidR="005C5889" w:rsidRPr="0063055F" w14:paraId="31CF3782" w14:textId="77777777" w:rsidTr="005C5889">
        <w:tc>
          <w:tcPr>
            <w:tcW w:w="2917" w:type="dxa"/>
            <w:vMerge/>
          </w:tcPr>
          <w:p w14:paraId="6366B4A4" w14:textId="77777777" w:rsidR="005C5889" w:rsidRPr="0063055F" w:rsidRDefault="005C5889">
            <w:pPr>
              <w:rPr>
                <w:lang w:val="ru-RU"/>
              </w:rPr>
            </w:pPr>
          </w:p>
        </w:tc>
        <w:tc>
          <w:tcPr>
            <w:tcW w:w="7648" w:type="dxa"/>
          </w:tcPr>
          <w:p w14:paraId="762CDAB5" w14:textId="77777777" w:rsidR="005C5889" w:rsidRPr="0063055F" w:rsidRDefault="005C5889">
            <w:pPr>
              <w:pStyle w:val="pTextStyle"/>
              <w:rPr>
                <w:lang w:val="ru-RU"/>
              </w:rPr>
            </w:pPr>
            <w:r w:rsidRPr="0063055F">
              <w:rPr>
                <w:lang w:val="ru-RU"/>
              </w:rPr>
              <w:t>Принципы групповой динамики, командной работы, лидерства</w:t>
            </w:r>
          </w:p>
        </w:tc>
      </w:tr>
      <w:tr w:rsidR="005C5889" w:rsidRPr="0063055F" w14:paraId="76F4F204" w14:textId="77777777" w:rsidTr="005C5889">
        <w:tc>
          <w:tcPr>
            <w:tcW w:w="2917" w:type="dxa"/>
            <w:vMerge/>
          </w:tcPr>
          <w:p w14:paraId="607757AC" w14:textId="77777777" w:rsidR="005C5889" w:rsidRPr="0063055F" w:rsidRDefault="005C5889">
            <w:pPr>
              <w:rPr>
                <w:lang w:val="ru-RU"/>
              </w:rPr>
            </w:pPr>
          </w:p>
        </w:tc>
        <w:tc>
          <w:tcPr>
            <w:tcW w:w="7648" w:type="dxa"/>
          </w:tcPr>
          <w:p w14:paraId="5D6B42F7" w14:textId="60238693" w:rsidR="005C5889" w:rsidRPr="0063055F" w:rsidRDefault="005C5889">
            <w:pPr>
              <w:pStyle w:val="pTextStyle"/>
              <w:rPr>
                <w:lang w:val="ru-RU"/>
              </w:rPr>
            </w:pPr>
            <w:r w:rsidRPr="006F2201">
              <w:rPr>
                <w:color w:val="FF0000"/>
                <w:lang w:val="ru-RU"/>
              </w:rPr>
              <w:t>Принимать управленческие решения в рамках цифровой трансформации вида деятельности</w:t>
            </w:r>
          </w:p>
        </w:tc>
      </w:tr>
      <w:tr w:rsidR="002A003D" w14:paraId="208279BE" w14:textId="77777777" w:rsidTr="005C5889">
        <w:tc>
          <w:tcPr>
            <w:tcW w:w="2917" w:type="dxa"/>
            <w:vMerge w:val="restart"/>
          </w:tcPr>
          <w:p w14:paraId="7591437A" w14:textId="77777777" w:rsidR="002A003D" w:rsidRPr="0063055F" w:rsidRDefault="005D3B02">
            <w:pPr>
              <w:pStyle w:val="pTextStyle"/>
              <w:rPr>
                <w:lang w:val="ru-RU"/>
              </w:rPr>
            </w:pPr>
            <w:r w:rsidRPr="0063055F">
              <w:rPr>
                <w:lang w:val="ru-RU"/>
              </w:rPr>
              <w:t>Особые условия допуска к работе</w:t>
            </w:r>
          </w:p>
        </w:tc>
        <w:tc>
          <w:tcPr>
            <w:tcW w:w="7648" w:type="dxa"/>
          </w:tcPr>
          <w:p w14:paraId="60D68393" w14:textId="77777777" w:rsidR="002A003D" w:rsidRDefault="005D3B02">
            <w:pPr>
              <w:pStyle w:val="pTextStyle"/>
            </w:pPr>
            <w:r>
              <w:t>-</w:t>
            </w:r>
          </w:p>
        </w:tc>
      </w:tr>
      <w:tr w:rsidR="002A003D" w14:paraId="2BBA48DE" w14:textId="77777777" w:rsidTr="005C5889">
        <w:tc>
          <w:tcPr>
            <w:tcW w:w="2917" w:type="dxa"/>
            <w:vMerge w:val="restart"/>
          </w:tcPr>
          <w:p w14:paraId="4885319C" w14:textId="77777777" w:rsidR="002A003D" w:rsidRDefault="005D3B02">
            <w:pPr>
              <w:pStyle w:val="pTextStyle"/>
            </w:pPr>
            <w:proofErr w:type="spellStart"/>
            <w:r>
              <w:t>Другие</w:t>
            </w:r>
            <w:proofErr w:type="spellEnd"/>
            <w:r>
              <w:t xml:space="preserve"> </w:t>
            </w:r>
            <w:proofErr w:type="spellStart"/>
            <w:r>
              <w:t>характеристики</w:t>
            </w:r>
            <w:proofErr w:type="spellEnd"/>
          </w:p>
        </w:tc>
        <w:tc>
          <w:tcPr>
            <w:tcW w:w="7648" w:type="dxa"/>
          </w:tcPr>
          <w:p w14:paraId="38CD015E" w14:textId="77777777" w:rsidR="002A003D" w:rsidRDefault="005D3B02">
            <w:pPr>
              <w:pStyle w:val="pTextStyle"/>
            </w:pPr>
            <w:r>
              <w:t>-</w:t>
            </w:r>
          </w:p>
        </w:tc>
      </w:tr>
    </w:tbl>
    <w:p w14:paraId="248A3EB2" w14:textId="77777777" w:rsidR="002A003D" w:rsidRDefault="005D3B02">
      <w:pPr>
        <w:pStyle w:val="pTitleStyleLeft"/>
      </w:pPr>
      <w:r>
        <w:rPr>
          <w:rStyle w:val="rTitleStyle"/>
        </w:rPr>
        <w:t xml:space="preserve"> </w:t>
      </w:r>
    </w:p>
    <w:p w14:paraId="66940888" w14:textId="77777777" w:rsidR="002A003D" w:rsidRDefault="005D3B02">
      <w:pPr>
        <w:pStyle w:val="1"/>
      </w:pPr>
      <w:bookmarkStart w:id="8" w:name="_Toc9"/>
      <w:r>
        <w:t>IV. Сведения об организациях – разработчиках профессионального стандарта</w:t>
      </w:r>
      <w:bookmarkEnd w:id="8"/>
    </w:p>
    <w:p w14:paraId="58182963" w14:textId="77777777" w:rsidR="002A003D" w:rsidRDefault="005D3B02">
      <w:pPr>
        <w:pStyle w:val="pTitleStyleLeft"/>
      </w:pPr>
      <w:r>
        <w:rPr>
          <w:b/>
          <w:bCs/>
        </w:rPr>
        <w:t xml:space="preserve">4.1. </w:t>
      </w:r>
      <w:proofErr w:type="spellStart"/>
      <w:r>
        <w:rPr>
          <w:b/>
          <w:bCs/>
        </w:rPr>
        <w:t>Ответственная</w:t>
      </w:r>
      <w:proofErr w:type="spellEnd"/>
      <w:r>
        <w:rPr>
          <w:b/>
          <w:bCs/>
        </w:rPr>
        <w:t xml:space="preserve"> </w:t>
      </w:r>
      <w:proofErr w:type="spellStart"/>
      <w:r>
        <w:rPr>
          <w:b/>
          <w:bCs/>
        </w:rPr>
        <w:t>организация-разработчик</w:t>
      </w:r>
      <w:proofErr w:type="spellEnd"/>
    </w:p>
    <w:tbl>
      <w:tblPr>
        <w:tblW w:w="0" w:type="auto"/>
        <w:tblInd w:w="-5" w:type="dxa"/>
        <w:tblCellMar>
          <w:left w:w="50" w:type="dxa"/>
          <w:right w:w="10" w:type="dxa"/>
        </w:tblCellMar>
        <w:tblLook w:val="04A0" w:firstRow="1" w:lastRow="0" w:firstColumn="1" w:lastColumn="0" w:noHBand="0" w:noVBand="1"/>
      </w:tblPr>
      <w:tblGrid>
        <w:gridCol w:w="4800"/>
        <w:gridCol w:w="5765"/>
      </w:tblGrid>
      <w:tr w:rsidR="002A003D" w:rsidRPr="0063055F" w14:paraId="2C5CA760" w14:textId="77777777">
        <w:tc>
          <w:tcPr>
            <w:tcW w:w="11000" w:type="dxa"/>
            <w:gridSpan w:val="2"/>
            <w:tcBorders>
              <w:top w:val="single" w:sz="5" w:space="0" w:color="808080"/>
              <w:left w:val="single" w:sz="5" w:space="0" w:color="808080"/>
              <w:right w:val="single" w:sz="5" w:space="0" w:color="808080"/>
            </w:tcBorders>
          </w:tcPr>
          <w:p w14:paraId="31F8AEF4" w14:textId="77777777" w:rsidR="002A003D" w:rsidRPr="0063055F" w:rsidRDefault="005D3B02">
            <w:pPr>
              <w:pStyle w:val="pTextStyle"/>
              <w:rPr>
                <w:lang w:val="ru-RU"/>
              </w:rPr>
            </w:pPr>
            <w:r w:rsidRPr="0063055F">
              <w:rPr>
                <w:lang w:val="ru-RU"/>
              </w:rPr>
              <w:t>Некоммерческое партнерство «Институт внутренних аудиторов», город Москва</w:t>
            </w:r>
          </w:p>
        </w:tc>
      </w:tr>
      <w:tr w:rsidR="002A003D" w14:paraId="4A2A48BB" w14:textId="77777777">
        <w:tc>
          <w:tcPr>
            <w:tcW w:w="5000" w:type="dxa"/>
            <w:tcBorders>
              <w:left w:val="single" w:sz="5" w:space="0" w:color="808080"/>
              <w:bottom w:val="single" w:sz="5" w:space="0" w:color="808080"/>
            </w:tcBorders>
          </w:tcPr>
          <w:p w14:paraId="798DD474" w14:textId="77777777" w:rsidR="002A003D" w:rsidRDefault="005D3B02">
            <w:pPr>
              <w:pStyle w:val="pTextStyle"/>
            </w:pPr>
            <w:proofErr w:type="spellStart"/>
            <w:r>
              <w:t>Директор</w:t>
            </w:r>
            <w:proofErr w:type="spellEnd"/>
          </w:p>
        </w:tc>
        <w:tc>
          <w:tcPr>
            <w:tcW w:w="6000" w:type="dxa"/>
            <w:tcBorders>
              <w:bottom w:val="single" w:sz="5" w:space="0" w:color="808080"/>
              <w:right w:val="single" w:sz="5" w:space="0" w:color="808080"/>
            </w:tcBorders>
          </w:tcPr>
          <w:p w14:paraId="511C6A63" w14:textId="77777777" w:rsidR="002A003D" w:rsidRDefault="005D3B02">
            <w:pPr>
              <w:pStyle w:val="pTextStyle"/>
            </w:pPr>
            <w:proofErr w:type="spellStart"/>
            <w:r>
              <w:t>Сонин</w:t>
            </w:r>
            <w:proofErr w:type="spellEnd"/>
            <w:r>
              <w:t xml:space="preserve"> </w:t>
            </w:r>
            <w:proofErr w:type="spellStart"/>
            <w:r>
              <w:t>Алексей</w:t>
            </w:r>
            <w:proofErr w:type="spellEnd"/>
            <w:r>
              <w:t xml:space="preserve"> </w:t>
            </w:r>
            <w:proofErr w:type="spellStart"/>
            <w:r>
              <w:t>Михайлович</w:t>
            </w:r>
            <w:proofErr w:type="spellEnd"/>
          </w:p>
        </w:tc>
      </w:tr>
    </w:tbl>
    <w:p w14:paraId="533515EF" w14:textId="77777777" w:rsidR="002A003D" w:rsidRDefault="005D3B02">
      <w:pPr>
        <w:pStyle w:val="pTitleStyleLeft"/>
      </w:pPr>
      <w:r>
        <w:rPr>
          <w:b/>
          <w:bCs/>
        </w:rPr>
        <w:t xml:space="preserve">4.2. </w:t>
      </w:r>
      <w:proofErr w:type="spellStart"/>
      <w:r>
        <w:rPr>
          <w:b/>
          <w:bCs/>
        </w:rPr>
        <w:t>Наименования</w:t>
      </w:r>
      <w:proofErr w:type="spellEnd"/>
      <w:r>
        <w:rPr>
          <w:b/>
          <w:bCs/>
        </w:rPr>
        <w:t xml:space="preserve"> </w:t>
      </w:r>
      <w:proofErr w:type="spellStart"/>
      <w:r>
        <w:rPr>
          <w:b/>
          <w:bCs/>
        </w:rPr>
        <w:t>организаций-разработчиков</w:t>
      </w:r>
      <w:proofErr w:type="spellEnd"/>
    </w:p>
    <w:tbl>
      <w:tblPr>
        <w:tblW w:w="0" w:type="auto"/>
        <w:tblInd w:w="-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4A0" w:firstRow="1" w:lastRow="0" w:firstColumn="1" w:lastColumn="0" w:noHBand="0" w:noVBand="1"/>
      </w:tblPr>
      <w:tblGrid>
        <w:gridCol w:w="674"/>
        <w:gridCol w:w="9891"/>
      </w:tblGrid>
      <w:tr w:rsidR="002A003D" w:rsidRPr="0063055F" w14:paraId="03D248CB" w14:textId="77777777">
        <w:tc>
          <w:tcPr>
            <w:tcW w:w="700" w:type="dxa"/>
          </w:tcPr>
          <w:p w14:paraId="36975029" w14:textId="77777777" w:rsidR="002A003D" w:rsidRDefault="005D3B02">
            <w:pPr>
              <w:pStyle w:val="pTextStyle"/>
            </w:pPr>
            <w:r>
              <w:t>1</w:t>
            </w:r>
          </w:p>
        </w:tc>
        <w:tc>
          <w:tcPr>
            <w:tcW w:w="10300" w:type="dxa"/>
          </w:tcPr>
          <w:p w14:paraId="65EB02AB" w14:textId="77777777" w:rsidR="002A003D" w:rsidRPr="0063055F" w:rsidRDefault="005D3B02">
            <w:pPr>
              <w:pStyle w:val="pTextStyle"/>
              <w:rPr>
                <w:lang w:val="ru-RU"/>
              </w:rPr>
            </w:pPr>
            <w:r w:rsidRPr="0063055F">
              <w:rPr>
                <w:lang w:val="ru-RU"/>
              </w:rPr>
              <w:t>Некоммерческое партнерство «Российский институт директоров», город Москва</w:t>
            </w:r>
          </w:p>
        </w:tc>
      </w:tr>
      <w:tr w:rsidR="002A003D" w:rsidRPr="0063055F" w14:paraId="128187C7" w14:textId="77777777">
        <w:tc>
          <w:tcPr>
            <w:tcW w:w="700" w:type="dxa"/>
          </w:tcPr>
          <w:p w14:paraId="353F5216" w14:textId="77777777" w:rsidR="002A003D" w:rsidRDefault="005D3B02">
            <w:pPr>
              <w:pStyle w:val="pTextStyle"/>
            </w:pPr>
            <w:r>
              <w:t>2</w:t>
            </w:r>
          </w:p>
        </w:tc>
        <w:tc>
          <w:tcPr>
            <w:tcW w:w="10300" w:type="dxa"/>
          </w:tcPr>
          <w:p w14:paraId="593CF4A0" w14:textId="77777777" w:rsidR="002A003D" w:rsidRPr="0063055F" w:rsidRDefault="005D3B02">
            <w:pPr>
              <w:pStyle w:val="pTextStyle"/>
              <w:rPr>
                <w:lang w:val="ru-RU"/>
              </w:rPr>
            </w:pPr>
            <w:r w:rsidRPr="0063055F">
              <w:rPr>
                <w:lang w:val="ru-RU"/>
              </w:rPr>
              <w:t>Саморегулируемая организация аудиторов некоммерческое партнерство «Российская коллегия аудиторов», город Москва</w:t>
            </w:r>
          </w:p>
        </w:tc>
      </w:tr>
    </w:tbl>
    <w:p w14:paraId="0E42951E" w14:textId="77777777" w:rsidR="005D3B02" w:rsidRPr="0063055F" w:rsidRDefault="005D3B02">
      <w:pPr>
        <w:rPr>
          <w:lang w:val="ru-RU"/>
        </w:rPr>
      </w:pPr>
    </w:p>
    <w:sectPr w:rsidR="005D3B02" w:rsidRPr="0063055F">
      <w:pgSz w:w="11905" w:h="16837"/>
      <w:pgMar w:top="755" w:right="578" w:bottom="1440" w:left="7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3D"/>
    <w:rsid w:val="000155C5"/>
    <w:rsid w:val="000359CD"/>
    <w:rsid w:val="002A003D"/>
    <w:rsid w:val="00325195"/>
    <w:rsid w:val="003D673F"/>
    <w:rsid w:val="005C5889"/>
    <w:rsid w:val="005D3B02"/>
    <w:rsid w:val="005F3E66"/>
    <w:rsid w:val="0063055F"/>
    <w:rsid w:val="008218E4"/>
    <w:rsid w:val="00A469F2"/>
    <w:rsid w:val="00B05FB0"/>
    <w:rsid w:val="00B7034D"/>
    <w:rsid w:val="00D457C1"/>
    <w:rsid w:val="00DA5137"/>
    <w:rsid w:val="00E86232"/>
    <w:rsid w:val="00EF7E1C"/>
    <w:rsid w:val="00F3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A636"/>
  <w15:docId w15:val="{BC90CCFB-8305-4555-A1F9-44E0C974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before="100" w:after="100"/>
      <w:outlineLvl w:val="0"/>
    </w:pPr>
    <w:rPr>
      <w:b/>
      <w:bCs/>
      <w:sz w:val="28"/>
      <w:szCs w:val="28"/>
      <w:lang w:val="ru-RU"/>
    </w:rPr>
  </w:style>
  <w:style w:type="paragraph" w:styleId="2">
    <w:name w:val="heading 2"/>
    <w:basedOn w:val="a"/>
    <w:uiPriority w:val="9"/>
    <w:unhideWhenUsed/>
    <w:qFormat/>
    <w:pPr>
      <w:spacing w:before="100" w:after="100"/>
      <w:outlineLvl w:val="1"/>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rH1Style">
    <w:name w:val="rH1Style"/>
    <w:rPr>
      <w:b w:val="0"/>
      <w:bCs w:val="0"/>
      <w:sz w:val="52"/>
      <w:szCs w:val="52"/>
      <w:lang w:val="ru-RU"/>
    </w:rPr>
  </w:style>
  <w:style w:type="paragraph" w:customStyle="1" w:styleId="pH1Style">
    <w:name w:val="pH1Style"/>
    <w:basedOn w:val="a"/>
    <w:pPr>
      <w:spacing w:before="200" w:after="50"/>
      <w:jc w:val="center"/>
    </w:pPr>
  </w:style>
  <w:style w:type="character" w:customStyle="1" w:styleId="rTitleStyle">
    <w:name w:val="rTitleStyle"/>
    <w:rPr>
      <w:b/>
      <w:bCs/>
      <w:spacing w:val="16"/>
      <w:sz w:val="28"/>
      <w:szCs w:val="28"/>
      <w:lang w:val="ru-RU"/>
    </w:rPr>
  </w:style>
  <w:style w:type="paragraph" w:customStyle="1" w:styleId="pTitleStyle">
    <w:name w:val="pTitleStyle"/>
    <w:basedOn w:val="a"/>
    <w:pPr>
      <w:spacing w:after="100" w:line="254" w:lineRule="auto"/>
      <w:jc w:val="center"/>
    </w:pPr>
  </w:style>
  <w:style w:type="paragraph" w:customStyle="1" w:styleId="pTitleStyleLeft">
    <w:name w:val="pTitleStyleLeft"/>
    <w:basedOn w:val="a"/>
    <w:pPr>
      <w:spacing w:before="300" w:after="250" w:line="256" w:lineRule="auto"/>
    </w:pPr>
  </w:style>
  <w:style w:type="character" w:customStyle="1" w:styleId="rTextStyle">
    <w:name w:val="rTextStyle"/>
    <w:rPr>
      <w:b w:val="0"/>
      <w:bCs w:val="0"/>
      <w:sz w:val="24"/>
      <w:szCs w:val="24"/>
      <w:lang w:val="ru-RU"/>
    </w:rPr>
  </w:style>
  <w:style w:type="paragraph" w:customStyle="1" w:styleId="pTextStyle">
    <w:name w:val="pTextStyle"/>
    <w:basedOn w:val="a"/>
    <w:pPr>
      <w:spacing w:after="0" w:line="250" w:lineRule="auto"/>
    </w:pPr>
  </w:style>
  <w:style w:type="paragraph" w:customStyle="1" w:styleId="pTextStyleCenter">
    <w:name w:val="pTextStyleCenter"/>
    <w:basedOn w:val="a"/>
    <w:pPr>
      <w:spacing w:after="0" w:line="252" w:lineRule="auto"/>
      <w:jc w:val="center"/>
    </w:pPr>
  </w:style>
  <w:style w:type="paragraph" w:customStyle="1" w:styleId="pDescStyleCenter">
    <w:name w:val="pDescStyleCenter"/>
    <w:basedOn w:val="a"/>
    <w:pPr>
      <w:spacing w:after="0" w:line="250" w:lineRule="auto"/>
      <w:jc w:val="center"/>
    </w:pPr>
  </w:style>
  <w:style w:type="paragraph" w:customStyle="1" w:styleId="pTextStyleRight">
    <w:name w:val="pTextStyleRight"/>
    <w:basedOn w:val="a"/>
    <w:pPr>
      <w:spacing w:after="0" w:line="252" w:lineRule="auto"/>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31</Pages>
  <Words>9582</Words>
  <Characters>54621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64075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Бровчак Сергей Валентинович</dc:creator>
  <cp:keywords/>
  <dc:description/>
  <cp:lastModifiedBy>Бровчак Сергей Валентинович</cp:lastModifiedBy>
  <cp:revision>7</cp:revision>
  <dcterms:created xsi:type="dcterms:W3CDTF">2022-05-19T10:11:00Z</dcterms:created>
  <dcterms:modified xsi:type="dcterms:W3CDTF">2022-05-24T18:25:00Z</dcterms:modified>
  <cp:category/>
</cp:coreProperties>
</file>